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jc w:val="center"/>
        <w:rPr>
          <w:rFonts w:hint="eastAsia" w:ascii="方正粗黑宋简体" w:hAnsi="方正粗黑宋简体" w:eastAsia="方正粗黑宋简体" w:cs="方正粗黑宋简体"/>
          <w:bCs/>
          <w:snapToGrid w:val="0"/>
          <w:sz w:val="32"/>
          <w:szCs w:val="3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2022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-20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23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学年第一学期生地教研组工作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总结</w:t>
      </w:r>
    </w:p>
    <w:p>
      <w:pPr>
        <w:spacing w:line="500" w:lineRule="exact"/>
        <w:ind w:firstLine="560" w:firstLineChars="200"/>
        <w:rPr>
          <w:rFonts w:hint="eastAsia" w:ascii="方正粗黑宋简体" w:hAnsi="方正粗黑宋简体" w:eastAsia="方正粗黑宋简体" w:cs="方正粗黑宋简体"/>
          <w:bCs/>
          <w:snapToGrid w:val="0"/>
          <w:sz w:val="28"/>
          <w:szCs w:val="28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bCs/>
          <w:snapToGrid w:val="0"/>
          <w:sz w:val="28"/>
          <w:szCs w:val="28"/>
          <w:lang w:val="en-US" w:eastAsia="zh-CN"/>
        </w:rPr>
        <w:t>结合新的防疫形势，本学期重点是</w:t>
      </w:r>
      <w:r>
        <w:rPr>
          <w:rFonts w:hint="eastAsia" w:ascii="方正粗黑宋简体" w:hAnsi="方正粗黑宋简体" w:eastAsia="方正粗黑宋简体" w:cs="方正粗黑宋简体"/>
          <w:bCs/>
          <w:snapToGrid w:val="0"/>
          <w:sz w:val="28"/>
          <w:szCs w:val="28"/>
        </w:rPr>
        <w:t>加强教学研究，</w:t>
      </w:r>
      <w:r>
        <w:rPr>
          <w:rFonts w:hint="eastAsia" w:ascii="方正粗黑宋简体" w:hAnsi="方正粗黑宋简体" w:eastAsia="方正粗黑宋简体" w:cs="方正粗黑宋简体"/>
          <w:bCs/>
          <w:snapToGrid w:val="0"/>
          <w:sz w:val="28"/>
          <w:szCs w:val="28"/>
          <w:lang w:eastAsia="zh-CN"/>
        </w:rPr>
        <w:t>积极学习并应用新技术，</w:t>
      </w:r>
      <w:r>
        <w:rPr>
          <w:rFonts w:hint="eastAsia" w:ascii="方正粗黑宋简体" w:hAnsi="方正粗黑宋简体" w:eastAsia="方正粗黑宋简体" w:cs="方正粗黑宋简体"/>
          <w:bCs/>
          <w:snapToGrid w:val="0"/>
          <w:sz w:val="28"/>
          <w:szCs w:val="28"/>
          <w:lang w:val="en-US" w:eastAsia="zh-CN"/>
        </w:rPr>
        <w:t>进行在线教学的课件制作，软件使用，新课复习课录播等</w:t>
      </w: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bCs/>
          <w:snapToGrid w:val="0"/>
          <w:sz w:val="28"/>
          <w:szCs w:val="28"/>
          <w:lang w:val="en-US" w:eastAsia="zh-CN"/>
        </w:rPr>
        <w:t>方面的知识，</w:t>
      </w:r>
      <w:r>
        <w:rPr>
          <w:rFonts w:hint="eastAsia" w:ascii="方正粗黑宋简体" w:hAnsi="方正粗黑宋简体" w:eastAsia="方正粗黑宋简体" w:cs="方正粗黑宋简体"/>
          <w:bCs/>
          <w:snapToGrid w:val="0"/>
          <w:sz w:val="28"/>
          <w:szCs w:val="28"/>
        </w:rPr>
        <w:t>努力转变教师的教学方式和学生的学习方式</w:t>
      </w:r>
      <w:r>
        <w:rPr>
          <w:rFonts w:hint="eastAsia" w:ascii="方正粗黑宋简体" w:hAnsi="方正粗黑宋简体" w:eastAsia="方正粗黑宋简体" w:cs="方正粗黑宋简体"/>
          <w:bCs/>
          <w:snapToGrid w:val="0"/>
          <w:sz w:val="28"/>
          <w:szCs w:val="28"/>
          <w:lang w:eastAsia="zh-CN"/>
        </w:rPr>
        <w:t>。在大家的努力之下，我们圆满的完成了本学期的各项工作任务。现总结如下：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2" w:firstLineChars="2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</w:rPr>
        <w:t>一、常规工作——兢兢业业，勤勤恳恳， 保质保量完成教育教学任务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0" w:firstLineChars="200"/>
        <w:textAlignment w:val="auto"/>
        <w:rPr>
          <w:rFonts w:hint="eastAsia" w:ascii="方正粗黑宋简体" w:hAnsi="方正粗黑宋简体" w:eastAsia="方正粗黑宋简体" w:cs="方正粗黑宋简体"/>
          <w:bCs/>
          <w:sz w:val="28"/>
          <w:szCs w:val="28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1、</w:t>
      </w:r>
      <w:r>
        <w:rPr>
          <w:rFonts w:hint="eastAsia" w:ascii="方正粗黑宋简体" w:hAnsi="方正粗黑宋简体" w:eastAsia="方正粗黑宋简体" w:cs="方正粗黑宋简体"/>
          <w:bCs/>
          <w:sz w:val="28"/>
          <w:szCs w:val="28"/>
          <w:lang w:eastAsia="zh-CN"/>
        </w:rPr>
        <w:t>我组各位老师</w:t>
      </w:r>
      <w:r>
        <w:rPr>
          <w:rFonts w:hint="eastAsia" w:ascii="方正粗黑宋简体" w:hAnsi="方正粗黑宋简体" w:eastAsia="方正粗黑宋简体" w:cs="方正粗黑宋简体"/>
          <w:bCs/>
          <w:sz w:val="28"/>
          <w:szCs w:val="28"/>
        </w:rPr>
        <w:t>都满</w:t>
      </w:r>
      <w:r>
        <w:rPr>
          <w:rFonts w:hint="eastAsia" w:ascii="方正粗黑宋简体" w:hAnsi="方正粗黑宋简体" w:eastAsia="方正粗黑宋简体" w:cs="方正粗黑宋简体"/>
          <w:bCs/>
          <w:sz w:val="28"/>
          <w:szCs w:val="28"/>
          <w:lang w:eastAsia="zh-CN"/>
        </w:rPr>
        <w:t>或超</w:t>
      </w:r>
      <w:r>
        <w:rPr>
          <w:rFonts w:hint="eastAsia" w:ascii="方正粗黑宋简体" w:hAnsi="方正粗黑宋简体" w:eastAsia="方正粗黑宋简体" w:cs="方正粗黑宋简体"/>
          <w:bCs/>
          <w:sz w:val="28"/>
          <w:szCs w:val="28"/>
        </w:rPr>
        <w:t>工作量，</w:t>
      </w:r>
      <w:r>
        <w:rPr>
          <w:rFonts w:hint="eastAsia" w:ascii="方正粗黑宋简体" w:hAnsi="方正粗黑宋简体" w:eastAsia="方正粗黑宋简体" w:cs="方正粗黑宋简体"/>
          <w:bCs/>
          <w:sz w:val="28"/>
          <w:szCs w:val="28"/>
          <w:lang w:eastAsia="zh-CN"/>
        </w:rPr>
        <w:t>还</w:t>
      </w:r>
      <w:r>
        <w:rPr>
          <w:rFonts w:hint="eastAsia" w:ascii="方正粗黑宋简体" w:hAnsi="方正粗黑宋简体" w:eastAsia="方正粗黑宋简体" w:cs="方正粗黑宋简体"/>
          <w:bCs/>
          <w:sz w:val="28"/>
          <w:szCs w:val="28"/>
        </w:rPr>
        <w:t>担任班主任</w:t>
      </w:r>
      <w:r>
        <w:rPr>
          <w:rFonts w:hint="eastAsia" w:ascii="方正粗黑宋简体" w:hAnsi="方正粗黑宋简体" w:eastAsia="方正粗黑宋简体" w:cs="方正粗黑宋简体"/>
          <w:bCs/>
          <w:sz w:val="28"/>
          <w:szCs w:val="28"/>
          <w:lang w:eastAsia="zh-CN"/>
        </w:rPr>
        <w:t>或</w:t>
      </w:r>
      <w:r>
        <w:rPr>
          <w:rFonts w:hint="eastAsia" w:ascii="方正粗黑宋简体" w:hAnsi="方正粗黑宋简体" w:eastAsia="方正粗黑宋简体" w:cs="方正粗黑宋简体"/>
          <w:bCs/>
          <w:sz w:val="28"/>
          <w:szCs w:val="28"/>
        </w:rPr>
        <w:t>学校的各项兼职管理工作</w:t>
      </w:r>
      <w:r>
        <w:rPr>
          <w:rFonts w:hint="eastAsia" w:ascii="方正粗黑宋简体" w:hAnsi="方正粗黑宋简体" w:eastAsia="方正粗黑宋简体" w:cs="方正粗黑宋简体"/>
          <w:bCs/>
          <w:sz w:val="28"/>
          <w:szCs w:val="28"/>
          <w:lang w:eastAsia="zh-CN"/>
        </w:rPr>
        <w:t>，但我们都保质保量地完成了自己的本职的工作。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0" w:firstLineChars="20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 xml:space="preserve">2、在学期开始，全组参与商讨，制定适于本组发展的教研组学期工作计划、备课组工作计划、实验教学计划，并严格按照制定的计划进行各项教育教学活动，保证完成任务。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0" w:firstLineChars="20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3、认真完成每月工作小报。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2" w:firstLineChars="2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eastAsia="zh-CN"/>
        </w:rPr>
        <w:t>二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</w:rPr>
        <w:t>、课堂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eastAsia="zh-CN"/>
        </w:rPr>
        <w:t>教学研究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0" w:firstLineChars="20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  <w:t>为了跟上时代发展的脚步，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我组各位老师结合本学科的特点，勇于探索，勤学好问，尝试运用新技术变革课堂教学，充分利用现代数字化技术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  <w:t>，尽可能的在地理教室、理化生数字教室和生物实验室里进行教学活动。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0" w:firstLineChars="20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  <w:t>本学期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共上了6节公开课,5节录制微课。不论哪节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  <w:t>公开课，在上之间前都会进行集备和磨课，给大家展示最好的课堂。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1、解韩玮：四校联盟开课：2022.11.25《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黄河的开发和治理》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2、顾嘉：四校联盟开课：2022.11.25《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  <w:t>植物的开花和结果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3、许丹丹： 名师工作室开课：2022.11.25《植物的开花和结果》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4、邵洁：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  <w:t>聚焦课堂：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202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2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.1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0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.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26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 《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  <w:t>长江的治理与开发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 xml:space="preserve">5、王志芬：聚焦课堂：2022.11.22《世界气温分布的规律》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6、徐丽萍：聚焦课堂：2022.12.2《动物的学习行为和生理基础》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7、许丹丹：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江苏省名师空中课堂微课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 xml:space="preserve">  录制5节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2" w:firstLineChars="20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eastAsia="zh-CN"/>
        </w:rPr>
        <w:t>集体备课：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0" w:firstLineChars="20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  <w:t>尽管我们组的九位老师中有四位高级教师，两位研究生，两位五级梯队的成员，但我们还是积极学习，寻求进一步的提高发展。鉴于目前的防疫形势，我们的很多培训都是线上进行的，我们就以备课组为单位，在生物实验室投屏学习，共同参加培训活动，在单周的周五我组的教研活动时间时进行组内交流，以期大家共同进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2" w:firstLineChars="20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eastAsia="zh-CN"/>
        </w:rPr>
        <w:t>四、教师专业发展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0" w:firstLineChars="20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  <w:t>正是因为有追求，肯努力，我组的各位老师都得到了不同程度的发展，也有了一定的收获：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left="480" w:leftChars="218" w:firstLine="0" w:firstLineChars="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1、邵洁：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2022.9  校级2021—2022学年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  <w:t>“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学习之星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left="480" w:leftChars="218" w:firstLine="0" w:firstLineChars="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 xml:space="preserve">2、李力：2022.09   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  <w:t>校级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2021-2022学年度魅力教师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left="480" w:leftChars="218" w:firstLine="0" w:firstLineChars="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3、徐爱国：2021.09.10  花园中学学习强国“学习之星”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left="480" w:leftChars="218" w:firstLine="0" w:firstLineChars="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4、陈畅：2022.09. 辅导学生获得常州市初中生物学生实验操作大赛 一等奖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left="480" w:leftChars="218" w:firstLine="0" w:firstLineChars="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5、李力： 2022.09. 辅导学生获得常州市初中生物学生实验操作大赛 一等奖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2" w:firstLineChars="2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  <w:t>五、学科活动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0" w:firstLineChars="20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1、七年级生物：制作细胞模型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0" w:firstLineChars="20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2、八年级生物：制作并观察临时装片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0" w:firstLineChars="20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3、七年级地理：拼装世界地图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0" w:firstLineChars="20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4、八年级地理：拼装中国地图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2" w:firstLineChars="20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  <w:t>六、教科研方面：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1、邵洁：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论文：2022.9《基于地图能力培养的初中地理不同课型中可视化教学应用实践》获第三届“经纬杯”全国地理教学研究成果大赛论文类二等奖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 xml:space="preserve"> 2、邵洁：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市级课题《利用可视化技术培养学生核心素养实践研究》主持人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 xml:space="preserve">    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2022.12.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  <w:t>进行了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中期评估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0" w:firstLineChars="20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  <w:t>我们将继续秉持“团结协作，共同进步”的精神，借力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邵洁这两位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  <w:t>学科带头人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的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eastAsia="zh-CN"/>
        </w:rPr>
        <w:t>引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领，继续保持上进拼搏的精神，积极进行教育教学研究，提高专业素养，追求卓越，力争上游，争取更上一层楼！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left="7279" w:leftChars="254" w:hanging="6720" w:hangingChars="2400"/>
        <w:textAlignment w:val="auto"/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 xml:space="preserve">                                           20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23-01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-</w:t>
      </w:r>
      <w:r>
        <w:rPr>
          <w:rFonts w:hint="eastAsia" w:ascii="方正粗黑宋简体" w:hAnsi="方正粗黑宋简体" w:eastAsia="方正粗黑宋简体" w:cs="方正粗黑宋简体"/>
          <w:sz w:val="28"/>
          <w:szCs w:val="28"/>
          <w:lang w:val="en-US" w:eastAsia="zh-CN"/>
        </w:rPr>
        <w:t>09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0" w:firstLineChars="200"/>
        <w:textAlignment w:val="auto"/>
        <w:rPr>
          <w:rFonts w:hint="eastAsia" w:ascii="方正粗黑宋简体" w:hAnsi="方正粗黑宋简体" w:eastAsia="方正粗黑宋简体" w:cs="方正粗黑宋简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</w:pPr>
    </w:p>
    <w:p>
      <w:pPr>
        <w:spacing w:line="500" w:lineRule="exact"/>
        <w:ind w:firstLine="480" w:firstLineChars="200"/>
        <w:rPr>
          <w:rFonts w:hint="eastAsia" w:ascii="仿宋_GB2312" w:hAnsi="仿宋_GB2312" w:eastAsia="仿宋_GB2312" w:cs="宋体"/>
          <w:bCs/>
          <w:snapToGrid w:val="0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OTE3MmQyNjY3NGQxYTExOTg0ZDc3NGUzMzE1MWMifQ=="/>
  </w:docVars>
  <w:rsids>
    <w:rsidRoot w:val="00000000"/>
    <w:rsid w:val="05F15808"/>
    <w:rsid w:val="350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1208</Words>
  <Characters>1339</Characters>
  <Lines>0</Lines>
  <Paragraphs>0</Paragraphs>
  <TotalTime>9</TotalTime>
  <ScaleCrop>false</ScaleCrop>
  <LinksUpToDate>false</LinksUpToDate>
  <CharactersWithSpaces>1406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2023-01-09T07:32:51Z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46737E7AF3A34E3993AFB0587ABF8275</vt:lpwstr>
  </property>
</Properties>
</file>