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bookmarkStart w:id="0" w:name="_GoBack"/>
      <w:r>
        <w:rPr>
          <w:rFonts w:hint="eastAsia" w:ascii="黑体" w:eastAsia="黑体"/>
          <w:b/>
          <w:bCs/>
          <w:sz w:val="28"/>
          <w:szCs w:val="28"/>
          <w:lang w:val="en-US" w:eastAsia="zh-CN"/>
        </w:rPr>
        <w:t xml:space="preserve">   </w:t>
      </w:r>
      <w:r>
        <w:rPr>
          <w:rFonts w:hint="eastAsia" w:ascii="黑体" w:eastAsia="黑体"/>
          <w:b/>
          <w:bCs/>
          <w:sz w:val="28"/>
          <w:szCs w:val="28"/>
        </w:rPr>
        <w:t>《</w:t>
      </w:r>
      <w:r>
        <w:rPr>
          <w:rFonts w:hint="eastAsia" w:ascii="黑体" w:hAnsi="Times New Roman" w:eastAsia="黑体" w:cs="Times New Roman"/>
          <w:b/>
          <w:bCs/>
          <w:sz w:val="28"/>
          <w:szCs w:val="28"/>
          <w:lang w:val="en-US" w:eastAsia="zh-CN"/>
        </w:rPr>
        <w:t>信息技术在农村小学英语低年段课堂教学中的实践研究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9"/>
        <w:tblW w:w="8767"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80"/>
        <w:gridCol w:w="1440"/>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4"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2210</w:t>
            </w:r>
          </w:p>
        </w:tc>
        <w:tc>
          <w:tcPr>
            <w:tcW w:w="1440" w:type="dxa"/>
            <w:vAlign w:val="center"/>
          </w:tcPr>
          <w:p>
            <w:pPr>
              <w:jc w:val="center"/>
              <w:rPr>
                <w:rFonts w:hint="eastAsia"/>
                <w:sz w:val="28"/>
                <w:szCs w:val="28"/>
              </w:rPr>
            </w:pPr>
            <w:r>
              <w:rPr>
                <w:rFonts w:hint="eastAsia"/>
                <w:sz w:val="28"/>
                <w:szCs w:val="28"/>
              </w:rPr>
              <w:t>姓名</w:t>
            </w:r>
          </w:p>
        </w:tc>
        <w:tc>
          <w:tcPr>
            <w:tcW w:w="3093" w:type="dxa"/>
            <w:vAlign w:val="center"/>
          </w:tcPr>
          <w:p>
            <w:pPr>
              <w:rPr>
                <w:rFonts w:hint="eastAsia" w:eastAsia="宋体"/>
                <w:sz w:val="28"/>
                <w:szCs w:val="28"/>
                <w:lang w:val="en-US" w:eastAsia="zh-CN"/>
              </w:rPr>
            </w:pPr>
            <w:r>
              <w:rPr>
                <w:rFonts w:hint="eastAsia"/>
                <w:sz w:val="28"/>
                <w:szCs w:val="28"/>
                <w:lang w:val="en-US" w:eastAsia="zh-CN"/>
              </w:rPr>
              <w:t>莫沉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54" w:type="dxa"/>
            <w:vAlign w:val="center"/>
          </w:tcPr>
          <w:p>
            <w:pPr>
              <w:jc w:val="center"/>
              <w:rPr>
                <w:rFonts w:hint="eastAsia"/>
                <w:sz w:val="28"/>
                <w:szCs w:val="28"/>
              </w:rPr>
            </w:pPr>
            <w:r>
              <w:rPr>
                <w:rFonts w:hint="eastAsia"/>
                <w:sz w:val="28"/>
                <w:szCs w:val="28"/>
              </w:rPr>
              <w:t>学习内容</w:t>
            </w:r>
          </w:p>
        </w:tc>
        <w:tc>
          <w:tcPr>
            <w:tcW w:w="7413" w:type="dxa"/>
            <w:gridSpan w:val="3"/>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color w:val="000000"/>
                <w:sz w:val="28"/>
                <w:szCs w:val="28"/>
                <w:lang w:eastAsia="zh-CN"/>
              </w:rPr>
            </w:pPr>
            <w:r>
              <w:rPr>
                <w:rFonts w:hint="eastAsia"/>
                <w:sz w:val="28"/>
                <w:szCs w:val="28"/>
              </w:rPr>
              <w:t>信息技术与小学英语教学有效融合</w:t>
            </w:r>
            <w:r>
              <w:rPr>
                <w:rFonts w:hint="eastAsia"/>
                <w:sz w:val="28"/>
                <w:szCs w:val="28"/>
                <w:lang w:eastAsia="zh-CN"/>
              </w:rPr>
              <w:t>（</w:t>
            </w:r>
            <w:r>
              <w:rPr>
                <w:rFonts w:hint="eastAsia"/>
                <w:sz w:val="28"/>
                <w:szCs w:val="28"/>
                <w:lang w:val="en-US" w:eastAsia="zh-CN"/>
              </w:rPr>
              <w:t>二</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67"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30"/>
                <w:szCs w:val="30"/>
              </w:rPr>
              <w:t>学习心得思考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三、制作微课拓宽学生学习渠道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微课是一种简单的多媒体演示方式，它以教学视频为主要载体，便于家里备有电脑的学生观看学习。它主要包括：微课堂(视频)、微设计、微反思、微练习、微资源和微简介。其中以微课堂为核心内容，基于问题解决，针对小学英语教学中的某一个问题或一个知识点展开教与学，灵活、合理利用信息技术，在较短的时间内实现突破重难点、传授技能、培养兴趣、启迪智慧等教育教学目的的数字化资源整合，每个视频时长在10分钟以内</w:t>
            </w:r>
            <w:r>
              <w:rPr>
                <w:rFonts w:hint="eastAsia"/>
                <w:sz w:val="24"/>
                <w:szCs w:val="24"/>
                <w:lang w:eastAsia="zh-CN"/>
              </w:rPr>
              <w:t>，</w:t>
            </w:r>
            <w:r>
              <w:rPr>
                <w:rFonts w:hint="eastAsia"/>
                <w:sz w:val="24"/>
                <w:szCs w:val="24"/>
              </w:rPr>
              <w:t>这符合小学生注意力持续时间相对较短的年龄特点。例如在教学闽教版四年级上册Unit7 Christmas的内容之前，教师可以把圣诞节的相关文化及礼物用文字或图像以解说的形式介绍给学生并录制成微课堂，课前提供给学生学习、了解</w:t>
            </w:r>
            <w:r>
              <w:rPr>
                <w:rFonts w:hint="eastAsia"/>
                <w:sz w:val="24"/>
                <w:szCs w:val="24"/>
                <w:lang w:eastAsia="zh-CN"/>
              </w:rPr>
              <w:t>，</w:t>
            </w:r>
            <w:r>
              <w:rPr>
                <w:rFonts w:hint="eastAsia"/>
                <w:sz w:val="24"/>
                <w:szCs w:val="24"/>
              </w:rPr>
              <w:t>这有利于学生带着对圣诞节的浓浓兴趣参与课堂学习。再如当学生学过数词一到一百以后，老师把相关的数词进行归纳比较，辨别词形及读音的变化，如six-sixteen-sixty，做成微课，课后供给学生复习巩固。微课有利于培养学生自主学习能力，有利于学生按照自己的学习进度进行预习，有利于学生课后进行复习，补缺补漏。从另一个层面来看，“微课”也是课堂的延伸与拓展，有利于学生学习、了解更多的相关知识与文化，在极大程度上支持了“反转课堂”的进行，节省了课堂时间，使师生在课堂上有更多的时间应用于交流与互动，达到更好的教学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四、信息技术条件下造就了新型的师生关系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信息技术条件下必然造就了新型的师生双边互动关系</w:t>
            </w:r>
            <w:r>
              <w:rPr>
                <w:rFonts w:hint="eastAsia"/>
                <w:sz w:val="24"/>
                <w:szCs w:val="24"/>
                <w:lang w:eastAsia="zh-CN"/>
              </w:rPr>
              <w:t>，</w:t>
            </w:r>
            <w:r>
              <w:rPr>
                <w:rFonts w:hint="eastAsia"/>
                <w:sz w:val="24"/>
                <w:szCs w:val="24"/>
              </w:rPr>
              <w:t>促进了师生关系朝着良好的方向发展</w:t>
            </w:r>
            <w:r>
              <w:rPr>
                <w:rFonts w:hint="eastAsia"/>
                <w:sz w:val="24"/>
                <w:szCs w:val="24"/>
                <w:lang w:eastAsia="zh-CN"/>
              </w:rPr>
              <w:t>，</w:t>
            </w:r>
            <w:r>
              <w:rPr>
                <w:rFonts w:hint="eastAsia"/>
                <w:sz w:val="24"/>
                <w:szCs w:val="24"/>
              </w:rPr>
              <w:t>而良好的师生关系反过来可以提高教育教学质量</w:t>
            </w:r>
            <w:r>
              <w:rPr>
                <w:rFonts w:hint="eastAsia"/>
                <w:sz w:val="24"/>
                <w:szCs w:val="24"/>
                <w:lang w:eastAsia="zh-CN"/>
              </w:rPr>
              <w:t>，</w:t>
            </w:r>
            <w:r>
              <w:rPr>
                <w:rFonts w:hint="eastAsia"/>
                <w:sz w:val="24"/>
                <w:szCs w:val="24"/>
              </w:rPr>
              <w:t>有助于教师开展教育教学活动。例如，教师可以通过校讯通给学生布置作业或向家长反映学生在校表现情况，并与家长取得联系、沟通，让家长督促、指导自己的孩子学习，有利于老师了解学生在家的学习动态，并有针对性地进行教育教学。另外，教师还可以利用“新课标形式下小学英语网络作业形式探究”课题组创建的“一起作业网”给学生布置相应的作业，让学生在家独立完成作业并进行网上批改，使学生及时了解知识掌握情况，让老师轻而易举地在网上检查学生完成作业情况，方便快捷，同时也减少了教师批改学生作业的工作量。再说，网上的作业形式多样，图、文、声、像并茂，游戏性强，富有挑战性，能够激起学生的学习欲望，真可谓是“玩中学、学中玩”，很受学生欢迎，充分调动了学生的学习积极性，发挥了他们的主体作用，提高了他们的英语学习兴趣。这种信息技术影响下的良性循环，很好地改善了师生之间的关系，促使新型的师生双边互动关系更和谐、更融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sz w:val="24"/>
                <w:szCs w:val="24"/>
              </w:rPr>
              <w:t>作为小学英语教师，我们要敢于面对现实，抓住机遇，跟上时代步伐，不断学习现代教育技术，擅于把信息技术有效融入到小学英语教学之中，充分发挥我们的聪明才智，激发学生的英语学习兴趣，努力提高小学英语教学效率。</w:t>
            </w:r>
          </w:p>
        </w:tc>
      </w:tr>
    </w:tbl>
    <w:p>
      <w:pPr>
        <w:jc w:val="both"/>
        <w:rPr>
          <w:rFonts w:hint="eastAsia" w:ascii="黑体" w:eastAsia="黑体"/>
          <w:b/>
          <w:bCs/>
          <w:sz w:val="28"/>
          <w:szCs w:val="28"/>
        </w:rPr>
      </w:pPr>
    </w:p>
    <w:bookmarkEnd w:id="0"/>
    <w:sectPr>
      <w:headerReference r:id="rId5" w:type="first"/>
      <w:footerReference r:id="rId7" w:type="first"/>
      <w:headerReference r:id="rId3" w:type="default"/>
      <w:headerReference r:id="rId4" w:type="even"/>
      <w:footerReference r:id="rId6" w:type="even"/>
      <w:pgSz w:w="11906" w:h="16838"/>
      <w:pgMar w:top="1440"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A1ZmU4ODhkODgwMWM5NmYzZTA5NjM4ZDNlNTYifQ=="/>
  </w:docVars>
  <w:rsids>
    <w:rsidRoot w:val="00282163"/>
    <w:rsid w:val="000214CA"/>
    <w:rsid w:val="00173A6F"/>
    <w:rsid w:val="001C6295"/>
    <w:rsid w:val="00282163"/>
    <w:rsid w:val="002D2EFF"/>
    <w:rsid w:val="00301747"/>
    <w:rsid w:val="00336E9C"/>
    <w:rsid w:val="003379CB"/>
    <w:rsid w:val="003A7B3C"/>
    <w:rsid w:val="0044742C"/>
    <w:rsid w:val="00576157"/>
    <w:rsid w:val="005B7286"/>
    <w:rsid w:val="00645546"/>
    <w:rsid w:val="00647311"/>
    <w:rsid w:val="006B03BF"/>
    <w:rsid w:val="006B1E81"/>
    <w:rsid w:val="006E564D"/>
    <w:rsid w:val="007E0211"/>
    <w:rsid w:val="00832408"/>
    <w:rsid w:val="0086226F"/>
    <w:rsid w:val="008A1DEB"/>
    <w:rsid w:val="0091713F"/>
    <w:rsid w:val="009871BD"/>
    <w:rsid w:val="00AB1A3E"/>
    <w:rsid w:val="00AF43C3"/>
    <w:rsid w:val="00C03FBC"/>
    <w:rsid w:val="00C5734F"/>
    <w:rsid w:val="00C8004D"/>
    <w:rsid w:val="00C90F9E"/>
    <w:rsid w:val="00CC4A3A"/>
    <w:rsid w:val="00DC0A16"/>
    <w:rsid w:val="00DF79E2"/>
    <w:rsid w:val="00E23C9D"/>
    <w:rsid w:val="00E71416"/>
    <w:rsid w:val="00E81C1A"/>
    <w:rsid w:val="00FA0750"/>
    <w:rsid w:val="00FA2C5B"/>
    <w:rsid w:val="018D03F7"/>
    <w:rsid w:val="031A057A"/>
    <w:rsid w:val="043A366E"/>
    <w:rsid w:val="085B16E0"/>
    <w:rsid w:val="09684744"/>
    <w:rsid w:val="0DCA362C"/>
    <w:rsid w:val="0EA5321A"/>
    <w:rsid w:val="0FEC1EB4"/>
    <w:rsid w:val="17F01C53"/>
    <w:rsid w:val="1E5C2978"/>
    <w:rsid w:val="20861AA1"/>
    <w:rsid w:val="214E2DC2"/>
    <w:rsid w:val="21513808"/>
    <w:rsid w:val="31B16A62"/>
    <w:rsid w:val="32652AB3"/>
    <w:rsid w:val="330151CA"/>
    <w:rsid w:val="3660740E"/>
    <w:rsid w:val="36666714"/>
    <w:rsid w:val="3D254615"/>
    <w:rsid w:val="3E9E42B3"/>
    <w:rsid w:val="41D139D9"/>
    <w:rsid w:val="44EB11AC"/>
    <w:rsid w:val="4ADC002E"/>
    <w:rsid w:val="4D5519C2"/>
    <w:rsid w:val="4E770494"/>
    <w:rsid w:val="507E1FE3"/>
    <w:rsid w:val="521A3F9A"/>
    <w:rsid w:val="5371346F"/>
    <w:rsid w:val="53FB3B95"/>
    <w:rsid w:val="551D7160"/>
    <w:rsid w:val="56805B2B"/>
    <w:rsid w:val="57D909D0"/>
    <w:rsid w:val="5A1A2415"/>
    <w:rsid w:val="5A96063F"/>
    <w:rsid w:val="5AFF3D84"/>
    <w:rsid w:val="5BA70A42"/>
    <w:rsid w:val="5C8C1DE4"/>
    <w:rsid w:val="65820777"/>
    <w:rsid w:val="68946F78"/>
    <w:rsid w:val="6A6C5DC6"/>
    <w:rsid w:val="6B023BEA"/>
    <w:rsid w:val="6C2E0746"/>
    <w:rsid w:val="6FF45612"/>
    <w:rsid w:val="73775FE8"/>
    <w:rsid w:val="74EA1703"/>
    <w:rsid w:val="77A47C5B"/>
    <w:rsid w:val="79DF14F4"/>
    <w:rsid w:val="7A5A1E91"/>
    <w:rsid w:val="7B6237E1"/>
    <w:rsid w:val="7C040471"/>
    <w:rsid w:val="7FB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Compact"/>
    <w:basedOn w:val="2"/>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1379</Words>
  <Characters>1413</Characters>
  <Lines>1</Lines>
  <Paragraphs>1</Paragraphs>
  <TotalTime>2</TotalTime>
  <ScaleCrop>false</ScaleCrop>
  <LinksUpToDate>false</LinksUpToDate>
  <CharactersWithSpaces>1414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2018-12-21T07:46:00Z</dcterms:created>
  <dc:creator>雨林木风</dc:creator>
  <cp:lastModifiedBy>pc</cp:lastModifiedBy>
  <dcterms:modified xsi:type="dcterms:W3CDTF">2022-12-26T13:19:19Z</dcterms:modified>
  <dc:title>课题组学习研讨活动记录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B40B21A8A74B4F26B6598C812CB02103</vt:lpwstr>
  </property>
</Properties>
</file>