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758" w:rsidRDefault="007847D9" w:rsidP="00AC1758">
      <w:r>
        <w:rPr>
          <w:noProof/>
        </w:rPr>
        <w:drawing>
          <wp:anchor distT="0" distB="0" distL="114300" distR="114300" simplePos="0" relativeHeight="251679232" behindDoc="0" locked="0" layoutInCell="1" allowOverlap="1">
            <wp:simplePos x="0" y="0"/>
            <wp:positionH relativeFrom="column">
              <wp:posOffset>-704850</wp:posOffset>
            </wp:positionH>
            <wp:positionV relativeFrom="paragraph">
              <wp:posOffset>-309245</wp:posOffset>
            </wp:positionV>
            <wp:extent cx="4141470" cy="4061460"/>
            <wp:effectExtent l="19050" t="0" r="0" b="0"/>
            <wp:wrapNone/>
            <wp:docPr id="45" name="图片 21" descr="photo-of-person-running-on-dirt-road-182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photo-of-person-running-on-dirt-road-1821694"/>
                    <pic:cNvPicPr>
                      <a:picLocks noChangeAspect="1"/>
                    </pic:cNvPicPr>
                  </pic:nvPicPr>
                  <pic:blipFill>
                    <a:blip r:embed="rId8" cstate="print"/>
                    <a:stretch>
                      <a:fillRect/>
                    </a:stretch>
                  </pic:blipFill>
                  <pic:spPr>
                    <a:xfrm>
                      <a:off x="0" y="0"/>
                      <a:ext cx="4141470" cy="4061460"/>
                    </a:xfrm>
                    <a:prstGeom prst="ellipse">
                      <a:avLst/>
                    </a:prstGeom>
                  </pic:spPr>
                </pic:pic>
              </a:graphicData>
            </a:graphic>
          </wp:anchor>
        </w:drawing>
      </w:r>
      <w:r w:rsidR="00B26D11">
        <w:rPr>
          <w:noProof/>
        </w:rPr>
        <w:pict>
          <v:shapetype id="_x0000_t202" coordsize="21600,21600" o:spt="202" path="m,l,21600r21600,l21600,xe">
            <v:stroke joinstyle="miter"/>
            <v:path gradientshapeok="t" o:connecttype="rect"/>
          </v:shapetype>
          <v:shape id="_x0000_s1117" type="#_x0000_t202" style="position:absolute;left:0;text-align:left;margin-left:15.9pt;margin-top:470.75pt;width:374.45pt;height:102.85pt;z-index:251693568;mso-position-horizontal-relative:text;mso-position-vertical-relative:text" strokecolor="white">
            <v:fill opacity="0"/>
            <v:textbox style="mso-next-textbox:#_x0000_s1117">
              <w:txbxContent>
                <w:p w:rsidR="00775C16" w:rsidRPr="00526544" w:rsidRDefault="00775C16" w:rsidP="00AC1758">
                  <w:pPr>
                    <w:jc w:val="center"/>
                    <w:rPr>
                      <w:rFonts w:ascii="华文行楷" w:eastAsia="华文行楷"/>
                      <w:color w:val="215868" w:themeColor="accent5" w:themeShade="80"/>
                      <w:sz w:val="56"/>
                    </w:rPr>
                  </w:pPr>
                  <w:r w:rsidRPr="00526544">
                    <w:rPr>
                      <w:rFonts w:ascii="华文行楷" w:eastAsia="华文行楷" w:hint="eastAsia"/>
                      <w:color w:val="215868" w:themeColor="accent5" w:themeShade="80"/>
                      <w:sz w:val="56"/>
                    </w:rPr>
                    <w:t>常州市丽华新村第三小学</w:t>
                  </w:r>
                </w:p>
                <w:p w:rsidR="00775C16" w:rsidRPr="00526544" w:rsidRDefault="00775C16" w:rsidP="00AC1758">
                  <w:pPr>
                    <w:jc w:val="center"/>
                    <w:rPr>
                      <w:color w:val="215868" w:themeColor="accent5" w:themeShade="80"/>
                      <w:sz w:val="56"/>
                    </w:rPr>
                  </w:pPr>
                  <w:r w:rsidRPr="00526544">
                    <w:rPr>
                      <w:rFonts w:ascii="华文行楷" w:eastAsia="华文行楷" w:hint="eastAsia"/>
                      <w:color w:val="215868" w:themeColor="accent5" w:themeShade="80"/>
                      <w:sz w:val="56"/>
                    </w:rPr>
                    <w:t>王文娟</w:t>
                  </w:r>
                </w:p>
                <w:p w:rsidR="00775C16" w:rsidRPr="0068407C" w:rsidRDefault="00775C16" w:rsidP="00AC1758">
                  <w:pPr>
                    <w:jc w:val="left"/>
                    <w:rPr>
                      <w:color w:val="984806" w:themeColor="accent6" w:themeShade="80"/>
                      <w:sz w:val="56"/>
                    </w:rPr>
                  </w:pPr>
                </w:p>
              </w:txbxContent>
            </v:textbox>
          </v:shape>
        </w:pict>
      </w:r>
      <w:r w:rsidR="00B26D11">
        <w:pict>
          <v:shape id="_x0000_s1104" type="#_x0000_t202" style="position:absolute;left:0;text-align:left;margin-left:12pt;margin-top:385.55pt;width:416.45pt;height:72.85pt;z-index:251680256;mso-position-horizontal-relative:text;mso-position-vertical-relative:text" o:gfxdata="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5r6ud0AAAALAQAADwAAAAAAAAABACAAAAAi&#10;AAAAZHJzL2Rvd25yZXYueG1sUEsBAhQAFAAAAAgAh07iQDGpR0I+AgAAaQQAAA4AAAAAAAAAAQAg&#10;AAAALAEAAGRycy9lMm9Eb2MueG1sUEsFBgAAAAAGAAYAWQEAANwFAAAAAA==&#10;" filled="f" stroked="f" strokeweight=".5pt">
            <v:textbox style="mso-next-textbox:#_x0000_s1104">
              <w:txbxContent>
                <w:p w:rsidR="00775C16" w:rsidRPr="00B422D6" w:rsidRDefault="00775C16" w:rsidP="00AC1758">
                  <w:pPr>
                    <w:spacing w:line="1000" w:lineRule="exact"/>
                    <w:jc w:val="left"/>
                    <w:rPr>
                      <w:rFonts w:ascii="方正粗黑宋简体" w:eastAsia="方正粗黑宋简体" w:hAnsi="方正粗黑宋简体" w:cs="思源黑体 CN Bold"/>
                      <w:b/>
                      <w:color w:val="0E6210"/>
                      <w:sz w:val="96"/>
                      <w:szCs w:val="90"/>
                    </w:rPr>
                  </w:pPr>
                  <w:r>
                    <w:rPr>
                      <w:rFonts w:ascii="方正粗黑宋简体" w:eastAsia="方正粗黑宋简体" w:hAnsi="方正粗黑宋简体" w:cs="思源黑体 CN Bold" w:hint="eastAsia"/>
                      <w:b/>
                      <w:color w:val="0E6210"/>
                      <w:sz w:val="96"/>
                      <w:szCs w:val="90"/>
                    </w:rPr>
                    <w:t>课题中期研究</w:t>
                  </w:r>
                  <w:r w:rsidRPr="00B422D6">
                    <w:rPr>
                      <w:rFonts w:ascii="方正粗黑宋简体" w:eastAsia="方正粗黑宋简体" w:hAnsi="方正粗黑宋简体" w:cs="思源黑体 CN Bold" w:hint="eastAsia"/>
                      <w:b/>
                      <w:color w:val="0E6210"/>
                      <w:sz w:val="96"/>
                      <w:szCs w:val="90"/>
                    </w:rPr>
                    <w:t>报告</w:t>
                  </w:r>
                </w:p>
              </w:txbxContent>
            </v:textbox>
          </v:shape>
        </w:pict>
      </w:r>
      <w:r w:rsidR="00B26D11">
        <w:pict>
          <v:oval id="_x0000_s1116" style="position:absolute;left:0;text-align:left;margin-left:-579.35pt;margin-top:535.85pt;width:918.25pt;height:918.25pt;z-index:251692544;mso-position-horizontal-relative:text;mso-position-vertical-relative:text;v-text-anchor:middle" o:gfxdata="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wMbntwAAAAPAQAADwAAAAAAAAABACAA&#10;AAAiAAAAZHJzL2Rvd25yZXYueG1sUEsBAhQAFAAAAAgAh07iQNz3RP17AgAA8wQAAA4AAAAAAAAA&#10;AQAgAAAAKwEAAGRycy9lMm9Eb2MueG1sUEsFBgAAAAAGAAYAWQEAABgGAAAAAA==&#10;" fillcolor="#148a17" stroked="f" strokeweight="1pt">
            <v:fill opacity="5898f"/>
            <v:stroke joinstyle="miter"/>
          </v:oval>
        </w:pict>
      </w:r>
      <w:r w:rsidR="00B26D11">
        <w:pict>
          <v:oval id="_x0000_s1109" style="position:absolute;left:0;text-align:left;margin-left:288.55pt;margin-top:601.85pt;width:25.4pt;height:25.4pt;z-index:251685376;mso-position-horizontal-relative:text;mso-position-vertical-relative:text;v-text-anchor:middle" o:gfxdata="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en3u2wAAAA0BAAAPAAAAAAAAAAEAIAAA&#10;ACIAAABkcnMvZG93bnJldi54bWxQSwECFAAUAAAACACHTuJAF4eq9nsCAADuBAAADgAAAAAAAAAB&#10;ACAAAAAqAQAAZHJzL2Uyb0RvYy54bWxQSwUGAAAAAAYABgBZAQAAFwYAAAAA&#10;" fillcolor="#148a17" stroked="f" strokeweight="1pt">
            <v:fill opacity="19005f"/>
            <v:stroke joinstyle="miter"/>
          </v:oval>
        </w:pict>
      </w:r>
      <w:r w:rsidR="00B26D11">
        <w:pict>
          <v:roundrect id="_x0000_s1112" style="position:absolute;left:0;text-align:left;margin-left:224.8pt;margin-top:-63.25pt;width:158.5pt;height:6pt;rotation:40;flip:y;z-index:251688448;mso-position-horizontal-relative:text;mso-position-vertical-relative:text;v-text-anchor:middle" arcsize=".5" o:gfxdata="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7xRetsAAAANAQAADwAAAAAAAAABACAAAAAiAAAAZHJzL2Rvd25y&#10;ZXYueG1sUEsBAhQAFAAAAAgAh07iQC8xC/mmAgAAJQUAAA4AAAAAAAAAAQAgAAAAKgEAAGRycy9l&#10;Mm9Eb2MueG1sUEsFBgAAAAAGAAYAWQEAAEIGAAAAAA==&#10;" fillcolor="#0e6210" stroked="f" strokeweight="1pt">
            <v:stroke joinstyle="miter"/>
          </v:roundrect>
        </w:pict>
      </w:r>
      <w:r w:rsidR="00B26D11">
        <w:pict>
          <v:line id="_x0000_s1115" style="position:absolute;left:0;text-align:left;flip:x;z-index:251691520;mso-position-horizontal-relative:text;mso-position-vertical-relative:text" from="240.65pt,-79.05pt" to="345pt,12.85pt" o:gfxdata="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iYTH2gAAAAsBAAAPAAAAAAAAAAEAIAAAACIAAABkcnMvZG93bnJldi54&#10;bWxQSwECFAAUAAAACACHTuJAzeRC7/gBAADEAwAADgAAAAAAAAABACAAAAApAQAAZHJzL2Uyb0Rv&#10;Yy54bWxQSwUGAAAAAAYABgBZAQAAkwUAAAAA&#10;" strokecolor="#0e6210" strokeweight="1.75pt">
            <v:stroke joinstyle="miter"/>
          </v:line>
        </w:pict>
      </w:r>
      <w:r w:rsidR="00B26D11">
        <w:pict>
          <v:roundrect id="_x0000_s1113" style="position:absolute;left:0;text-align:left;margin-left:-170.45pt;margin-top:303.8pt;width:158.5pt;height:6pt;rotation:40;flip:y;z-index:251689472;mso-position-horizontal-relative:text;mso-position-vertical-relative:text;v-text-anchor:middle" arcsize=".5" o:gfxdata="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xDtb+NsAAAAMAQAADwAAAAAAAAABACAAAAAiAAAAZHJzL2Rvd25yZXYueG1sUEsB&#10;AhQAFAAAAAgAh07iQBfy1x2dAgAAHAUAAA4AAAAAAAAAAQAgAAAAKgEAAGRycy9lMm9Eb2MueG1s&#10;UEsFBgAAAAAGAAYAWQEAADkGAAAAAA==&#10;" fillcolor="#0e6210" stroked="f" strokeweight="1pt">
            <v:stroke joinstyle="miter"/>
          </v:roundrect>
        </w:pict>
      </w:r>
      <w:r w:rsidR="00B26D11">
        <w:pict>
          <v:line id="_x0000_s1114" style="position:absolute;left:0;text-align:left;flip:x;z-index:251690496;mso-position-horizontal-relative:text;mso-position-vertical-relative:text" from="-107.35pt,280.4pt" to="-37.05pt,342.3pt" o:gfxdata="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lFnWdoAAAAMAQAADwAAAAAAAAABACAAAAAiAAAAZHJz&#10;L2Rvd25yZXYueG1sUEsBAhQAFAAAAAgAh07iQJKTS4cCAgAAzgMAAA4AAAAAAAAAAQAgAAAAKQEA&#10;AGRycy9lMm9Eb2MueG1sUEsFBgAAAAAGAAYAWQEAAJ0FAAAAAA==&#10;" strokecolor="#0e6210" strokeweight="1.75pt">
            <v:stroke joinstyle="miter"/>
          </v:line>
        </w:pict>
      </w:r>
      <w:r w:rsidR="00B26D11">
        <w:pict>
          <v:oval id="_x0000_s1111" style="position:absolute;left:0;text-align:left;margin-left:-51.65pt;margin-top:-25.15pt;width:316.05pt;height:321.25pt;z-index:251687424;mso-position-horizontal-relative:text;mso-position-vertical-relative:text;v-text-anchor:middle" o:gfxdata="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XfkT2gAAAAwBAAAPAAAAAAAAAAEAIAAAACIAAABkcnMvZG93&#10;bnJldi54bWxQSwECFAAUAAAACACHTuJA8TOnkXACAADPBAAADgAAAAAAAAABACAAAAApAQAAZHJz&#10;L2Uyb0RvYy54bWxQSwUGAAAAAAYABgBZAQAACwYAAAAA&#10;" filled="f" strokecolor="#6b6b8a" strokeweight="1.25pt">
            <v:stroke joinstyle="miter"/>
          </v:oval>
        </w:pict>
      </w:r>
      <w:r w:rsidR="00B26D11">
        <w:pict>
          <v:oval id="_x0000_s1110" style="position:absolute;left:0;text-align:left;margin-left:-58.05pt;margin-top:-31.55pt;width:331.05pt;height:335.4pt;z-index:251686400;mso-position-horizontal-relative:text;mso-position-vertical-relative:text;v-text-anchor:middle" o:gfxdata="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rB1WtYAAAAMAQAADwAAAAAAAAABACAAAAAi&#10;AAAAZHJzL2Rvd25yZXYueG1sUEsBAhQAFAAAAAgAh07iQP9nK/V+AgAA2gQAAA4AAAAAAAAAAQAg&#10;AAAAJQEAAGRycy9lMm9Eb2MueG1sUEsFBgAAAAAGAAYAWQEAABUGAAAAAA==&#10;" filled="f" strokecolor="#6b6b8a" strokeweight="2.75pt">
            <v:stroke joinstyle="miter"/>
          </v:oval>
        </w:pict>
      </w:r>
      <w:r w:rsidR="00B26D11">
        <w:pict>
          <v:oval id="_x0000_s1108" style="position:absolute;left:0;text-align:left;margin-left:258.65pt;margin-top:117.35pt;width:27.6pt;height:27.6pt;z-index:251684352;mso-position-horizontal-relative:text;mso-position-vertical-relative:text;v-text-anchor:middle" o:gfxdata="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9sI/toAAAALAQAADwAAAAAAAAABACAAAAAi&#10;AAAAZHJzL2Rvd25yZXYueG1sUEsBAhQAFAAAAAgAh07iQOCj9Xt6AgAA7gQAAA4AAAAAAAAAAQAg&#10;AAAAKQEAAGRycy9lMm9Eb2MueG1sUEsFBgAAAAAGAAYAWQEAABUGAAAAAA==&#10;" fillcolor="#148a17" stroked="f" strokeweight="1pt">
            <v:fill opacity="36700f"/>
            <v:stroke joinstyle="miter"/>
          </v:oval>
        </w:pict>
      </w:r>
      <w:r w:rsidR="00B26D11">
        <w:pict>
          <v:oval id="_x0000_s1107" style="position:absolute;left:0;text-align:left;margin-left:345.65pt;margin-top:575.2pt;width:1in;height:1in;z-index:251683328;mso-position-horizontal-relative:text;mso-position-vertical-relative:text;v-text-anchor:middle" o:gfxdata="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bTAkF2wAAAA0BAAAPAAAA&#10;AAAAAAEAIAAAACIAAABkcnMvZG93bnJldi54bWxQSwECFAAUAAAACACHTuJABvjTboQCAAD5BAAA&#10;DgAAAAAAAAABACAAAAAqAQAAZHJzL2Uyb0RvYy54bWxQSwUGAAAAAAYABgBZAQAAIAYAAAAA&#10;" fillcolor="#00b050" stroked="f" strokeweight="1pt">
            <v:fill opacity="36700f"/>
            <v:stroke joinstyle="miter"/>
          </v:oval>
        </w:pict>
      </w:r>
      <w:r w:rsidR="00B26D11">
        <w:pict>
          <v:shape id="任意多边形 7" o:spid="_x0000_s1105" style="position:absolute;left:0;text-align:left;margin-left:310.2pt;margin-top:616.55pt;width:197.85pt;height:158.25pt;z-index:251681280;mso-position-horizontal-relative:text;mso-position-vertical-relative:text;v-text-anchor:middle" coordsize="2421,1936" o:spt="100" o:gfxdata="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MzO/bHcAAAADgEAAA8AAAAAAAAAAQAgAAAAIgAAAGRycy9k&#10;b3ducmV2LnhtbFBLAQIUABQAAAAIAIdO4kDNkiuWjQMAAOYIAAAOAAAAAAAAAAEAIAAAACsBAABk&#10;cnMvZTJvRG9jLnhtbFBLBQYAAAAABgAGAFkBAAAqBwAAAAA=&#10;" adj="0,,0" path="m1730,v239,,466,48,673,136l2421,144r,1792l12,1936,9,1907c3,1849,,1790,,1730,,775,775,,1730,xe" fillcolor="#00b050" stroked="f" strokeweight="1pt">
            <v:fill opacity="28836f"/>
            <v:stroke joinstyle="miter"/>
            <v:formulas/>
            <v:path o:connecttype="segments" o:connectlocs="1256347,0;367975,294324;0,1004887;367975,1715450;1256347,2009775;2144719,1715450;2512695,1004887;2144719,294324" o:connectangles="247,247,164,82,82,82,0,247"/>
          </v:shape>
        </w:pict>
      </w:r>
      <w:r w:rsidR="00B26D11">
        <w:pict>
          <v:shape id="_x0000_s1106" style="position:absolute;left:0;text-align:left;margin-left:-90.45pt;margin-top:-71.95pt;width:110.85pt;height:88.65pt;flip:x y;z-index:251682304;mso-position-horizontal-relative:text;mso-position-vertical-relative:text;v-text-anchor:middle" coordsize="2421,1936" o:spt="100" o:gfxdata="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uRnI1tkAAAALAQAADwAAAAAAAAAB&#10;ACAAAAAiAAAAZHJzL2Rvd25yZXYueG1sUEsBAhQAFAAAAAgAh07iQERoc+meAwAA+ggAAA4AAAAA&#10;AAAAAQAgAAAAKAEAAGRycy9lMm9Eb2MueG1sUEsFBgAAAAAGAAYAWQEAADgHAAAAAA==&#10;" adj="0,,0" path="m1730,v239,,466,48,673,136l2421,144r,1792l12,1936,9,1907c3,1849,,1790,,1730,,775,775,,1730,xe" fillcolor="#00b050" stroked="f" strokeweight="1pt">
            <v:fill opacity="28836f"/>
            <v:stroke joinstyle="miter"/>
            <v:formulas/>
            <v:path o:connecttype="segments" o:connectlocs="703897,0;206166,164877;0,562927;206166,960977;703897,1125855;1201628,960977;1407795,562927;1201628,164877" o:connectangles="247,247,164,82,82,82,0,247"/>
          </v:shape>
        </w:pict>
      </w:r>
      <w:r w:rsidR="00AC1758">
        <w:rPr>
          <w:noProof/>
        </w:rPr>
        <w:drawing>
          <wp:anchor distT="0" distB="0" distL="114300" distR="114300" simplePos="0" relativeHeight="251678208" behindDoc="0" locked="0" layoutInCell="1" allowOverlap="1">
            <wp:simplePos x="0" y="0"/>
            <wp:positionH relativeFrom="column">
              <wp:posOffset>10659745</wp:posOffset>
            </wp:positionH>
            <wp:positionV relativeFrom="paragraph">
              <wp:posOffset>3979545</wp:posOffset>
            </wp:positionV>
            <wp:extent cx="1539875" cy="2247900"/>
            <wp:effectExtent l="0" t="0" r="3175" b="0"/>
            <wp:wrapNone/>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9" cstate="print">
                      <a:lum bright="-1200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9180" r="62662"/>
                    <a:stretch>
                      <a:fillRect/>
                    </a:stretch>
                  </pic:blipFill>
                  <pic:spPr>
                    <a:xfrm flipH="1">
                      <a:off x="0" y="0"/>
                      <a:ext cx="1540132" cy="2248367"/>
                    </a:xfrm>
                    <a:prstGeom prst="rect">
                      <a:avLst/>
                    </a:prstGeom>
                  </pic:spPr>
                </pic:pic>
              </a:graphicData>
            </a:graphic>
          </wp:anchor>
        </w:drawing>
      </w:r>
      <w:r w:rsidR="00C76530">
        <w:rPr>
          <w:rFonts w:hint="eastAsia"/>
        </w:rPr>
        <w:t>+</w:t>
      </w:r>
    </w:p>
    <w:p w:rsidR="00747B88" w:rsidRDefault="00747B88" w:rsidP="00093600">
      <w:pPr>
        <w:pStyle w:val="TOC"/>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B26D11" w:rsidP="00747B88">
      <w:pPr>
        <w:rPr>
          <w:lang w:val="zh-CN"/>
        </w:rPr>
      </w:pPr>
      <w:r>
        <w:rPr>
          <w:noProof/>
        </w:rPr>
        <w:pict>
          <v:shape id="_x0000_s1152" type="#_x0000_t202" style="position:absolute;left:0;text-align:left;margin-left:18pt;margin-top:10.2pt;width:48pt;height:62.4pt;z-index:251710976" strokecolor="white" strokeweight="0">
            <v:fill opacity="0"/>
            <v:textbox>
              <w:txbxContent>
                <w:p w:rsidR="00775C16" w:rsidRPr="00625B0D" w:rsidRDefault="00775C16">
                  <w:pPr>
                    <w:rPr>
                      <w:rFonts w:ascii="华文行楷" w:eastAsia="华文行楷"/>
                      <w:color w:val="00B050"/>
                      <w:sz w:val="96"/>
                    </w:rPr>
                  </w:pPr>
                  <w:r w:rsidRPr="00625B0D">
                    <w:rPr>
                      <w:rFonts w:ascii="华文行楷" w:eastAsia="华文行楷" w:hint="eastAsia"/>
                      <w:color w:val="00B050"/>
                      <w:sz w:val="96"/>
                    </w:rPr>
                    <w:t>与</w:t>
                  </w:r>
                </w:p>
              </w:txbxContent>
            </v:textbox>
          </v:shape>
        </w:pict>
      </w:r>
    </w:p>
    <w:p w:rsidR="00747B88" w:rsidRDefault="00747B88" w:rsidP="00747B88">
      <w:pPr>
        <w:rPr>
          <w:lang w:val="zh-CN"/>
        </w:rPr>
      </w:pPr>
    </w:p>
    <w:p w:rsidR="00747B88" w:rsidRDefault="00B26D11" w:rsidP="00747B88">
      <w:pPr>
        <w:rPr>
          <w:lang w:val="zh-CN"/>
        </w:rPr>
      </w:pPr>
      <w:r>
        <w:rPr>
          <w:noProof/>
        </w:rPr>
        <w:pict>
          <v:shape id="_x0000_s1153" type="#_x0000_t202" style="position:absolute;left:0;text-align:left;margin-left:29.4pt;margin-top:0;width:36.6pt;height:37.2pt;z-index:251709952" strokecolor="white">
            <v:textbox>
              <w:txbxContent>
                <w:p w:rsidR="00775C16" w:rsidRDefault="00775C16"/>
              </w:txbxContent>
            </v:textbox>
          </v:shape>
        </w:pict>
      </w: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Default="00747B88" w:rsidP="00747B88">
      <w:pPr>
        <w:rPr>
          <w:lang w:val="zh-CN"/>
        </w:rPr>
      </w:pPr>
    </w:p>
    <w:p w:rsidR="00747B88" w:rsidRPr="00747B88" w:rsidRDefault="00747B88" w:rsidP="00747B88">
      <w:pPr>
        <w:rPr>
          <w:lang w:val="zh-CN"/>
        </w:rPr>
      </w:pPr>
    </w:p>
    <w:sdt>
      <w:sdtPr>
        <w:rPr>
          <w:rFonts w:asciiTheme="minorHAnsi" w:eastAsiaTheme="minorEastAsia" w:hAnsiTheme="minorHAnsi" w:cstheme="minorBidi"/>
          <w:b w:val="0"/>
          <w:bCs w:val="0"/>
          <w:color w:val="auto"/>
          <w:kern w:val="2"/>
          <w:sz w:val="21"/>
          <w:szCs w:val="22"/>
          <w:lang w:val="zh-CN"/>
        </w:rPr>
        <w:id w:val="7884325"/>
        <w:docPartObj>
          <w:docPartGallery w:val="Table of Contents"/>
          <w:docPartUnique/>
        </w:docPartObj>
      </w:sdtPr>
      <w:sdtEndPr>
        <w:rPr>
          <w:lang w:val="en-US"/>
        </w:rPr>
      </w:sdtEndPr>
      <w:sdtContent>
        <w:p w:rsidR="00FE2E73" w:rsidRDefault="00FE2E73" w:rsidP="00A1713A">
          <w:pPr>
            <w:pStyle w:val="TOC"/>
            <w:jc w:val="center"/>
          </w:pPr>
          <w:r w:rsidRPr="00747B88">
            <w:rPr>
              <w:color w:val="auto"/>
              <w:lang w:val="zh-CN"/>
            </w:rPr>
            <w:t>目</w:t>
          </w:r>
          <w:r>
            <w:rPr>
              <w:rFonts w:hint="eastAsia"/>
              <w:color w:val="auto"/>
              <w:lang w:val="zh-CN"/>
            </w:rPr>
            <w:t xml:space="preserve"> </w:t>
          </w:r>
          <w:r w:rsidRPr="00747B88">
            <w:rPr>
              <w:color w:val="auto"/>
              <w:lang w:val="zh-CN"/>
            </w:rPr>
            <w:t>录</w:t>
          </w:r>
        </w:p>
        <w:p w:rsidR="00FE2E73" w:rsidRPr="00AE2AF7" w:rsidRDefault="00B26D11" w:rsidP="00A0270A">
          <w:pPr>
            <w:pStyle w:val="10"/>
            <w:spacing w:line="420" w:lineRule="exact"/>
            <w:rPr>
              <w:rFonts w:ascii="华文楷体" w:eastAsia="华文楷体" w:hAnsi="华文楷体" w:cstheme="minorBidi"/>
              <w:b w:val="0"/>
              <w:noProof/>
              <w:color w:val="auto"/>
              <w:szCs w:val="24"/>
              <w:lang w:val="en-US"/>
            </w:rPr>
          </w:pPr>
          <w:r w:rsidRPr="00AE2AF7">
            <w:rPr>
              <w:rFonts w:ascii="华文楷体" w:eastAsia="华文楷体" w:hAnsi="华文楷体" w:cs="Times New Roman"/>
              <w:b w:val="0"/>
              <w:szCs w:val="24"/>
            </w:rPr>
            <w:fldChar w:fldCharType="begin"/>
          </w:r>
          <w:r w:rsidR="00FE2E73" w:rsidRPr="00AE2AF7">
            <w:rPr>
              <w:rFonts w:ascii="华文楷体" w:eastAsia="华文楷体" w:hAnsi="华文楷体" w:cs="Times New Roman"/>
              <w:b w:val="0"/>
              <w:szCs w:val="24"/>
            </w:rPr>
            <w:instrText xml:space="preserve"> TOC \o "1-3" \h \z \u </w:instrText>
          </w:r>
          <w:r w:rsidRPr="00AE2AF7">
            <w:rPr>
              <w:rFonts w:ascii="华文楷体" w:eastAsia="华文楷体" w:hAnsi="华文楷体" w:cs="Times New Roman"/>
              <w:b w:val="0"/>
              <w:szCs w:val="24"/>
            </w:rPr>
            <w:fldChar w:fldCharType="separate"/>
          </w:r>
          <w:hyperlink w:anchor="_Toc116161458" w:history="1">
            <w:r w:rsidR="00FE2E73" w:rsidRPr="00AE2AF7">
              <w:rPr>
                <w:rStyle w:val="a9"/>
                <w:rFonts w:ascii="华文楷体" w:eastAsia="华文楷体" w:hAnsi="华文楷体" w:hint="eastAsia"/>
                <w:b w:val="0"/>
                <w:noProof/>
                <w:szCs w:val="24"/>
              </w:rPr>
              <w:t>一、研究基本情况</w:t>
            </w:r>
            <w:r w:rsidR="00FE2E73" w:rsidRPr="00AE2AF7">
              <w:rPr>
                <w:rFonts w:ascii="华文楷体" w:eastAsia="华文楷体" w:hAnsi="华文楷体"/>
                <w:b w:val="0"/>
                <w:noProof/>
                <w:webHidden/>
                <w:szCs w:val="24"/>
              </w:rPr>
              <w:tab/>
            </w:r>
            <w:r w:rsidR="00FE2E73" w:rsidRPr="00AE2AF7">
              <w:rPr>
                <w:rFonts w:ascii="华文楷体" w:eastAsia="华文楷体" w:hAnsi="华文楷体" w:hint="eastAsia"/>
                <w:b w:val="0"/>
                <w:noProof/>
                <w:webHidden/>
                <w:szCs w:val="24"/>
              </w:rPr>
              <w:t>1</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59" w:history="1">
            <w:r w:rsidR="00FE2E73" w:rsidRPr="00AE2AF7">
              <w:rPr>
                <w:rStyle w:val="a9"/>
                <w:rFonts w:ascii="华文楷体" w:eastAsia="华文楷体" w:hAnsi="华文楷体" w:hint="eastAsia"/>
                <w:noProof/>
                <w:sz w:val="24"/>
                <w:szCs w:val="24"/>
              </w:rPr>
              <w:t>（一）意义和价值</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60" w:history="1">
            <w:r w:rsidR="00FE2E73" w:rsidRPr="00AE2AF7">
              <w:rPr>
                <w:rStyle w:val="a9"/>
                <w:rFonts w:ascii="华文楷体" w:eastAsia="华文楷体" w:hAnsi="华文楷体"/>
                <w:noProof/>
                <w:sz w:val="24"/>
                <w:szCs w:val="24"/>
              </w:rPr>
              <w:t>1.</w:t>
            </w:r>
            <w:r w:rsidR="00FE2E73" w:rsidRPr="00AE2AF7">
              <w:rPr>
                <w:rStyle w:val="a9"/>
                <w:rFonts w:ascii="华文楷体" w:eastAsia="华文楷体" w:hAnsi="华文楷体" w:hint="eastAsia"/>
                <w:noProof/>
                <w:sz w:val="24"/>
                <w:szCs w:val="24"/>
              </w:rPr>
              <w:t>时代之维</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61" w:history="1">
            <w:r w:rsidR="00FE2E73" w:rsidRPr="00AE2AF7">
              <w:rPr>
                <w:rStyle w:val="a9"/>
                <w:rFonts w:ascii="华文楷体" w:eastAsia="华文楷体" w:hAnsi="华文楷体"/>
                <w:noProof/>
                <w:sz w:val="24"/>
                <w:szCs w:val="24"/>
              </w:rPr>
              <w:t>2.</w:t>
            </w:r>
            <w:r w:rsidR="00FE2E73" w:rsidRPr="00AE2AF7">
              <w:rPr>
                <w:rStyle w:val="a9"/>
                <w:rFonts w:ascii="华文楷体" w:eastAsia="华文楷体" w:hAnsi="华文楷体" w:hint="eastAsia"/>
                <w:noProof/>
                <w:sz w:val="24"/>
                <w:szCs w:val="24"/>
              </w:rPr>
              <w:t>现实之需</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62" w:history="1">
            <w:r w:rsidR="00FE2E73" w:rsidRPr="00AE2AF7">
              <w:rPr>
                <w:rStyle w:val="a9"/>
                <w:rFonts w:ascii="华文楷体" w:eastAsia="华文楷体" w:hAnsi="华文楷体"/>
                <w:noProof/>
                <w:sz w:val="24"/>
                <w:szCs w:val="24"/>
              </w:rPr>
              <w:t>3.</w:t>
            </w:r>
            <w:r w:rsidR="00FE2E73" w:rsidRPr="00AE2AF7">
              <w:rPr>
                <w:rStyle w:val="a9"/>
                <w:rFonts w:ascii="华文楷体" w:eastAsia="华文楷体" w:hAnsi="华文楷体" w:hint="eastAsia"/>
                <w:noProof/>
                <w:sz w:val="24"/>
                <w:szCs w:val="24"/>
              </w:rPr>
              <w:t>师生之实</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63" w:history="1">
            <w:r w:rsidR="00FE2E73" w:rsidRPr="00AE2AF7">
              <w:rPr>
                <w:rStyle w:val="a9"/>
                <w:rFonts w:ascii="华文楷体" w:eastAsia="华文楷体" w:hAnsi="华文楷体" w:hint="eastAsia"/>
                <w:noProof/>
                <w:sz w:val="24"/>
                <w:szCs w:val="24"/>
              </w:rPr>
              <w:t>（二）概念与界定</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2</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64" w:history="1">
            <w:r w:rsidR="00FE2E73" w:rsidRPr="00AE2AF7">
              <w:rPr>
                <w:rStyle w:val="a9"/>
                <w:rFonts w:ascii="华文楷体" w:eastAsia="华文楷体" w:hAnsi="华文楷体" w:hint="eastAsia"/>
                <w:noProof/>
                <w:sz w:val="24"/>
                <w:szCs w:val="24"/>
              </w:rPr>
              <w:t>（三）研究目标</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2</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65" w:history="1">
            <w:r w:rsidR="00FE2E73" w:rsidRPr="00AE2AF7">
              <w:rPr>
                <w:rStyle w:val="a9"/>
                <w:rFonts w:ascii="华文楷体" w:eastAsia="华文楷体" w:hAnsi="华文楷体" w:hint="eastAsia"/>
                <w:noProof/>
                <w:sz w:val="24"/>
                <w:szCs w:val="24"/>
              </w:rPr>
              <w:t>（四）研究内容</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2</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66" w:history="1">
            <w:r w:rsidR="00FE2E73" w:rsidRPr="00AE2AF7">
              <w:rPr>
                <w:rStyle w:val="a9"/>
                <w:rFonts w:ascii="华文楷体" w:eastAsia="华文楷体" w:hAnsi="华文楷体"/>
                <w:noProof/>
                <w:sz w:val="24"/>
                <w:szCs w:val="24"/>
              </w:rPr>
              <w:t xml:space="preserve">1. </w:t>
            </w:r>
            <w:r w:rsidR="00FE2E73" w:rsidRPr="00AE2AF7">
              <w:rPr>
                <w:rStyle w:val="a9"/>
                <w:rFonts w:ascii="华文楷体" w:eastAsia="华文楷体" w:hAnsi="华文楷体" w:hint="eastAsia"/>
                <w:noProof/>
                <w:sz w:val="24"/>
                <w:szCs w:val="24"/>
              </w:rPr>
              <w:t>小学数学错题教学与管理的文献研究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2</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67" w:history="1">
            <w:r w:rsidR="00FE2E73" w:rsidRPr="00AE2AF7">
              <w:rPr>
                <w:rStyle w:val="a9"/>
                <w:rFonts w:ascii="华文楷体" w:eastAsia="华文楷体" w:hAnsi="华文楷体"/>
                <w:noProof/>
                <w:sz w:val="24"/>
                <w:szCs w:val="24"/>
              </w:rPr>
              <w:t xml:space="preserve">2. </w:t>
            </w:r>
            <w:r w:rsidR="00FE2E73" w:rsidRPr="00AE2AF7">
              <w:rPr>
                <w:rStyle w:val="a9"/>
                <w:rFonts w:ascii="华文楷体" w:eastAsia="华文楷体" w:hAnsi="华文楷体" w:hint="eastAsia"/>
                <w:noProof/>
                <w:sz w:val="24"/>
                <w:szCs w:val="24"/>
              </w:rPr>
              <w:t>基于本校教师数学错题教学和</w:t>
            </w:r>
            <w:r w:rsidR="00FE2E73">
              <w:rPr>
                <w:rStyle w:val="a9"/>
                <w:rFonts w:ascii="华文楷体" w:eastAsia="华文楷体" w:hAnsi="华文楷体" w:hint="eastAsia"/>
                <w:noProof/>
                <w:sz w:val="24"/>
                <w:szCs w:val="24"/>
              </w:rPr>
              <w:t>学生错题</w:t>
            </w:r>
            <w:r w:rsidR="00FE2E73" w:rsidRPr="00AE2AF7">
              <w:rPr>
                <w:rStyle w:val="a9"/>
                <w:rFonts w:ascii="华文楷体" w:eastAsia="华文楷体" w:hAnsi="华文楷体" w:hint="eastAsia"/>
                <w:noProof/>
                <w:sz w:val="24"/>
                <w:szCs w:val="24"/>
              </w:rPr>
              <w:t>管理现状的调查研究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2</w:t>
            </w:r>
          </w:hyperlink>
        </w:p>
        <w:p w:rsidR="00FE2E73" w:rsidRPr="00AE2AF7" w:rsidRDefault="00B26D11" w:rsidP="00520341">
          <w:pPr>
            <w:pStyle w:val="30"/>
            <w:tabs>
              <w:tab w:val="right" w:leader="dot" w:pos="8296"/>
            </w:tabs>
            <w:spacing w:line="420" w:lineRule="exact"/>
            <w:rPr>
              <w:rFonts w:ascii="华文楷体" w:eastAsia="华文楷体" w:hAnsi="华文楷体" w:cstheme="minorBidi"/>
              <w:noProof/>
              <w:sz w:val="24"/>
              <w:szCs w:val="24"/>
            </w:rPr>
          </w:pPr>
          <w:hyperlink w:anchor="_Toc116161468" w:history="1">
            <w:r w:rsidR="00FE2E73" w:rsidRPr="00AE2AF7">
              <w:rPr>
                <w:rStyle w:val="a9"/>
                <w:rFonts w:ascii="华文楷体" w:eastAsia="华文楷体" w:hAnsi="华文楷体"/>
                <w:noProof/>
                <w:sz w:val="24"/>
                <w:szCs w:val="24"/>
              </w:rPr>
              <w:t xml:space="preserve">3. </w:t>
            </w:r>
            <w:r w:rsidR="00FE2E73" w:rsidRPr="00AE2AF7">
              <w:rPr>
                <w:rStyle w:val="a9"/>
                <w:rFonts w:ascii="华文楷体" w:eastAsia="华文楷体" w:hAnsi="华文楷体" w:hint="eastAsia"/>
                <w:noProof/>
                <w:sz w:val="24"/>
                <w:szCs w:val="24"/>
              </w:rPr>
              <w:t>小学数学错题类型与成因的研究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3</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70" w:history="1">
            <w:r w:rsidR="00FE2E73">
              <w:rPr>
                <w:rStyle w:val="a9"/>
                <w:rFonts w:ascii="华文楷体" w:eastAsia="华文楷体" w:hAnsi="华文楷体" w:hint="eastAsia"/>
                <w:noProof/>
                <w:sz w:val="24"/>
                <w:szCs w:val="24"/>
              </w:rPr>
              <w:t>4</w:t>
            </w:r>
            <w:r w:rsidR="00FE2E73" w:rsidRPr="00AE2AF7">
              <w:rPr>
                <w:rStyle w:val="a9"/>
                <w:rFonts w:ascii="华文楷体" w:eastAsia="华文楷体" w:hAnsi="华文楷体"/>
                <w:noProof/>
                <w:sz w:val="24"/>
                <w:szCs w:val="24"/>
              </w:rPr>
              <w:t xml:space="preserve">. </w:t>
            </w:r>
            <w:r w:rsidR="00FE2E73" w:rsidRPr="00AE2AF7">
              <w:rPr>
                <w:rStyle w:val="a9"/>
                <w:rFonts w:ascii="华文楷体" w:eastAsia="华文楷体" w:hAnsi="华文楷体" w:hint="eastAsia"/>
                <w:noProof/>
                <w:sz w:val="24"/>
                <w:szCs w:val="24"/>
              </w:rPr>
              <w:t>小学数学错题教学和管理的策略研究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3</w:t>
            </w:r>
          </w:hyperlink>
        </w:p>
        <w:p w:rsidR="00FE2E73" w:rsidRPr="00AE2AF7" w:rsidRDefault="00B26D11" w:rsidP="00A0270A">
          <w:pPr>
            <w:pStyle w:val="10"/>
            <w:spacing w:line="420" w:lineRule="exact"/>
            <w:rPr>
              <w:rFonts w:ascii="华文楷体" w:eastAsia="华文楷体" w:hAnsi="华文楷体" w:cstheme="minorBidi"/>
              <w:b w:val="0"/>
              <w:noProof/>
              <w:color w:val="auto"/>
              <w:szCs w:val="24"/>
              <w:lang w:val="en-US"/>
            </w:rPr>
          </w:pPr>
          <w:hyperlink w:anchor="_Toc116161471" w:history="1">
            <w:r w:rsidR="00FE2E73" w:rsidRPr="00AE2AF7">
              <w:rPr>
                <w:rStyle w:val="a9"/>
                <w:rFonts w:ascii="华文楷体" w:eastAsia="华文楷体" w:hAnsi="华文楷体" w:hint="eastAsia"/>
                <w:b w:val="0"/>
                <w:noProof/>
                <w:szCs w:val="24"/>
              </w:rPr>
              <w:t>二、研究过程与方法</w:t>
            </w:r>
            <w:r w:rsidR="00FE2E73" w:rsidRPr="00AE2AF7">
              <w:rPr>
                <w:rFonts w:ascii="华文楷体" w:eastAsia="华文楷体" w:hAnsi="华文楷体"/>
                <w:b w:val="0"/>
                <w:noProof/>
                <w:webHidden/>
                <w:szCs w:val="24"/>
              </w:rPr>
              <w:tab/>
            </w:r>
            <w:r w:rsidR="00FE2E73" w:rsidRPr="00AE2AF7">
              <w:rPr>
                <w:rFonts w:ascii="华文楷体" w:eastAsia="华文楷体" w:hAnsi="华文楷体" w:hint="eastAsia"/>
                <w:b w:val="0"/>
                <w:noProof/>
                <w:webHidden/>
                <w:szCs w:val="24"/>
              </w:rPr>
              <w:t>3</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72" w:history="1">
            <w:r w:rsidR="00FE2E73" w:rsidRPr="00AE2AF7">
              <w:rPr>
                <w:rStyle w:val="a9"/>
                <w:rFonts w:ascii="华文楷体" w:eastAsia="华文楷体" w:hAnsi="华文楷体" w:hint="eastAsia"/>
                <w:noProof/>
                <w:sz w:val="24"/>
                <w:szCs w:val="24"/>
              </w:rPr>
              <w:t>（一）研究历程的概述</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3</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73" w:history="1">
            <w:r w:rsidR="00FE2E73" w:rsidRPr="00AE2AF7">
              <w:rPr>
                <w:rStyle w:val="a9"/>
                <w:rFonts w:ascii="华文楷体" w:eastAsia="华文楷体" w:hAnsi="华文楷体" w:hint="eastAsia"/>
                <w:noProof/>
                <w:sz w:val="24"/>
                <w:szCs w:val="24"/>
              </w:rPr>
              <w:t>（二）节点事件的回顾</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3</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74" w:history="1">
            <w:r w:rsidR="00FE2E73" w:rsidRPr="00AE2AF7">
              <w:rPr>
                <w:rStyle w:val="a9"/>
                <w:rFonts w:ascii="华文楷体" w:eastAsia="华文楷体" w:hAnsi="华文楷体" w:hint="eastAsia"/>
                <w:noProof/>
                <w:sz w:val="24"/>
                <w:szCs w:val="24"/>
              </w:rPr>
              <w:t>（三）研究内容的展开</w:t>
            </w:r>
            <w:r w:rsidR="00FE2E73" w:rsidRPr="00AE2AF7">
              <w:rPr>
                <w:rFonts w:ascii="华文楷体" w:eastAsia="华文楷体" w:hAnsi="华文楷体"/>
                <w:noProof/>
                <w:webHidden/>
                <w:sz w:val="24"/>
                <w:szCs w:val="24"/>
              </w:rPr>
              <w:tab/>
            </w:r>
            <w:r w:rsidR="00FE2E73">
              <w:rPr>
                <w:rFonts w:ascii="华文楷体" w:eastAsia="华文楷体" w:hAnsi="华文楷体" w:hint="eastAsia"/>
                <w:noProof/>
                <w:webHidden/>
                <w:sz w:val="24"/>
                <w:szCs w:val="24"/>
              </w:rPr>
              <w:t>5</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75" w:history="1">
            <w:r w:rsidR="00FE2E73" w:rsidRPr="00AE2AF7">
              <w:rPr>
                <w:rStyle w:val="a9"/>
                <w:rFonts w:ascii="华文楷体" w:eastAsia="华文楷体" w:hAnsi="华文楷体"/>
                <w:noProof/>
                <w:sz w:val="24"/>
                <w:szCs w:val="24"/>
              </w:rPr>
              <w:t xml:space="preserve">1. </w:t>
            </w:r>
            <w:r w:rsidR="00FE2E73" w:rsidRPr="00AE2AF7">
              <w:rPr>
                <w:rStyle w:val="a9"/>
                <w:rFonts w:ascii="华文楷体" w:eastAsia="华文楷体" w:hAnsi="华文楷体" w:hint="eastAsia"/>
                <w:noProof/>
                <w:sz w:val="24"/>
                <w:szCs w:val="24"/>
              </w:rPr>
              <w:t>小学数学错题教学与管理的文献研究</w:t>
            </w:r>
            <w:r w:rsidR="00FE2E73" w:rsidRPr="00AE2AF7">
              <w:rPr>
                <w:rFonts w:ascii="华文楷体" w:eastAsia="华文楷体" w:hAnsi="华文楷体"/>
                <w:noProof/>
                <w:webHidden/>
                <w:sz w:val="24"/>
                <w:szCs w:val="24"/>
              </w:rPr>
              <w:tab/>
            </w:r>
            <w:r w:rsidR="00FE2E73">
              <w:rPr>
                <w:rFonts w:ascii="华文楷体" w:eastAsia="华文楷体" w:hAnsi="华文楷体" w:hint="eastAsia"/>
                <w:noProof/>
                <w:webHidden/>
                <w:sz w:val="24"/>
                <w:szCs w:val="24"/>
              </w:rPr>
              <w:t>5</w:t>
            </w:r>
          </w:hyperlink>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76" w:history="1">
            <w:r w:rsidR="00FE2E73" w:rsidRPr="00AE2AF7">
              <w:rPr>
                <w:rStyle w:val="a9"/>
                <w:rFonts w:ascii="华文楷体" w:eastAsia="华文楷体" w:hAnsi="华文楷体"/>
                <w:noProof/>
                <w:sz w:val="24"/>
                <w:szCs w:val="24"/>
              </w:rPr>
              <w:t xml:space="preserve">2. </w:t>
            </w:r>
            <w:r w:rsidR="00FE2E73" w:rsidRPr="00AE2AF7">
              <w:rPr>
                <w:rStyle w:val="a9"/>
                <w:rFonts w:ascii="华文楷体" w:eastAsia="华文楷体" w:hAnsi="华文楷体" w:hint="eastAsia"/>
                <w:noProof/>
                <w:sz w:val="24"/>
                <w:szCs w:val="24"/>
              </w:rPr>
              <w:t>基于本校教师数学错题教学和学生</w:t>
            </w:r>
            <w:r w:rsidR="00FE2E73">
              <w:rPr>
                <w:rStyle w:val="a9"/>
                <w:rFonts w:ascii="华文楷体" w:eastAsia="华文楷体" w:hAnsi="华文楷体" w:hint="eastAsia"/>
                <w:noProof/>
                <w:sz w:val="24"/>
                <w:szCs w:val="24"/>
              </w:rPr>
              <w:t>错题</w:t>
            </w:r>
            <w:r w:rsidR="00FE2E73" w:rsidRPr="00AE2AF7">
              <w:rPr>
                <w:rStyle w:val="a9"/>
                <w:rFonts w:ascii="华文楷体" w:eastAsia="华文楷体" w:hAnsi="华文楷体" w:hint="eastAsia"/>
                <w:noProof/>
                <w:sz w:val="24"/>
                <w:szCs w:val="24"/>
              </w:rPr>
              <w:t>管理现状的调查研究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7</w:t>
            </w:r>
          </w:hyperlink>
        </w:p>
        <w:p w:rsidR="00FE2E73" w:rsidRPr="00AE2AF7" w:rsidRDefault="00B26D11" w:rsidP="007C6AC6">
          <w:pPr>
            <w:pStyle w:val="30"/>
            <w:tabs>
              <w:tab w:val="right" w:leader="dot" w:pos="8296"/>
            </w:tabs>
            <w:spacing w:line="420" w:lineRule="exact"/>
            <w:rPr>
              <w:rFonts w:ascii="华文楷体" w:eastAsia="华文楷体" w:hAnsi="华文楷体" w:cstheme="minorBidi"/>
              <w:noProof/>
              <w:sz w:val="24"/>
              <w:szCs w:val="24"/>
            </w:rPr>
          </w:pPr>
          <w:hyperlink w:anchor="_Toc116161477" w:history="1">
            <w:r w:rsidR="00FE2E73" w:rsidRPr="00AE2AF7">
              <w:rPr>
                <w:rStyle w:val="a9"/>
                <w:rFonts w:ascii="华文楷体" w:eastAsia="华文楷体" w:hAnsi="华文楷体"/>
                <w:noProof/>
                <w:sz w:val="24"/>
                <w:szCs w:val="24"/>
              </w:rPr>
              <w:t xml:space="preserve">3. </w:t>
            </w:r>
            <w:r w:rsidR="00FE2E73" w:rsidRPr="00AE2AF7">
              <w:rPr>
                <w:rStyle w:val="a9"/>
                <w:rFonts w:ascii="华文楷体" w:eastAsia="华文楷体" w:hAnsi="华文楷体" w:hint="eastAsia"/>
                <w:noProof/>
                <w:sz w:val="24"/>
                <w:szCs w:val="24"/>
              </w:rPr>
              <w:t>小学数学错题类型与成因的研究</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9</w:t>
            </w:r>
          </w:hyperlink>
          <w:hyperlink w:anchor="_Toc116161478" w:history="1"/>
        </w:p>
        <w:p w:rsidR="00FE2E73" w:rsidRPr="00AE2AF7" w:rsidRDefault="00B26D11" w:rsidP="00A0270A">
          <w:pPr>
            <w:pStyle w:val="30"/>
            <w:tabs>
              <w:tab w:val="right" w:leader="dot" w:pos="8296"/>
            </w:tabs>
            <w:spacing w:line="420" w:lineRule="exact"/>
            <w:rPr>
              <w:rFonts w:ascii="华文楷体" w:eastAsia="华文楷体" w:hAnsi="华文楷体" w:cstheme="minorBidi"/>
              <w:noProof/>
              <w:sz w:val="24"/>
              <w:szCs w:val="24"/>
            </w:rPr>
          </w:pPr>
          <w:hyperlink w:anchor="_Toc116161479" w:history="1">
            <w:r w:rsidR="00FE2E73">
              <w:rPr>
                <w:rStyle w:val="a9"/>
                <w:rFonts w:ascii="华文楷体" w:eastAsia="华文楷体" w:hAnsi="华文楷体" w:hint="eastAsia"/>
                <w:noProof/>
                <w:sz w:val="24"/>
                <w:szCs w:val="24"/>
              </w:rPr>
              <w:t>4</w:t>
            </w:r>
            <w:r w:rsidR="00FE2E73" w:rsidRPr="00AE2AF7">
              <w:rPr>
                <w:rStyle w:val="a9"/>
                <w:rFonts w:ascii="华文楷体" w:eastAsia="华文楷体" w:hAnsi="华文楷体"/>
                <w:noProof/>
                <w:sz w:val="24"/>
                <w:szCs w:val="24"/>
              </w:rPr>
              <w:t xml:space="preserve">. </w:t>
            </w:r>
            <w:r w:rsidR="00FE2E73" w:rsidRPr="00AE2AF7">
              <w:rPr>
                <w:rStyle w:val="a9"/>
                <w:rFonts w:ascii="华文楷体" w:eastAsia="华文楷体" w:hAnsi="华文楷体" w:hint="eastAsia"/>
                <w:noProof/>
                <w:sz w:val="24"/>
                <w:szCs w:val="24"/>
              </w:rPr>
              <w:t>小学数学错题教学和管理的策略研究</w:t>
            </w:r>
            <w:r w:rsidR="00FE2E73" w:rsidRPr="00AE2AF7">
              <w:rPr>
                <w:rFonts w:ascii="华文楷体" w:eastAsia="华文楷体" w:hAnsi="华文楷体"/>
                <w:noProof/>
                <w:webHidden/>
                <w:sz w:val="24"/>
                <w:szCs w:val="24"/>
              </w:rPr>
              <w:tab/>
            </w:r>
            <w:r w:rsidR="00FE2E73">
              <w:rPr>
                <w:rFonts w:ascii="华文楷体" w:eastAsia="华文楷体" w:hAnsi="华文楷体" w:hint="eastAsia"/>
                <w:noProof/>
                <w:webHidden/>
                <w:sz w:val="24"/>
                <w:szCs w:val="24"/>
              </w:rPr>
              <w:t>10</w:t>
            </w:r>
          </w:hyperlink>
        </w:p>
        <w:p w:rsidR="00FE2E73" w:rsidRPr="00AE2AF7" w:rsidRDefault="00B26D11" w:rsidP="00A0270A">
          <w:pPr>
            <w:pStyle w:val="10"/>
            <w:spacing w:line="420" w:lineRule="exact"/>
            <w:rPr>
              <w:rFonts w:ascii="华文楷体" w:eastAsia="华文楷体" w:hAnsi="华文楷体" w:cstheme="minorBidi"/>
              <w:b w:val="0"/>
              <w:noProof/>
              <w:color w:val="auto"/>
              <w:szCs w:val="24"/>
              <w:lang w:val="en-US"/>
            </w:rPr>
          </w:pPr>
          <w:hyperlink w:anchor="_Toc116161480" w:history="1">
            <w:r w:rsidR="00FE2E73" w:rsidRPr="00AE2AF7">
              <w:rPr>
                <w:rStyle w:val="a9"/>
                <w:rFonts w:ascii="华文楷体" w:eastAsia="华文楷体" w:hAnsi="华文楷体" w:hint="eastAsia"/>
                <w:b w:val="0"/>
                <w:noProof/>
                <w:szCs w:val="24"/>
              </w:rPr>
              <w:t>三、收获与成果</w:t>
            </w:r>
            <w:r w:rsidR="00FE2E73" w:rsidRPr="00AE2AF7">
              <w:rPr>
                <w:rFonts w:ascii="华文楷体" w:eastAsia="华文楷体" w:hAnsi="华文楷体"/>
                <w:b w:val="0"/>
                <w:noProof/>
                <w:webHidden/>
                <w:szCs w:val="24"/>
              </w:rPr>
              <w:tab/>
            </w:r>
            <w:r w:rsidR="00FE2E73" w:rsidRPr="00AE2AF7">
              <w:rPr>
                <w:rFonts w:ascii="华文楷体" w:eastAsia="华文楷体" w:hAnsi="华文楷体" w:hint="eastAsia"/>
                <w:b w:val="0"/>
                <w:noProof/>
                <w:webHidden/>
                <w:szCs w:val="24"/>
              </w:rPr>
              <w:t>1</w:t>
            </w:r>
            <w:r w:rsidR="00FE2E73">
              <w:rPr>
                <w:rFonts w:ascii="华文楷体" w:eastAsia="华文楷体" w:hAnsi="华文楷体" w:hint="eastAsia"/>
                <w:b w:val="0"/>
                <w:noProof/>
                <w:webHidden/>
                <w:szCs w:val="24"/>
              </w:rPr>
              <w:t>5</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81" w:history="1">
            <w:r w:rsidR="00FE2E73" w:rsidRPr="00AE2AF7">
              <w:rPr>
                <w:rStyle w:val="a9"/>
                <w:rFonts w:ascii="华文楷体" w:eastAsia="华文楷体" w:hAnsi="华文楷体" w:hint="eastAsia"/>
                <w:noProof/>
                <w:sz w:val="24"/>
                <w:szCs w:val="24"/>
              </w:rPr>
              <w:t>（一）实践成果</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r w:rsidR="00FE2E73">
              <w:rPr>
                <w:rFonts w:ascii="华文楷体" w:eastAsia="华文楷体" w:hAnsi="华文楷体" w:hint="eastAsia"/>
                <w:noProof/>
                <w:webHidden/>
                <w:sz w:val="24"/>
                <w:szCs w:val="24"/>
              </w:rPr>
              <w:t>6</w:t>
            </w:r>
          </w:hyperlink>
        </w:p>
        <w:p w:rsidR="00FE2E73" w:rsidRPr="00AE2AF7" w:rsidRDefault="00B26D11" w:rsidP="00A0270A">
          <w:pPr>
            <w:pStyle w:val="21"/>
            <w:tabs>
              <w:tab w:val="right" w:leader="dot" w:pos="8296"/>
            </w:tabs>
            <w:spacing w:line="420" w:lineRule="exact"/>
            <w:rPr>
              <w:rFonts w:ascii="华文楷体" w:eastAsia="华文楷体" w:hAnsi="华文楷体" w:cstheme="minorBidi"/>
              <w:noProof/>
              <w:sz w:val="24"/>
              <w:szCs w:val="24"/>
            </w:rPr>
          </w:pPr>
          <w:hyperlink w:anchor="_Toc116161482" w:history="1">
            <w:r w:rsidR="00FE2E73" w:rsidRPr="00AE2AF7">
              <w:rPr>
                <w:rStyle w:val="a9"/>
                <w:rFonts w:ascii="华文楷体" w:eastAsia="华文楷体" w:hAnsi="华文楷体" w:hint="eastAsia"/>
                <w:noProof/>
                <w:sz w:val="24"/>
                <w:szCs w:val="24"/>
              </w:rPr>
              <w:t>（二）课题研究的物化成果</w:t>
            </w:r>
            <w:r w:rsidR="00FE2E73" w:rsidRPr="00AE2AF7">
              <w:rPr>
                <w:rFonts w:ascii="华文楷体" w:eastAsia="华文楷体" w:hAnsi="华文楷体"/>
                <w:noProof/>
                <w:webHidden/>
                <w:sz w:val="24"/>
                <w:szCs w:val="24"/>
              </w:rPr>
              <w:tab/>
            </w:r>
            <w:r w:rsidR="00FE2E73" w:rsidRPr="00AE2AF7">
              <w:rPr>
                <w:rFonts w:ascii="华文楷体" w:eastAsia="华文楷体" w:hAnsi="华文楷体" w:hint="eastAsia"/>
                <w:noProof/>
                <w:webHidden/>
                <w:sz w:val="24"/>
                <w:szCs w:val="24"/>
              </w:rPr>
              <w:t>1</w:t>
            </w:r>
            <w:r w:rsidR="00FE2E73">
              <w:rPr>
                <w:rFonts w:ascii="华文楷体" w:eastAsia="华文楷体" w:hAnsi="华文楷体" w:hint="eastAsia"/>
                <w:noProof/>
                <w:webHidden/>
                <w:sz w:val="24"/>
                <w:szCs w:val="24"/>
              </w:rPr>
              <w:t>6</w:t>
            </w:r>
          </w:hyperlink>
        </w:p>
        <w:p w:rsidR="00FE2E73" w:rsidRPr="00AE2AF7" w:rsidRDefault="00B26D11" w:rsidP="00A0270A">
          <w:pPr>
            <w:pStyle w:val="10"/>
            <w:spacing w:line="420" w:lineRule="exact"/>
            <w:rPr>
              <w:rFonts w:ascii="华文楷体" w:eastAsia="华文楷体" w:hAnsi="华文楷体" w:cstheme="minorBidi"/>
              <w:b w:val="0"/>
              <w:noProof/>
              <w:color w:val="auto"/>
              <w:szCs w:val="24"/>
              <w:lang w:val="en-US"/>
            </w:rPr>
          </w:pPr>
          <w:hyperlink w:anchor="_Toc116161483" w:history="1">
            <w:r w:rsidR="00FE2E73" w:rsidRPr="00AE2AF7">
              <w:rPr>
                <w:rStyle w:val="a9"/>
                <w:rFonts w:ascii="华文楷体" w:eastAsia="华文楷体" w:hAnsi="华文楷体" w:hint="eastAsia"/>
                <w:b w:val="0"/>
                <w:noProof/>
                <w:szCs w:val="24"/>
              </w:rPr>
              <w:t>四、问题与展望</w:t>
            </w:r>
            <w:r w:rsidR="00FE2E73" w:rsidRPr="00AE2AF7">
              <w:rPr>
                <w:rFonts w:ascii="华文楷体" w:eastAsia="华文楷体" w:hAnsi="华文楷体"/>
                <w:b w:val="0"/>
                <w:noProof/>
                <w:webHidden/>
                <w:szCs w:val="24"/>
              </w:rPr>
              <w:tab/>
            </w:r>
            <w:r w:rsidR="00FE2E73">
              <w:rPr>
                <w:rFonts w:ascii="华文楷体" w:eastAsia="华文楷体" w:hAnsi="华文楷体" w:hint="eastAsia"/>
                <w:b w:val="0"/>
                <w:noProof/>
                <w:webHidden/>
                <w:szCs w:val="24"/>
              </w:rPr>
              <w:t>17</w:t>
            </w:r>
          </w:hyperlink>
        </w:p>
        <w:p w:rsidR="00FE2E73" w:rsidRPr="00AE2AF7" w:rsidRDefault="00B26D11" w:rsidP="00A0270A">
          <w:pPr>
            <w:pStyle w:val="10"/>
            <w:tabs>
              <w:tab w:val="clear" w:pos="8296"/>
              <w:tab w:val="right" w:leader="dot" w:pos="8306"/>
            </w:tabs>
            <w:spacing w:line="420" w:lineRule="exact"/>
            <w:rPr>
              <w:rFonts w:ascii="华文楷体" w:eastAsia="华文楷体" w:hAnsi="华文楷体"/>
              <w:b w:val="0"/>
              <w:szCs w:val="24"/>
            </w:rPr>
          </w:pPr>
          <w:r w:rsidRPr="00AE2AF7">
            <w:rPr>
              <w:rFonts w:ascii="华文楷体" w:eastAsia="华文楷体" w:hAnsi="华文楷体" w:cs="Times New Roman"/>
              <w:b w:val="0"/>
              <w:szCs w:val="24"/>
            </w:rPr>
            <w:fldChar w:fldCharType="end"/>
          </w:r>
          <w:hyperlink w:anchor="_Toc29623" w:history="1">
            <w:r w:rsidR="00FE2E73" w:rsidRPr="00AE2AF7">
              <w:rPr>
                <w:rStyle w:val="a9"/>
                <w:rFonts w:ascii="华文楷体" w:eastAsia="华文楷体" w:hAnsi="华文楷体" w:cs="Times New Roman"/>
                <w:b w:val="0"/>
                <w:color w:val="auto"/>
                <w:szCs w:val="24"/>
                <w:u w:val="none"/>
                <w:lang w:val="en-US"/>
              </w:rPr>
              <w:t>附件一：</w:t>
            </w:r>
            <w:r w:rsidR="00FE2E73" w:rsidRPr="00AE2AF7">
              <w:rPr>
                <w:rStyle w:val="a9"/>
                <w:rFonts w:ascii="华文楷体" w:eastAsia="华文楷体" w:hAnsi="华文楷体" w:cs="华文楷体" w:hint="eastAsia"/>
                <w:b w:val="0"/>
                <w:color w:val="auto"/>
                <w:szCs w:val="24"/>
                <w:u w:val="none"/>
                <w:lang w:val="en-US"/>
              </w:rPr>
              <w:t>小学数学错题教学与管理的文献研究报告</w:t>
            </w:r>
            <w:r w:rsidR="00FE2E73" w:rsidRPr="00AE2AF7">
              <w:rPr>
                <w:rStyle w:val="a9"/>
                <w:rFonts w:ascii="华文楷体" w:eastAsia="华文楷体" w:hAnsi="华文楷体" w:cs="Times New Roman"/>
                <w:b w:val="0"/>
                <w:color w:val="auto"/>
                <w:szCs w:val="24"/>
                <w:u w:val="none"/>
                <w:lang w:val="en-US"/>
              </w:rPr>
              <w:tab/>
            </w:r>
            <w:r w:rsidR="00FE2E73">
              <w:rPr>
                <w:rStyle w:val="a9"/>
                <w:rFonts w:ascii="华文楷体" w:eastAsia="华文楷体" w:hAnsi="华文楷体" w:cs="Times New Roman" w:hint="eastAsia"/>
                <w:b w:val="0"/>
                <w:color w:val="auto"/>
                <w:szCs w:val="24"/>
                <w:u w:val="none"/>
                <w:lang w:val="en-US"/>
              </w:rPr>
              <w:t>18</w:t>
            </w:r>
          </w:hyperlink>
        </w:p>
        <w:p w:rsidR="00FE2E73" w:rsidRPr="00AE2AF7" w:rsidRDefault="00B26D11" w:rsidP="00A0270A">
          <w:pPr>
            <w:pStyle w:val="10"/>
            <w:tabs>
              <w:tab w:val="clear" w:pos="8296"/>
              <w:tab w:val="right" w:leader="dot" w:pos="8306"/>
            </w:tabs>
            <w:spacing w:line="420" w:lineRule="exact"/>
            <w:rPr>
              <w:rFonts w:ascii="华文楷体" w:eastAsia="华文楷体" w:hAnsi="华文楷体" w:cs="华文楷体"/>
              <w:b w:val="0"/>
              <w:color w:val="auto"/>
              <w:szCs w:val="24"/>
              <w:lang w:val="en-US"/>
            </w:rPr>
          </w:pPr>
          <w:hyperlink w:anchor="_Toc29623" w:history="1">
            <w:r w:rsidR="00FE2E73" w:rsidRPr="00AE2AF7">
              <w:rPr>
                <w:rStyle w:val="a9"/>
                <w:rFonts w:ascii="华文楷体" w:eastAsia="华文楷体" w:hAnsi="华文楷体" w:cs="Times New Roman"/>
                <w:b w:val="0"/>
                <w:color w:val="auto"/>
                <w:szCs w:val="24"/>
                <w:u w:val="none"/>
                <w:lang w:val="en-US"/>
              </w:rPr>
              <w:t>附件二：</w:t>
            </w:r>
            <w:r w:rsidR="00FE2E73" w:rsidRPr="00AE2AF7">
              <w:rPr>
                <w:rStyle w:val="a9"/>
                <w:rFonts w:ascii="华文楷体" w:eastAsia="华文楷体" w:hAnsi="华文楷体" w:cs="华文楷体" w:hint="eastAsia"/>
                <w:b w:val="0"/>
                <w:color w:val="auto"/>
                <w:szCs w:val="24"/>
                <w:u w:val="none"/>
                <w:lang w:val="en-US"/>
              </w:rPr>
              <w:t>小学数学错题教学与管理的教师和学生调查问卷</w:t>
            </w:r>
            <w:r w:rsidR="00FE2E73" w:rsidRPr="00AE2AF7">
              <w:rPr>
                <w:rStyle w:val="a9"/>
                <w:rFonts w:ascii="华文楷体" w:eastAsia="华文楷体" w:hAnsi="华文楷体" w:cs="Times New Roman"/>
                <w:b w:val="0"/>
                <w:color w:val="auto"/>
                <w:szCs w:val="24"/>
                <w:u w:val="none"/>
                <w:lang w:val="en-US"/>
              </w:rPr>
              <w:tab/>
            </w:r>
            <w:r w:rsidR="00FE2E73">
              <w:rPr>
                <w:rStyle w:val="a9"/>
                <w:rFonts w:ascii="华文楷体" w:eastAsia="华文楷体" w:hAnsi="华文楷体" w:cs="Times New Roman" w:hint="eastAsia"/>
                <w:b w:val="0"/>
                <w:color w:val="auto"/>
                <w:szCs w:val="24"/>
                <w:u w:val="none"/>
                <w:lang w:val="en-US"/>
              </w:rPr>
              <w:t>23</w:t>
            </w:r>
          </w:hyperlink>
        </w:p>
        <w:p w:rsidR="00FE2E73" w:rsidRPr="00AE2AF7" w:rsidRDefault="00B26D11" w:rsidP="00A0270A">
          <w:pPr>
            <w:pStyle w:val="10"/>
            <w:spacing w:line="420" w:lineRule="exact"/>
            <w:rPr>
              <w:rFonts w:ascii="华文楷体" w:eastAsia="华文楷体" w:hAnsi="华文楷体" w:cs="华文楷体"/>
              <w:b w:val="0"/>
              <w:color w:val="auto"/>
              <w:szCs w:val="24"/>
              <w:lang w:val="en-US"/>
            </w:rPr>
          </w:pPr>
          <w:hyperlink w:anchor="_Toc29623" w:history="1">
            <w:r w:rsidR="00FE2E73" w:rsidRPr="00AE2AF7">
              <w:rPr>
                <w:rStyle w:val="a9"/>
                <w:rFonts w:ascii="华文楷体" w:eastAsia="华文楷体" w:hAnsi="华文楷体" w:cs="Times New Roman"/>
                <w:b w:val="0"/>
                <w:color w:val="auto"/>
                <w:szCs w:val="24"/>
                <w:u w:val="none"/>
                <w:lang w:val="en-US"/>
              </w:rPr>
              <w:t>附件三：</w:t>
            </w:r>
            <w:r w:rsidR="00FE2E73" w:rsidRPr="00AE2AF7">
              <w:rPr>
                <w:rStyle w:val="a9"/>
                <w:rFonts w:ascii="华文楷体" w:eastAsia="华文楷体" w:hAnsi="华文楷体" w:cs="华文楷体" w:hint="eastAsia"/>
                <w:b w:val="0"/>
                <w:color w:val="auto"/>
                <w:szCs w:val="24"/>
                <w:u w:val="none"/>
                <w:lang w:val="en-US"/>
              </w:rPr>
              <w:t>小学数学错题教学与管理的问卷调查研究报告</w:t>
            </w:r>
            <w:r w:rsidR="00FE2E73" w:rsidRPr="00AE2AF7">
              <w:rPr>
                <w:rStyle w:val="a9"/>
                <w:rFonts w:ascii="华文楷体" w:eastAsia="华文楷体" w:hAnsi="华文楷体" w:cs="Times New Roman"/>
                <w:b w:val="0"/>
                <w:color w:val="auto"/>
                <w:szCs w:val="24"/>
                <w:u w:val="none"/>
                <w:lang w:val="en-US"/>
              </w:rPr>
              <w:tab/>
            </w:r>
            <w:r w:rsidR="00FE2E73" w:rsidRPr="00AE2AF7">
              <w:rPr>
                <w:rStyle w:val="a9"/>
                <w:rFonts w:ascii="华文楷体" w:eastAsia="华文楷体" w:hAnsi="华文楷体" w:cs="Times New Roman" w:hint="eastAsia"/>
                <w:b w:val="0"/>
                <w:color w:val="auto"/>
                <w:szCs w:val="24"/>
                <w:u w:val="none"/>
                <w:lang w:val="en-US"/>
              </w:rPr>
              <w:t>2</w:t>
            </w:r>
            <w:r w:rsidR="00FE2E73">
              <w:rPr>
                <w:rStyle w:val="a9"/>
                <w:rFonts w:ascii="华文楷体" w:eastAsia="华文楷体" w:hAnsi="华文楷体" w:cs="Times New Roman" w:hint="eastAsia"/>
                <w:b w:val="0"/>
                <w:color w:val="auto"/>
                <w:szCs w:val="24"/>
                <w:u w:val="none"/>
                <w:lang w:val="en-US"/>
              </w:rPr>
              <w:t>6</w:t>
            </w:r>
          </w:hyperlink>
        </w:p>
        <w:p w:rsidR="00FE2E73" w:rsidRPr="00AD32D3" w:rsidRDefault="00B26D11" w:rsidP="00A0270A">
          <w:pPr>
            <w:pStyle w:val="10"/>
            <w:tabs>
              <w:tab w:val="clear" w:pos="8296"/>
              <w:tab w:val="right" w:leader="dot" w:pos="8306"/>
            </w:tabs>
            <w:spacing w:line="420" w:lineRule="exact"/>
            <w:rPr>
              <w:rFonts w:ascii="Calibri" w:eastAsia="宋体" w:hAnsi="Calibri" w:cs="Times New Roman"/>
              <w:color w:val="auto"/>
              <w:sz w:val="21"/>
              <w:szCs w:val="21"/>
              <w:lang w:val="en-US"/>
            </w:rPr>
          </w:pPr>
          <w:hyperlink w:anchor="_Toc15057" w:history="1">
            <w:r w:rsidR="00FE2E73" w:rsidRPr="00AE2AF7">
              <w:rPr>
                <w:rStyle w:val="a9"/>
                <w:rFonts w:ascii="华文楷体" w:eastAsia="华文楷体" w:hAnsi="华文楷体" w:cs="华文楷体" w:hint="eastAsia"/>
                <w:b w:val="0"/>
                <w:color w:val="auto"/>
                <w:szCs w:val="24"/>
                <w:u w:val="none"/>
                <w:lang w:val="en-US"/>
              </w:rPr>
              <w:t>附件四：师生典型成果展示</w:t>
            </w:r>
            <w:r w:rsidR="00FE2E73" w:rsidRPr="00AE2AF7">
              <w:rPr>
                <w:rStyle w:val="a9"/>
                <w:rFonts w:ascii="华文楷体" w:eastAsia="华文楷体" w:hAnsi="华文楷体" w:cs="Times New Roman"/>
                <w:b w:val="0"/>
                <w:color w:val="auto"/>
                <w:szCs w:val="24"/>
                <w:u w:val="none"/>
                <w:lang w:val="en-US"/>
              </w:rPr>
              <w:tab/>
            </w:r>
            <w:r w:rsidR="00FE2E73" w:rsidRPr="00AE2AF7">
              <w:rPr>
                <w:rStyle w:val="a9"/>
                <w:rFonts w:ascii="华文楷体" w:eastAsia="华文楷体" w:hAnsi="华文楷体" w:cs="Times New Roman" w:hint="eastAsia"/>
                <w:b w:val="0"/>
                <w:color w:val="auto"/>
                <w:szCs w:val="24"/>
                <w:u w:val="none"/>
                <w:lang w:val="en-US"/>
              </w:rPr>
              <w:t>3</w:t>
            </w:r>
            <w:r w:rsidR="00FE2E73">
              <w:rPr>
                <w:rStyle w:val="a9"/>
                <w:rFonts w:ascii="华文楷体" w:eastAsia="华文楷体" w:hAnsi="华文楷体" w:cs="Times New Roman" w:hint="eastAsia"/>
                <w:b w:val="0"/>
                <w:color w:val="auto"/>
                <w:szCs w:val="24"/>
                <w:u w:val="none"/>
                <w:lang w:val="en-US"/>
              </w:rPr>
              <w:t>1</w:t>
            </w:r>
          </w:hyperlink>
        </w:p>
        <w:p w:rsidR="00A1713A" w:rsidRPr="00C471B8" w:rsidRDefault="00B26D11" w:rsidP="00F30C1A">
          <w:pPr>
            <w:spacing w:line="276" w:lineRule="auto"/>
          </w:pPr>
        </w:p>
      </w:sdtContent>
    </w:sdt>
    <w:p w:rsidR="005F7E67" w:rsidRDefault="005F7E67" w:rsidP="00FD659A">
      <w:pPr>
        <w:rPr>
          <w:b/>
          <w:bCs/>
          <w:vertAlign w:val="superscript"/>
          <w:lang w:val="zh-CN"/>
        </w:rPr>
        <w:sectPr w:rsidR="005F7E67" w:rsidSect="00B77A48">
          <w:footerReference w:type="default" r:id="rId10"/>
          <w:footerReference w:type="first" r:id="rId11"/>
          <w:type w:val="continuous"/>
          <w:pgSz w:w="11906" w:h="16838"/>
          <w:pgMar w:top="1440" w:right="1800" w:bottom="1440" w:left="1800" w:header="851" w:footer="992" w:gutter="0"/>
          <w:pgNumType w:start="0"/>
          <w:cols w:space="425"/>
          <w:titlePg/>
          <w:docGrid w:type="lines" w:linePitch="312"/>
        </w:sectPr>
      </w:pPr>
    </w:p>
    <w:p w:rsidR="002C4127" w:rsidRDefault="002C4127" w:rsidP="00FD659A">
      <w:pPr>
        <w:rPr>
          <w:b/>
          <w:bCs/>
          <w:vertAlign w:val="superscript"/>
          <w:lang w:val="zh-CN"/>
        </w:rPr>
        <w:sectPr w:rsidR="002C4127" w:rsidSect="005F7E67">
          <w:type w:val="continuous"/>
          <w:pgSz w:w="11906" w:h="16838"/>
          <w:pgMar w:top="1440" w:right="1800" w:bottom="1440" w:left="1800" w:header="851" w:footer="992" w:gutter="0"/>
          <w:pgNumType w:start="1"/>
          <w:cols w:space="425"/>
          <w:titlePg/>
          <w:docGrid w:type="lines" w:linePitch="312"/>
        </w:sectPr>
      </w:pPr>
    </w:p>
    <w:p w:rsidR="00FA6D2E" w:rsidRPr="005320CC" w:rsidRDefault="00FA6D2E" w:rsidP="00A0270A">
      <w:pPr>
        <w:jc w:val="center"/>
        <w:rPr>
          <w:b/>
          <w:sz w:val="32"/>
          <w:vertAlign w:val="superscript"/>
        </w:rPr>
      </w:pPr>
      <w:r w:rsidRPr="00EA2880">
        <w:rPr>
          <w:rFonts w:hint="eastAsia"/>
          <w:b/>
          <w:sz w:val="32"/>
        </w:rPr>
        <w:lastRenderedPageBreak/>
        <w:t>小学数学错题教学与管理的研究</w:t>
      </w:r>
      <w:r w:rsidR="00BB51D9" w:rsidRPr="005320CC">
        <w:rPr>
          <w:rFonts w:hint="eastAsia"/>
          <w:b/>
          <w:sz w:val="32"/>
          <w:vertAlign w:val="superscript"/>
        </w:rPr>
        <w:t>1</w:t>
      </w:r>
    </w:p>
    <w:p w:rsidR="00DC4D52" w:rsidRPr="00DC4D52" w:rsidRDefault="00533911" w:rsidP="00EA2880">
      <w:pPr>
        <w:jc w:val="center"/>
        <w:rPr>
          <w:b/>
          <w:sz w:val="22"/>
        </w:rPr>
      </w:pPr>
      <w:r>
        <w:rPr>
          <w:rFonts w:hint="eastAsia"/>
          <w:b/>
          <w:sz w:val="32"/>
        </w:rPr>
        <w:t>中期研究</w:t>
      </w:r>
      <w:r w:rsidR="00DC4D52" w:rsidRPr="00DC4D52">
        <w:rPr>
          <w:rFonts w:hint="eastAsia"/>
          <w:b/>
          <w:sz w:val="32"/>
        </w:rPr>
        <w:t>报告</w:t>
      </w:r>
    </w:p>
    <w:p w:rsidR="00FA6D2E" w:rsidRPr="006C2E00" w:rsidRDefault="00FA6D2E" w:rsidP="00EA2880">
      <w:pPr>
        <w:widowControl/>
        <w:adjustRightInd w:val="0"/>
        <w:snapToGrid w:val="0"/>
        <w:spacing w:line="360" w:lineRule="auto"/>
        <w:jc w:val="center"/>
        <w:rPr>
          <w:rFonts w:ascii="楷体_GB2312" w:eastAsia="楷体_GB2312" w:hAnsi="宋体" w:cs="宋体"/>
          <w:kern w:val="0"/>
          <w:sz w:val="24"/>
          <w:szCs w:val="24"/>
        </w:rPr>
      </w:pPr>
      <w:r w:rsidRPr="006C2E00">
        <w:rPr>
          <w:rFonts w:ascii="楷体_GB2312" w:eastAsia="楷体_GB2312" w:hAnsi="宋体" w:cs="宋体" w:hint="eastAsia"/>
          <w:kern w:val="0"/>
          <w:sz w:val="24"/>
          <w:szCs w:val="24"/>
        </w:rPr>
        <w:t>常州市丽华新村第三小学课题组</w:t>
      </w:r>
    </w:p>
    <w:p w:rsidR="00756796" w:rsidRDefault="00FA6D2E" w:rsidP="00756796">
      <w:pPr>
        <w:spacing w:line="276" w:lineRule="auto"/>
        <w:ind w:firstLineChars="200" w:firstLine="480"/>
        <w:rPr>
          <w:rFonts w:ascii="楷体" w:eastAsia="楷体" w:hAnsi="楷体" w:cs="楷体"/>
          <w:color w:val="000000"/>
          <w:sz w:val="24"/>
          <w:szCs w:val="24"/>
        </w:rPr>
      </w:pPr>
      <w:r w:rsidRPr="006C2E00">
        <w:rPr>
          <w:rFonts w:ascii="楷体" w:eastAsia="楷体" w:hAnsi="楷体" w:cs="楷体" w:hint="eastAsia"/>
          <w:sz w:val="24"/>
          <w:szCs w:val="24"/>
        </w:rPr>
        <w:t>20</w:t>
      </w:r>
      <w:r w:rsidR="000F7053" w:rsidRPr="006C2E00">
        <w:rPr>
          <w:rFonts w:ascii="楷体" w:eastAsia="楷体" w:hAnsi="楷体" w:cs="楷体" w:hint="eastAsia"/>
          <w:sz w:val="24"/>
          <w:szCs w:val="24"/>
        </w:rPr>
        <w:t>21</w:t>
      </w:r>
      <w:r w:rsidRPr="006C2E00">
        <w:rPr>
          <w:rFonts w:ascii="楷体" w:eastAsia="楷体" w:hAnsi="楷体" w:cs="楷体" w:hint="eastAsia"/>
          <w:sz w:val="24"/>
          <w:szCs w:val="24"/>
        </w:rPr>
        <w:t>年</w:t>
      </w:r>
      <w:r w:rsidR="000F7053" w:rsidRPr="006C2E00">
        <w:rPr>
          <w:rFonts w:ascii="楷体" w:eastAsia="楷体" w:hAnsi="楷体" w:cs="楷体" w:hint="eastAsia"/>
          <w:sz w:val="24"/>
          <w:szCs w:val="24"/>
        </w:rPr>
        <w:t>11</w:t>
      </w:r>
      <w:r w:rsidRPr="006C2E00">
        <w:rPr>
          <w:rFonts w:ascii="楷体" w:eastAsia="楷体" w:hAnsi="楷体" w:cs="楷体" w:hint="eastAsia"/>
          <w:sz w:val="24"/>
          <w:szCs w:val="24"/>
        </w:rPr>
        <w:t>月</w:t>
      </w:r>
      <w:r w:rsidR="00D2165B" w:rsidRPr="006C2E00">
        <w:rPr>
          <w:rFonts w:ascii="楷体" w:eastAsia="楷体" w:hAnsi="楷体" w:cs="楷体" w:hint="eastAsia"/>
          <w:sz w:val="24"/>
          <w:szCs w:val="24"/>
        </w:rPr>
        <w:t>初</w:t>
      </w:r>
      <w:r w:rsidRPr="006C2E00">
        <w:rPr>
          <w:rFonts w:ascii="楷体" w:eastAsia="楷体" w:hAnsi="楷体" w:cs="楷体" w:hint="eastAsia"/>
          <w:sz w:val="24"/>
          <w:szCs w:val="24"/>
        </w:rPr>
        <w:t>，</w:t>
      </w:r>
      <w:r w:rsidR="000F7053" w:rsidRPr="006C2E00">
        <w:rPr>
          <w:rFonts w:ascii="楷体" w:eastAsia="楷体" w:hAnsi="楷体" w:cs="楷体" w:hint="eastAsia"/>
          <w:sz w:val="24"/>
          <w:szCs w:val="24"/>
        </w:rPr>
        <w:t>王文娟</w:t>
      </w:r>
      <w:r w:rsidRPr="006C2E00">
        <w:rPr>
          <w:rFonts w:ascii="楷体" w:eastAsia="楷体" w:hAnsi="楷体" w:cs="楷体" w:hint="eastAsia"/>
          <w:sz w:val="24"/>
          <w:szCs w:val="24"/>
        </w:rPr>
        <w:t>老师主持的“</w:t>
      </w:r>
      <w:r w:rsidR="000F7053" w:rsidRPr="006C2E00">
        <w:rPr>
          <w:rFonts w:ascii="楷体" w:eastAsia="楷体" w:hAnsi="楷体" w:cs="楷体" w:hint="eastAsia"/>
          <w:sz w:val="24"/>
          <w:szCs w:val="24"/>
        </w:rPr>
        <w:t>小学数学错题教学与管理的研究</w:t>
      </w:r>
      <w:r w:rsidRPr="006C2E00">
        <w:rPr>
          <w:rFonts w:ascii="楷体" w:eastAsia="楷体" w:hAnsi="楷体" w:cs="楷体" w:hint="eastAsia"/>
          <w:sz w:val="24"/>
          <w:szCs w:val="24"/>
        </w:rPr>
        <w:t>”课题进行了开题论证，同年1</w:t>
      </w:r>
      <w:r w:rsidR="00D2165B" w:rsidRPr="006C2E00">
        <w:rPr>
          <w:rFonts w:ascii="楷体" w:eastAsia="楷体" w:hAnsi="楷体" w:cs="楷体" w:hint="eastAsia"/>
          <w:sz w:val="24"/>
          <w:szCs w:val="24"/>
        </w:rPr>
        <w:t>1</w:t>
      </w:r>
      <w:r w:rsidRPr="006C2E00">
        <w:rPr>
          <w:rFonts w:ascii="楷体" w:eastAsia="楷体" w:hAnsi="楷体" w:cs="楷体" w:hint="eastAsia"/>
          <w:sz w:val="24"/>
          <w:szCs w:val="24"/>
        </w:rPr>
        <w:t>月</w:t>
      </w:r>
      <w:r w:rsidR="00663A95">
        <w:rPr>
          <w:rFonts w:ascii="楷体" w:eastAsia="楷体" w:hAnsi="楷体" w:cs="楷体" w:hint="eastAsia"/>
          <w:sz w:val="24"/>
          <w:szCs w:val="24"/>
        </w:rPr>
        <w:t>中旬</w:t>
      </w:r>
      <w:r w:rsidRPr="006C2E00">
        <w:rPr>
          <w:rFonts w:ascii="楷体" w:eastAsia="楷体" w:hAnsi="楷体" w:cs="楷体" w:hint="eastAsia"/>
          <w:sz w:val="24"/>
          <w:szCs w:val="24"/>
        </w:rPr>
        <w:t>开始</w:t>
      </w:r>
      <w:r w:rsidRPr="006C2E00">
        <w:rPr>
          <w:rFonts w:ascii="楷体" w:eastAsia="楷体" w:hAnsi="楷体" w:cs="楷体" w:hint="eastAsia"/>
          <w:color w:val="000000"/>
          <w:sz w:val="24"/>
          <w:szCs w:val="24"/>
        </w:rPr>
        <w:t>制定</w:t>
      </w:r>
      <w:r w:rsidR="00924697" w:rsidRPr="006C2E00">
        <w:rPr>
          <w:rFonts w:ascii="楷体" w:eastAsia="楷体" w:hAnsi="楷体" w:cs="楷体" w:hint="eastAsia"/>
          <w:color w:val="000000"/>
          <w:sz w:val="24"/>
          <w:szCs w:val="24"/>
        </w:rPr>
        <w:t>研究</w:t>
      </w:r>
      <w:r w:rsidRPr="006C2E00">
        <w:rPr>
          <w:rFonts w:ascii="楷体" w:eastAsia="楷体" w:hAnsi="楷体" w:cs="楷体" w:hint="eastAsia"/>
          <w:color w:val="000000"/>
          <w:sz w:val="24"/>
          <w:szCs w:val="24"/>
        </w:rPr>
        <w:t>实施方案并进入实践研究，</w:t>
      </w:r>
      <w:r w:rsidR="00924697" w:rsidRPr="006C2E00">
        <w:rPr>
          <w:rFonts w:ascii="楷体" w:eastAsia="楷体" w:hAnsi="楷体" w:cs="楷体" w:hint="eastAsia"/>
          <w:color w:val="000000"/>
          <w:sz w:val="24"/>
          <w:szCs w:val="24"/>
        </w:rPr>
        <w:t>截止目前，研究时间将近1年</w:t>
      </w:r>
      <w:r w:rsidRPr="006C2E00">
        <w:rPr>
          <w:rFonts w:ascii="楷体" w:eastAsia="楷体" w:hAnsi="楷体" w:cs="楷体" w:hint="eastAsia"/>
          <w:color w:val="000000"/>
          <w:sz w:val="24"/>
          <w:szCs w:val="24"/>
        </w:rPr>
        <w:t>，</w:t>
      </w:r>
      <w:r w:rsidR="006C2E00">
        <w:rPr>
          <w:rFonts w:ascii="楷体" w:eastAsia="楷体" w:hAnsi="楷体" w:cs="楷体" w:hint="eastAsia"/>
          <w:color w:val="000000"/>
          <w:sz w:val="24"/>
          <w:szCs w:val="24"/>
        </w:rPr>
        <w:t>研究进程</w:t>
      </w:r>
      <w:r w:rsidR="00A42EEC" w:rsidRPr="006C2E00">
        <w:rPr>
          <w:rFonts w:ascii="楷体" w:eastAsia="楷体" w:hAnsi="楷体" w:cs="楷体" w:hint="eastAsia"/>
          <w:color w:val="000000"/>
          <w:sz w:val="24"/>
          <w:szCs w:val="24"/>
        </w:rPr>
        <w:t>稳步推进。</w:t>
      </w:r>
      <w:bookmarkStart w:id="0" w:name="_Toc116161458"/>
    </w:p>
    <w:p w:rsidR="00F505DD" w:rsidRPr="00756796" w:rsidRDefault="00F1691C" w:rsidP="00756796">
      <w:pPr>
        <w:spacing w:line="276" w:lineRule="auto"/>
        <w:rPr>
          <w:rFonts w:ascii="楷体" w:eastAsia="楷体" w:hAnsi="楷体" w:cs="楷体"/>
          <w:b/>
          <w:sz w:val="24"/>
          <w:szCs w:val="24"/>
        </w:rPr>
      </w:pPr>
      <w:r w:rsidRPr="00756796">
        <w:rPr>
          <w:rFonts w:ascii="宋体" w:hAnsi="宋体" w:hint="eastAsia"/>
          <w:b/>
          <w:sz w:val="24"/>
          <w:szCs w:val="24"/>
        </w:rPr>
        <w:t>一、</w:t>
      </w:r>
      <w:r w:rsidR="00F505DD" w:rsidRPr="00756796">
        <w:rPr>
          <w:rFonts w:ascii="宋体" w:hAnsi="宋体" w:hint="eastAsia"/>
          <w:b/>
          <w:sz w:val="24"/>
          <w:szCs w:val="24"/>
        </w:rPr>
        <w:t>研究基本情况</w:t>
      </w:r>
      <w:bookmarkEnd w:id="0"/>
    </w:p>
    <w:p w:rsidR="00756796" w:rsidRDefault="007A6AB4" w:rsidP="00756796">
      <w:pPr>
        <w:spacing w:line="276" w:lineRule="auto"/>
        <w:ind w:rightChars="-51" w:right="-107" w:firstLineChars="200" w:firstLine="480"/>
        <w:rPr>
          <w:rFonts w:ascii="宋体" w:hAnsi="宋体"/>
          <w:sz w:val="24"/>
          <w:szCs w:val="24"/>
        </w:rPr>
      </w:pPr>
      <w:r w:rsidRPr="007A6AB4">
        <w:rPr>
          <w:rFonts w:ascii="宋体" w:hAnsi="宋体" w:hint="eastAsia"/>
          <w:sz w:val="24"/>
          <w:szCs w:val="24"/>
        </w:rPr>
        <w:t>课题主持人</w:t>
      </w:r>
      <w:r>
        <w:rPr>
          <w:rFonts w:ascii="宋体" w:hAnsi="宋体" w:hint="eastAsia"/>
          <w:sz w:val="24"/>
          <w:szCs w:val="24"/>
        </w:rPr>
        <w:t>一直从事小学数学</w:t>
      </w:r>
      <w:r w:rsidR="0093218E">
        <w:rPr>
          <w:rFonts w:ascii="宋体" w:hAnsi="宋体" w:hint="eastAsia"/>
          <w:sz w:val="24"/>
          <w:szCs w:val="24"/>
        </w:rPr>
        <w:t>一线</w:t>
      </w:r>
      <w:r>
        <w:rPr>
          <w:rFonts w:ascii="宋体" w:hAnsi="宋体" w:hint="eastAsia"/>
          <w:sz w:val="24"/>
          <w:szCs w:val="24"/>
        </w:rPr>
        <w:t>教学，在教学中发现</w:t>
      </w:r>
      <w:r w:rsidR="004C62F1">
        <w:rPr>
          <w:rFonts w:ascii="宋体" w:hAnsi="宋体" w:hint="eastAsia"/>
          <w:sz w:val="24"/>
          <w:szCs w:val="24"/>
        </w:rPr>
        <w:t>学生</w:t>
      </w:r>
      <w:r w:rsidR="000C11E4">
        <w:rPr>
          <w:rFonts w:ascii="宋体" w:hAnsi="宋体" w:hint="eastAsia"/>
          <w:sz w:val="24"/>
          <w:szCs w:val="24"/>
        </w:rPr>
        <w:t>会由于学习习惯较差、知识掌握不牢固、逻辑思维能力较弱、</w:t>
      </w:r>
      <w:r w:rsidR="002057B2">
        <w:rPr>
          <w:rFonts w:ascii="宋体" w:hAnsi="宋体" w:hint="eastAsia"/>
          <w:sz w:val="24"/>
          <w:szCs w:val="24"/>
        </w:rPr>
        <w:t>心理性障碍等因素</w:t>
      </w:r>
      <w:r w:rsidR="00C8247F">
        <w:rPr>
          <w:rFonts w:ascii="宋体" w:hAnsi="宋体" w:hint="eastAsia"/>
          <w:sz w:val="24"/>
          <w:szCs w:val="24"/>
        </w:rPr>
        <w:t>的影响</w:t>
      </w:r>
      <w:r w:rsidR="00FD6195">
        <w:rPr>
          <w:rFonts w:ascii="宋体" w:hAnsi="宋体" w:hint="eastAsia"/>
          <w:sz w:val="24"/>
          <w:szCs w:val="24"/>
        </w:rPr>
        <w:t>，</w:t>
      </w:r>
      <w:r w:rsidR="004C62F1">
        <w:rPr>
          <w:rFonts w:ascii="宋体" w:hAnsi="宋体" w:hint="eastAsia"/>
          <w:sz w:val="24"/>
          <w:szCs w:val="24"/>
        </w:rPr>
        <w:t>在作业过程中</w:t>
      </w:r>
      <w:r w:rsidR="00C8247F">
        <w:rPr>
          <w:rFonts w:ascii="宋体" w:hAnsi="宋体" w:hint="eastAsia"/>
          <w:sz w:val="24"/>
          <w:szCs w:val="24"/>
        </w:rPr>
        <w:t>重复</w:t>
      </w:r>
      <w:r w:rsidR="004C62F1">
        <w:rPr>
          <w:rFonts w:ascii="宋体" w:hAnsi="宋体" w:hint="eastAsia"/>
          <w:sz w:val="24"/>
          <w:szCs w:val="24"/>
        </w:rPr>
        <w:t>出现</w:t>
      </w:r>
      <w:r w:rsidR="002057B2">
        <w:rPr>
          <w:rFonts w:ascii="宋体" w:hAnsi="宋体" w:hint="eastAsia"/>
          <w:sz w:val="24"/>
          <w:szCs w:val="24"/>
        </w:rPr>
        <w:t>种种错题，</w:t>
      </w:r>
      <w:r w:rsidR="001B60AE">
        <w:rPr>
          <w:rFonts w:ascii="宋体" w:hAnsi="宋体" w:hint="eastAsia"/>
          <w:sz w:val="24"/>
          <w:szCs w:val="24"/>
        </w:rPr>
        <w:t>如果学生不能及时得到教师的教学进行错题管理，就会出现</w:t>
      </w:r>
      <w:r w:rsidR="00114BF7" w:rsidRPr="00DC4D52">
        <w:rPr>
          <w:rFonts w:ascii="宋体" w:hAnsi="宋体" w:hint="eastAsia"/>
          <w:sz w:val="24"/>
          <w:szCs w:val="24"/>
        </w:rPr>
        <w:t>“夹生饭”现象</w:t>
      </w:r>
      <w:r w:rsidR="00114BF7">
        <w:rPr>
          <w:rFonts w:ascii="宋体" w:hAnsi="宋体" w:hint="eastAsia"/>
          <w:sz w:val="24"/>
          <w:szCs w:val="24"/>
        </w:rPr>
        <w:t>，及学生听着都懂</w:t>
      </w:r>
      <w:r w:rsidR="00881F90">
        <w:rPr>
          <w:rFonts w:ascii="宋体" w:hAnsi="宋体" w:hint="eastAsia"/>
          <w:sz w:val="24"/>
          <w:szCs w:val="24"/>
        </w:rPr>
        <w:t>，却下手照错，</w:t>
      </w:r>
      <w:r w:rsidR="00881F90" w:rsidRPr="00881F90">
        <w:rPr>
          <w:rFonts w:ascii="宋体" w:hAnsi="宋体" w:hint="eastAsia"/>
          <w:sz w:val="24"/>
          <w:szCs w:val="24"/>
        </w:rPr>
        <w:t>下次出现类似的题时会出现 “似曾相识，相见恨晚”的感觉。</w:t>
      </w:r>
      <w:r w:rsidR="00CC4C7B">
        <w:rPr>
          <w:rFonts w:ascii="宋体" w:hAnsi="宋体" w:hint="eastAsia"/>
          <w:sz w:val="24"/>
          <w:szCs w:val="24"/>
        </w:rPr>
        <w:t>错题教学与管理就是</w:t>
      </w:r>
      <w:r w:rsidR="005553F3">
        <w:rPr>
          <w:rFonts w:ascii="宋体" w:hAnsi="宋体" w:hint="eastAsia"/>
          <w:sz w:val="24"/>
          <w:szCs w:val="24"/>
        </w:rPr>
        <w:t>教师通过错题教学和师生共同</w:t>
      </w:r>
      <w:r w:rsidR="004946E5">
        <w:rPr>
          <w:rFonts w:ascii="宋体" w:hAnsi="宋体" w:hint="eastAsia"/>
          <w:sz w:val="24"/>
          <w:szCs w:val="24"/>
        </w:rPr>
        <w:t>进行</w:t>
      </w:r>
      <w:r w:rsidR="005553F3">
        <w:rPr>
          <w:rFonts w:ascii="宋体" w:hAnsi="宋体" w:hint="eastAsia"/>
          <w:sz w:val="24"/>
          <w:szCs w:val="24"/>
        </w:rPr>
        <w:t>错题</w:t>
      </w:r>
      <w:r w:rsidR="004946E5">
        <w:rPr>
          <w:rFonts w:ascii="宋体" w:hAnsi="宋体" w:hint="eastAsia"/>
          <w:sz w:val="24"/>
          <w:szCs w:val="24"/>
        </w:rPr>
        <w:t>管理</w:t>
      </w:r>
      <w:r w:rsidR="005553F3">
        <w:rPr>
          <w:rFonts w:ascii="宋体" w:hAnsi="宋体" w:hint="eastAsia"/>
          <w:sz w:val="24"/>
          <w:szCs w:val="24"/>
        </w:rPr>
        <w:t>，</w:t>
      </w:r>
      <w:r w:rsidR="002F2446">
        <w:rPr>
          <w:rFonts w:ascii="宋体" w:hAnsi="宋体" w:hint="eastAsia"/>
          <w:sz w:val="24"/>
          <w:szCs w:val="24"/>
        </w:rPr>
        <w:t>让学生</w:t>
      </w:r>
      <w:r w:rsidR="00032C4A" w:rsidRPr="009401A9">
        <w:rPr>
          <w:rFonts w:ascii="宋体" w:hAnsi="宋体"/>
          <w:color w:val="1F1F1F"/>
          <w:sz w:val="24"/>
        </w:rPr>
        <w:t>拾“错”变金，挖“错”作宝</w:t>
      </w:r>
      <w:r w:rsidR="00032C4A">
        <w:rPr>
          <w:rFonts w:ascii="宋体" w:hAnsi="宋体"/>
          <w:color w:val="1F1F1F"/>
          <w:sz w:val="24"/>
        </w:rPr>
        <w:t>，</w:t>
      </w:r>
      <w:r w:rsidR="001C4ED5">
        <w:rPr>
          <w:rFonts w:ascii="宋体" w:hAnsi="宋体" w:hint="eastAsia"/>
          <w:sz w:val="24"/>
          <w:szCs w:val="24"/>
        </w:rPr>
        <w:t>将“夹生饭”变成</w:t>
      </w:r>
      <w:r w:rsidR="00070868">
        <w:rPr>
          <w:rFonts w:ascii="宋体" w:hAnsi="宋体" w:hint="eastAsia"/>
          <w:sz w:val="24"/>
          <w:szCs w:val="24"/>
        </w:rPr>
        <w:t>“营养餐”，</w:t>
      </w:r>
      <w:r w:rsidR="00032C4A">
        <w:rPr>
          <w:rFonts w:ascii="宋体" w:hAnsi="宋体" w:hint="eastAsia"/>
          <w:sz w:val="24"/>
          <w:szCs w:val="24"/>
        </w:rPr>
        <w:t>促进学生数学素养的提升，</w:t>
      </w:r>
      <w:r w:rsidR="00070868">
        <w:rPr>
          <w:rFonts w:ascii="宋体" w:hAnsi="宋体" w:hint="eastAsia"/>
          <w:sz w:val="24"/>
          <w:szCs w:val="24"/>
        </w:rPr>
        <w:t>基于以上思考</w:t>
      </w:r>
      <w:r w:rsidR="005D4ACC">
        <w:rPr>
          <w:rFonts w:ascii="宋体" w:hAnsi="宋体" w:hint="eastAsia"/>
          <w:sz w:val="24"/>
          <w:szCs w:val="24"/>
        </w:rPr>
        <w:t>，</w:t>
      </w:r>
      <w:r w:rsidR="000E35A2">
        <w:rPr>
          <w:rFonts w:ascii="宋体" w:hAnsi="宋体" w:hint="eastAsia"/>
          <w:sz w:val="24"/>
          <w:szCs w:val="24"/>
        </w:rPr>
        <w:t>我们成立了课题组，开始了</w:t>
      </w:r>
      <w:r w:rsidR="000E35A2" w:rsidRPr="000E35A2">
        <w:rPr>
          <w:rFonts w:ascii="宋体" w:hAnsi="宋体" w:hint="eastAsia"/>
          <w:sz w:val="24"/>
          <w:szCs w:val="24"/>
        </w:rPr>
        <w:t>小学数学错题教学与管理的研究</w:t>
      </w:r>
      <w:bookmarkStart w:id="1" w:name="_Toc116161459"/>
      <w:r w:rsidR="00756796">
        <w:rPr>
          <w:rFonts w:ascii="宋体" w:hAnsi="宋体" w:hint="eastAsia"/>
          <w:sz w:val="24"/>
          <w:szCs w:val="24"/>
        </w:rPr>
        <w:t>。</w:t>
      </w:r>
    </w:p>
    <w:p w:rsidR="00756796" w:rsidRPr="00756796" w:rsidRDefault="00442454" w:rsidP="00756796">
      <w:pPr>
        <w:spacing w:line="276" w:lineRule="auto"/>
        <w:ind w:rightChars="-51" w:right="-107"/>
        <w:rPr>
          <w:rFonts w:ascii="宋体" w:hAnsi="宋体"/>
          <w:b/>
          <w:sz w:val="24"/>
          <w:szCs w:val="24"/>
        </w:rPr>
      </w:pPr>
      <w:r w:rsidRPr="00756796">
        <w:rPr>
          <w:rFonts w:ascii="宋体" w:hAnsi="宋体" w:hint="eastAsia"/>
          <w:b/>
          <w:sz w:val="24"/>
          <w:szCs w:val="24"/>
        </w:rPr>
        <w:t>（一）意义和价值</w:t>
      </w:r>
      <w:bookmarkStart w:id="2" w:name="_Toc116161460"/>
      <w:bookmarkEnd w:id="1"/>
    </w:p>
    <w:p w:rsidR="00BC402A" w:rsidRPr="00756796" w:rsidRDefault="00F1691C" w:rsidP="00756796">
      <w:pPr>
        <w:spacing w:line="276" w:lineRule="auto"/>
        <w:ind w:rightChars="-51" w:right="-107" w:firstLineChars="200" w:firstLine="482"/>
        <w:rPr>
          <w:rFonts w:ascii="宋体" w:hAnsi="宋体"/>
          <w:b/>
          <w:sz w:val="24"/>
          <w:szCs w:val="24"/>
        </w:rPr>
      </w:pPr>
      <w:r w:rsidRPr="00756796">
        <w:rPr>
          <w:rFonts w:ascii="宋体" w:hAnsi="宋体" w:hint="eastAsia"/>
          <w:b/>
          <w:sz w:val="24"/>
          <w:szCs w:val="24"/>
        </w:rPr>
        <w:t>1.</w:t>
      </w:r>
      <w:r w:rsidR="00206C47" w:rsidRPr="00756796">
        <w:rPr>
          <w:rFonts w:ascii="宋体" w:hAnsi="宋体" w:hint="eastAsia"/>
          <w:b/>
          <w:sz w:val="24"/>
          <w:szCs w:val="24"/>
        </w:rPr>
        <w:t>时代</w:t>
      </w:r>
      <w:r w:rsidR="00BC402A" w:rsidRPr="00756796">
        <w:rPr>
          <w:rFonts w:ascii="宋体" w:hAnsi="宋体" w:hint="eastAsia"/>
          <w:b/>
          <w:sz w:val="24"/>
          <w:szCs w:val="24"/>
        </w:rPr>
        <w:t>之维</w:t>
      </w:r>
      <w:bookmarkEnd w:id="2"/>
    </w:p>
    <w:p w:rsidR="00756796" w:rsidRDefault="003B3158" w:rsidP="00756796">
      <w:pPr>
        <w:spacing w:line="276" w:lineRule="auto"/>
        <w:ind w:rightChars="-51" w:right="-107" w:firstLineChars="200" w:firstLine="480"/>
        <w:rPr>
          <w:rFonts w:ascii="宋体" w:hAnsi="宋体"/>
          <w:sz w:val="24"/>
          <w:szCs w:val="24"/>
        </w:rPr>
      </w:pPr>
      <w:r w:rsidRPr="00D90D78">
        <w:rPr>
          <w:rFonts w:ascii="宋体" w:hAnsi="宋体" w:hint="eastAsia"/>
          <w:sz w:val="24"/>
          <w:szCs w:val="24"/>
        </w:rPr>
        <w:t>缺乏对错题</w:t>
      </w:r>
      <w:r w:rsidR="00936241" w:rsidRPr="00D90D78">
        <w:rPr>
          <w:rFonts w:ascii="宋体" w:hAnsi="宋体" w:hint="eastAsia"/>
          <w:sz w:val="24"/>
          <w:szCs w:val="24"/>
        </w:rPr>
        <w:t>的</w:t>
      </w:r>
      <w:r w:rsidR="009E7B89" w:rsidRPr="00D90D78">
        <w:rPr>
          <w:rFonts w:ascii="宋体" w:hAnsi="宋体" w:hint="eastAsia"/>
          <w:sz w:val="24"/>
          <w:szCs w:val="24"/>
        </w:rPr>
        <w:t>长远</w:t>
      </w:r>
      <w:r w:rsidRPr="00D90D78">
        <w:rPr>
          <w:rFonts w:ascii="宋体" w:hAnsi="宋体" w:hint="eastAsia"/>
          <w:sz w:val="24"/>
          <w:szCs w:val="24"/>
        </w:rPr>
        <w:t>认识：</w:t>
      </w:r>
      <w:r w:rsidR="008543B2" w:rsidRPr="00D90D78">
        <w:rPr>
          <w:rFonts w:ascii="宋体" w:hAnsi="宋体" w:hint="eastAsia"/>
          <w:sz w:val="24"/>
          <w:szCs w:val="24"/>
        </w:rPr>
        <w:t xml:space="preserve"> </w:t>
      </w:r>
      <w:r w:rsidR="00206C47">
        <w:rPr>
          <w:rFonts w:ascii="宋体" w:hAnsi="宋体" w:hint="eastAsia"/>
          <w:sz w:val="24"/>
          <w:szCs w:val="24"/>
        </w:rPr>
        <w:t>如今在知识经济飞速发展的时代，</w:t>
      </w:r>
      <w:r w:rsidR="00FF47E3">
        <w:rPr>
          <w:rFonts w:ascii="宋体" w:hAnsi="宋体" w:hint="eastAsia"/>
          <w:sz w:val="24"/>
          <w:szCs w:val="24"/>
        </w:rPr>
        <w:t>知识管理能力</w:t>
      </w:r>
      <w:r w:rsidR="004E0886">
        <w:rPr>
          <w:rFonts w:ascii="宋体" w:hAnsi="宋体" w:hint="eastAsia"/>
          <w:sz w:val="24"/>
          <w:szCs w:val="24"/>
        </w:rPr>
        <w:t>及对知识的获取、应用和创新</w:t>
      </w:r>
      <w:r w:rsidR="00327A6E">
        <w:rPr>
          <w:rFonts w:ascii="宋体" w:hAnsi="宋体" w:hint="eastAsia"/>
          <w:sz w:val="24"/>
          <w:szCs w:val="24"/>
        </w:rPr>
        <w:t>是这个时代青少年获得发展的核心竞争力，</w:t>
      </w:r>
      <w:r w:rsidR="00771F9A">
        <w:rPr>
          <w:rFonts w:ascii="宋体" w:hAnsi="宋体" w:hint="eastAsia"/>
          <w:sz w:val="24"/>
          <w:szCs w:val="24"/>
        </w:rPr>
        <w:t>而</w:t>
      </w:r>
      <w:r w:rsidR="004E0886">
        <w:rPr>
          <w:rFonts w:ascii="宋体" w:hAnsi="宋体" w:hint="eastAsia"/>
          <w:sz w:val="24"/>
          <w:szCs w:val="24"/>
        </w:rPr>
        <w:t>这项能力的培养</w:t>
      </w:r>
      <w:r w:rsidR="00FE77C2">
        <w:rPr>
          <w:rFonts w:ascii="宋体" w:hAnsi="宋体" w:hint="eastAsia"/>
          <w:sz w:val="24"/>
          <w:szCs w:val="24"/>
        </w:rPr>
        <w:t>目前来说</w:t>
      </w:r>
      <w:r w:rsidR="00771F9A">
        <w:rPr>
          <w:rFonts w:ascii="宋体" w:hAnsi="宋体" w:hint="eastAsia"/>
          <w:sz w:val="24"/>
          <w:szCs w:val="24"/>
        </w:rPr>
        <w:t>最</w:t>
      </w:r>
      <w:r w:rsidR="004E0886">
        <w:rPr>
          <w:rFonts w:ascii="宋体" w:hAnsi="宋体" w:hint="eastAsia"/>
          <w:sz w:val="24"/>
          <w:szCs w:val="24"/>
        </w:rPr>
        <w:t>有效的途径</w:t>
      </w:r>
      <w:r w:rsidR="00771F9A">
        <w:rPr>
          <w:rFonts w:ascii="宋体" w:hAnsi="宋体" w:hint="eastAsia"/>
          <w:sz w:val="24"/>
          <w:szCs w:val="24"/>
        </w:rPr>
        <w:t>之一无疑</w:t>
      </w:r>
      <w:r w:rsidR="004E0886">
        <w:rPr>
          <w:rFonts w:ascii="宋体" w:hAnsi="宋体" w:hint="eastAsia"/>
          <w:sz w:val="24"/>
          <w:szCs w:val="24"/>
        </w:rPr>
        <w:t>就是进行错题管理</w:t>
      </w:r>
      <w:r w:rsidR="00FE77C2">
        <w:rPr>
          <w:rFonts w:ascii="宋体" w:hAnsi="宋体" w:hint="eastAsia"/>
          <w:sz w:val="24"/>
          <w:szCs w:val="24"/>
        </w:rPr>
        <w:t>。基于这样的时代背景</w:t>
      </w:r>
      <w:r w:rsidR="00B0255D">
        <w:rPr>
          <w:rFonts w:ascii="宋体" w:hAnsi="宋体" w:hint="eastAsia"/>
          <w:sz w:val="24"/>
          <w:szCs w:val="24"/>
        </w:rPr>
        <w:t>反观我们的认识，</w:t>
      </w:r>
      <w:r w:rsidR="00B0255D" w:rsidRPr="00B0255D">
        <w:rPr>
          <w:rFonts w:ascii="宋体" w:hAnsi="宋体" w:hint="eastAsia"/>
          <w:sz w:val="24"/>
          <w:szCs w:val="24"/>
        </w:rPr>
        <w:t>教师不能充分考虑到学生的知识储备能力</w:t>
      </w:r>
      <w:r w:rsidR="00E876F8">
        <w:rPr>
          <w:rFonts w:ascii="宋体" w:hAnsi="宋体" w:hint="eastAsia"/>
          <w:sz w:val="24"/>
          <w:szCs w:val="24"/>
        </w:rPr>
        <w:t>、</w:t>
      </w:r>
      <w:r w:rsidR="00B0255D">
        <w:rPr>
          <w:rFonts w:ascii="宋体" w:hAnsi="宋体" w:hint="eastAsia"/>
          <w:sz w:val="24"/>
          <w:szCs w:val="24"/>
        </w:rPr>
        <w:t>学生</w:t>
      </w:r>
      <w:r w:rsidR="00E876F8">
        <w:rPr>
          <w:rFonts w:ascii="宋体" w:hAnsi="宋体" w:hint="eastAsia"/>
          <w:sz w:val="24"/>
          <w:szCs w:val="24"/>
        </w:rPr>
        <w:t>不能正视错题</w:t>
      </w:r>
      <w:r w:rsidR="00127F44">
        <w:rPr>
          <w:rFonts w:ascii="宋体" w:hAnsi="宋体" w:hint="eastAsia"/>
          <w:sz w:val="24"/>
          <w:szCs w:val="24"/>
        </w:rPr>
        <w:t>，只是起于</w:t>
      </w:r>
      <w:r w:rsidR="00A20A22">
        <w:rPr>
          <w:rFonts w:ascii="宋体" w:hAnsi="宋体" w:hint="eastAsia"/>
          <w:sz w:val="24"/>
          <w:szCs w:val="24"/>
        </w:rPr>
        <w:t>单一的</w:t>
      </w:r>
      <w:r w:rsidR="008543B2">
        <w:rPr>
          <w:rFonts w:ascii="宋体" w:hAnsi="宋体" w:hint="eastAsia"/>
          <w:sz w:val="24"/>
          <w:szCs w:val="24"/>
        </w:rPr>
        <w:t>讲解和</w:t>
      </w:r>
      <w:r w:rsidR="00A20A22">
        <w:rPr>
          <w:rFonts w:ascii="宋体" w:hAnsi="宋体" w:hint="eastAsia"/>
          <w:sz w:val="24"/>
          <w:szCs w:val="24"/>
        </w:rPr>
        <w:t>订正错题这样的</w:t>
      </w:r>
      <w:r w:rsidR="008543B2">
        <w:rPr>
          <w:rFonts w:ascii="宋体" w:hAnsi="宋体" w:hint="eastAsia"/>
          <w:sz w:val="24"/>
          <w:szCs w:val="24"/>
        </w:rPr>
        <w:t>常规</w:t>
      </w:r>
      <w:r w:rsidR="00127F44">
        <w:rPr>
          <w:rFonts w:ascii="宋体" w:hAnsi="宋体" w:hint="eastAsia"/>
          <w:sz w:val="24"/>
          <w:szCs w:val="24"/>
        </w:rPr>
        <w:t>任务，而止于</w:t>
      </w:r>
      <w:r w:rsidR="00661C39">
        <w:rPr>
          <w:rFonts w:ascii="宋体" w:hAnsi="宋体" w:hint="eastAsia"/>
          <w:sz w:val="24"/>
          <w:szCs w:val="24"/>
        </w:rPr>
        <w:t>对错题的深度解读、管理和其价值的认识</w:t>
      </w:r>
      <w:r w:rsidR="000216FB">
        <w:rPr>
          <w:rFonts w:ascii="宋体" w:hAnsi="宋体" w:hint="eastAsia"/>
          <w:sz w:val="24"/>
          <w:szCs w:val="24"/>
        </w:rPr>
        <w:t>，</w:t>
      </w:r>
      <w:r w:rsidR="000E5057">
        <w:rPr>
          <w:rFonts w:ascii="宋体" w:hAnsi="宋体" w:hint="eastAsia"/>
          <w:sz w:val="24"/>
          <w:szCs w:val="24"/>
        </w:rPr>
        <w:t>对学生出错的原因</w:t>
      </w:r>
      <w:r w:rsidR="00AB2802">
        <w:rPr>
          <w:rFonts w:ascii="宋体" w:hAnsi="宋体" w:hint="eastAsia"/>
          <w:sz w:val="24"/>
          <w:szCs w:val="24"/>
        </w:rPr>
        <w:t>、错题的教学和错题管理的策略等方面缺乏</w:t>
      </w:r>
      <w:r w:rsidR="000216FB">
        <w:rPr>
          <w:rFonts w:ascii="宋体" w:hAnsi="宋体" w:hint="eastAsia"/>
          <w:sz w:val="24"/>
          <w:szCs w:val="24"/>
        </w:rPr>
        <w:t>思考与实践。</w:t>
      </w:r>
      <w:bookmarkStart w:id="3" w:name="_Toc116161461"/>
    </w:p>
    <w:p w:rsidR="00F1691C" w:rsidRPr="00756796" w:rsidRDefault="00F1691C" w:rsidP="00756796">
      <w:pPr>
        <w:spacing w:line="276" w:lineRule="auto"/>
        <w:ind w:rightChars="-51" w:right="-107" w:firstLineChars="200" w:firstLine="482"/>
        <w:rPr>
          <w:rFonts w:ascii="宋体" w:hAnsi="宋体"/>
          <w:b/>
          <w:sz w:val="24"/>
          <w:szCs w:val="24"/>
        </w:rPr>
      </w:pPr>
      <w:r w:rsidRPr="00756796">
        <w:rPr>
          <w:rFonts w:ascii="宋体" w:hAnsi="宋体" w:hint="eastAsia"/>
          <w:b/>
          <w:sz w:val="24"/>
          <w:szCs w:val="24"/>
        </w:rPr>
        <w:t>2.</w:t>
      </w:r>
      <w:r w:rsidR="00321F46" w:rsidRPr="00756796">
        <w:rPr>
          <w:rFonts w:ascii="宋体" w:hAnsi="宋体" w:hint="eastAsia"/>
          <w:b/>
          <w:sz w:val="24"/>
          <w:szCs w:val="24"/>
        </w:rPr>
        <w:t>现实之需</w:t>
      </w:r>
      <w:bookmarkEnd w:id="3"/>
    </w:p>
    <w:p w:rsidR="00756796" w:rsidRDefault="00925FB1" w:rsidP="00756796">
      <w:pPr>
        <w:spacing w:line="276" w:lineRule="auto"/>
        <w:ind w:rightChars="-51" w:right="-107" w:firstLineChars="200" w:firstLine="480"/>
        <w:rPr>
          <w:rFonts w:ascii="宋体" w:hAnsi="宋体"/>
          <w:sz w:val="24"/>
          <w:szCs w:val="24"/>
        </w:rPr>
      </w:pPr>
      <w:r w:rsidRPr="00D90D78">
        <w:rPr>
          <w:rFonts w:ascii="宋体" w:hAnsi="宋体" w:hint="eastAsia"/>
          <w:sz w:val="24"/>
          <w:szCs w:val="24"/>
        </w:rPr>
        <w:t>错题闭环出现：</w:t>
      </w:r>
      <w:r w:rsidR="001729FF">
        <w:rPr>
          <w:rFonts w:ascii="宋体" w:hAnsi="宋体" w:hint="eastAsia"/>
          <w:sz w:val="24"/>
          <w:szCs w:val="24"/>
        </w:rPr>
        <w:t>小学生</w:t>
      </w:r>
      <w:r w:rsidR="00D67296" w:rsidRPr="002C5A3A">
        <w:rPr>
          <w:rFonts w:ascii="宋体" w:hAnsi="宋体" w:hint="eastAsia"/>
          <w:sz w:val="24"/>
          <w:szCs w:val="24"/>
        </w:rPr>
        <w:t>受生理、心理特征及认知水平的限制，</w:t>
      </w:r>
      <w:r w:rsidR="00D67296">
        <w:rPr>
          <w:rFonts w:ascii="宋体" w:hAnsi="宋体" w:hint="eastAsia"/>
          <w:sz w:val="24"/>
          <w:szCs w:val="24"/>
        </w:rPr>
        <w:t>学科的特点，</w:t>
      </w:r>
      <w:r w:rsidR="00D67296" w:rsidRPr="002C5A3A">
        <w:rPr>
          <w:rFonts w:ascii="宋体" w:hAnsi="宋体" w:hint="eastAsia"/>
          <w:sz w:val="24"/>
          <w:szCs w:val="24"/>
        </w:rPr>
        <w:t>出错是不可避免的</w:t>
      </w:r>
      <w:r w:rsidR="00D67296">
        <w:rPr>
          <w:rFonts w:ascii="宋体" w:hAnsi="宋体" w:hint="eastAsia"/>
          <w:sz w:val="24"/>
          <w:szCs w:val="24"/>
        </w:rPr>
        <w:t>，</w:t>
      </w:r>
      <w:r w:rsidR="001C0E76">
        <w:rPr>
          <w:rFonts w:ascii="宋体" w:hAnsi="宋体" w:hint="eastAsia"/>
          <w:sz w:val="24"/>
          <w:szCs w:val="24"/>
        </w:rPr>
        <w:t>出现错题，教师“讲错”，学生</w:t>
      </w:r>
      <w:r w:rsidR="00012B8F">
        <w:rPr>
          <w:rFonts w:ascii="宋体" w:hAnsi="宋体" w:hint="eastAsia"/>
          <w:sz w:val="24"/>
          <w:szCs w:val="24"/>
        </w:rPr>
        <w:t>改错，这是师生的教学规定动作，但是</w:t>
      </w:r>
      <w:r w:rsidR="00484257">
        <w:rPr>
          <w:rFonts w:ascii="宋体" w:hAnsi="宋体" w:hint="eastAsia"/>
          <w:sz w:val="24"/>
          <w:szCs w:val="24"/>
        </w:rPr>
        <w:t>教师</w:t>
      </w:r>
      <w:r w:rsidR="008C0F8F">
        <w:rPr>
          <w:rFonts w:ascii="宋体" w:hAnsi="宋体" w:hint="eastAsia"/>
          <w:sz w:val="24"/>
          <w:szCs w:val="24"/>
        </w:rPr>
        <w:t>经常说：</w:t>
      </w:r>
      <w:r w:rsidR="00484257">
        <w:rPr>
          <w:rFonts w:ascii="宋体" w:hAnsi="宋体" w:hint="eastAsia"/>
          <w:sz w:val="24"/>
          <w:szCs w:val="24"/>
        </w:rPr>
        <w:t>“为什么讲了又讲</w:t>
      </w:r>
      <w:r w:rsidR="008C0F8F">
        <w:rPr>
          <w:rFonts w:ascii="宋体" w:hAnsi="宋体" w:hint="eastAsia"/>
          <w:sz w:val="24"/>
          <w:szCs w:val="24"/>
        </w:rPr>
        <w:t>、做了有做，换个情境</w:t>
      </w:r>
      <w:r w:rsidR="001729FF">
        <w:rPr>
          <w:rFonts w:ascii="宋体" w:hAnsi="宋体" w:hint="eastAsia"/>
          <w:sz w:val="24"/>
          <w:szCs w:val="24"/>
        </w:rPr>
        <w:t>‘</w:t>
      </w:r>
      <w:r w:rsidR="00E53105">
        <w:rPr>
          <w:rFonts w:ascii="宋体" w:hAnsi="宋体" w:hint="eastAsia"/>
          <w:sz w:val="24"/>
          <w:szCs w:val="24"/>
        </w:rPr>
        <w:t>换汤不换药’</w:t>
      </w:r>
      <w:r w:rsidR="008C0F8F">
        <w:rPr>
          <w:rFonts w:ascii="宋体" w:hAnsi="宋体" w:hint="eastAsia"/>
          <w:sz w:val="24"/>
          <w:szCs w:val="24"/>
        </w:rPr>
        <w:t>还是会出错</w:t>
      </w:r>
      <w:r w:rsidR="00484257">
        <w:rPr>
          <w:rFonts w:ascii="宋体" w:hAnsi="宋体" w:hint="eastAsia"/>
          <w:sz w:val="24"/>
          <w:szCs w:val="24"/>
        </w:rPr>
        <w:t>”</w:t>
      </w:r>
      <w:r w:rsidR="00826706">
        <w:rPr>
          <w:rFonts w:ascii="宋体" w:hAnsi="宋体" w:hint="eastAsia"/>
          <w:sz w:val="24"/>
          <w:szCs w:val="24"/>
        </w:rPr>
        <w:t>，</w:t>
      </w:r>
      <w:r w:rsidR="0076269B">
        <w:rPr>
          <w:rFonts w:ascii="宋体" w:hAnsi="宋体" w:hint="eastAsia"/>
          <w:sz w:val="24"/>
          <w:szCs w:val="24"/>
        </w:rPr>
        <w:t>对于学生经常说：“我记得老师</w:t>
      </w:r>
      <w:r w:rsidR="00826706">
        <w:rPr>
          <w:rFonts w:ascii="宋体" w:hAnsi="宋体" w:hint="eastAsia"/>
          <w:sz w:val="24"/>
          <w:szCs w:val="24"/>
        </w:rPr>
        <w:t>好像讲过，我也改过了，怎么</w:t>
      </w:r>
      <w:r w:rsidR="00F231D5">
        <w:rPr>
          <w:rFonts w:ascii="宋体" w:hAnsi="宋体" w:hint="eastAsia"/>
          <w:sz w:val="24"/>
          <w:szCs w:val="24"/>
        </w:rPr>
        <w:t>现在</w:t>
      </w:r>
      <w:r w:rsidR="00826706">
        <w:rPr>
          <w:rFonts w:ascii="宋体" w:hAnsi="宋体" w:hint="eastAsia"/>
          <w:sz w:val="24"/>
          <w:szCs w:val="24"/>
        </w:rPr>
        <w:t>不会了</w:t>
      </w:r>
      <w:r w:rsidR="0076269B">
        <w:rPr>
          <w:rFonts w:ascii="宋体" w:hAnsi="宋体" w:hint="eastAsia"/>
          <w:sz w:val="24"/>
          <w:szCs w:val="24"/>
        </w:rPr>
        <w:t>”</w:t>
      </w:r>
      <w:r w:rsidR="00826706">
        <w:rPr>
          <w:rFonts w:ascii="宋体" w:hAnsi="宋体" w:hint="eastAsia"/>
          <w:sz w:val="24"/>
          <w:szCs w:val="24"/>
        </w:rPr>
        <w:t>，</w:t>
      </w:r>
      <w:r w:rsidR="00E445C5">
        <w:rPr>
          <w:rFonts w:ascii="宋体" w:hAnsi="宋体" w:hint="eastAsia"/>
          <w:sz w:val="24"/>
          <w:szCs w:val="24"/>
        </w:rPr>
        <w:t>这样就形成“错了讲</w:t>
      </w:r>
      <w:r w:rsidR="00A93DB4">
        <w:rPr>
          <w:rFonts w:ascii="宋体" w:hAnsi="宋体" w:hint="eastAsia"/>
          <w:sz w:val="24"/>
          <w:szCs w:val="24"/>
        </w:rPr>
        <w:t>、</w:t>
      </w:r>
      <w:r w:rsidR="00E445C5">
        <w:rPr>
          <w:rFonts w:ascii="宋体" w:hAnsi="宋体" w:hint="eastAsia"/>
          <w:sz w:val="24"/>
          <w:szCs w:val="24"/>
        </w:rPr>
        <w:t>讲了改、改了做、做了错，错了讲</w:t>
      </w:r>
      <w:r w:rsidR="00E445C5" w:rsidRPr="00E445C5">
        <w:rPr>
          <w:rFonts w:asciiTheme="minorEastAsia" w:hAnsiTheme="minorEastAsia" w:hint="eastAsia"/>
          <w:sz w:val="24"/>
          <w:szCs w:val="24"/>
        </w:rPr>
        <w:t>……</w:t>
      </w:r>
      <w:r w:rsidR="00E445C5">
        <w:rPr>
          <w:rFonts w:ascii="宋体" w:hAnsi="宋体" w:hint="eastAsia"/>
          <w:sz w:val="24"/>
          <w:szCs w:val="24"/>
        </w:rPr>
        <w:t>”</w:t>
      </w:r>
      <w:r w:rsidR="00826706">
        <w:rPr>
          <w:rFonts w:ascii="宋体" w:hAnsi="宋体" w:hint="eastAsia"/>
          <w:sz w:val="24"/>
          <w:szCs w:val="24"/>
        </w:rPr>
        <w:t>这样的</w:t>
      </w:r>
      <w:r w:rsidR="00A93DB4">
        <w:rPr>
          <w:rFonts w:ascii="宋体" w:hAnsi="宋体" w:hint="eastAsia"/>
          <w:sz w:val="24"/>
          <w:szCs w:val="24"/>
        </w:rPr>
        <w:t>错题闭环。</w:t>
      </w:r>
      <w:r w:rsidR="000B7981">
        <w:rPr>
          <w:rFonts w:ascii="宋体" w:hAnsi="宋体" w:hint="eastAsia"/>
          <w:sz w:val="24"/>
          <w:szCs w:val="24"/>
        </w:rPr>
        <w:t>为什么会出现这样的闭环？</w:t>
      </w:r>
      <w:r w:rsidR="006B0A68">
        <w:rPr>
          <w:rFonts w:ascii="宋体" w:hAnsi="宋体" w:hint="eastAsia"/>
          <w:sz w:val="24"/>
          <w:szCs w:val="24"/>
        </w:rPr>
        <w:t>在“双减”背景下，</w:t>
      </w:r>
      <w:r w:rsidR="00704520">
        <w:rPr>
          <w:rFonts w:ascii="宋体" w:hAnsi="宋体" w:hint="eastAsia"/>
          <w:sz w:val="24"/>
          <w:szCs w:val="24"/>
        </w:rPr>
        <w:t>师生完成教与学的前提下，</w:t>
      </w:r>
      <w:r w:rsidR="00CF27BA">
        <w:rPr>
          <w:rFonts w:ascii="宋体" w:hAnsi="宋体" w:hint="eastAsia"/>
          <w:sz w:val="24"/>
          <w:szCs w:val="24"/>
        </w:rPr>
        <w:t>怎样去解决</w:t>
      </w:r>
      <w:r w:rsidR="000B7981">
        <w:rPr>
          <w:rFonts w:ascii="宋体" w:hAnsi="宋体" w:hint="eastAsia"/>
          <w:sz w:val="24"/>
          <w:szCs w:val="24"/>
        </w:rPr>
        <w:t>这样的闭环？</w:t>
      </w:r>
      <w:r w:rsidR="00704520">
        <w:rPr>
          <w:rFonts w:ascii="宋体" w:hAnsi="宋体" w:hint="eastAsia"/>
          <w:sz w:val="24"/>
          <w:szCs w:val="24"/>
        </w:rPr>
        <w:t>就</w:t>
      </w:r>
      <w:r w:rsidR="000B7981">
        <w:rPr>
          <w:rFonts w:ascii="宋体" w:hAnsi="宋体" w:hint="eastAsia"/>
          <w:sz w:val="24"/>
          <w:szCs w:val="24"/>
        </w:rPr>
        <w:t>亟需</w:t>
      </w:r>
      <w:r w:rsidR="003571A7">
        <w:rPr>
          <w:rFonts w:ascii="宋体" w:hAnsi="宋体" w:hint="eastAsia"/>
          <w:sz w:val="24"/>
          <w:szCs w:val="24"/>
        </w:rPr>
        <w:t>寻找出错原因，分析并解决问题，寻找到适合我校教师</w:t>
      </w:r>
      <w:r w:rsidR="00276054">
        <w:rPr>
          <w:rFonts w:ascii="宋体" w:hAnsi="宋体" w:hint="eastAsia"/>
          <w:sz w:val="24"/>
          <w:szCs w:val="24"/>
        </w:rPr>
        <w:t>的错题教学策略与师生</w:t>
      </w:r>
      <w:r w:rsidR="00704520" w:rsidRPr="00704520">
        <w:rPr>
          <w:rFonts w:ascii="宋体" w:hAnsi="宋体" w:hint="eastAsia"/>
          <w:sz w:val="24"/>
          <w:szCs w:val="24"/>
        </w:rPr>
        <w:t>管理</w:t>
      </w:r>
      <w:r w:rsidR="00276054">
        <w:rPr>
          <w:rFonts w:ascii="宋体" w:hAnsi="宋体" w:hint="eastAsia"/>
          <w:sz w:val="24"/>
          <w:szCs w:val="24"/>
        </w:rPr>
        <w:t>错题</w:t>
      </w:r>
      <w:r w:rsidR="009E1CC6">
        <w:rPr>
          <w:rFonts w:ascii="宋体" w:hAnsi="宋体" w:hint="eastAsia"/>
          <w:sz w:val="24"/>
          <w:szCs w:val="24"/>
        </w:rPr>
        <w:t>的策</w:t>
      </w:r>
      <w:r w:rsidR="00756796">
        <w:rPr>
          <w:rFonts w:ascii="宋体" w:hAnsi="宋体" w:hint="eastAsia"/>
          <w:sz w:val="24"/>
          <w:szCs w:val="24"/>
        </w:rPr>
        <w:t>略</w:t>
      </w:r>
      <w:bookmarkStart w:id="4" w:name="_Toc116161462"/>
    </w:p>
    <w:p w:rsidR="00C94499" w:rsidRPr="00756796" w:rsidRDefault="00216DA2" w:rsidP="00756796">
      <w:pPr>
        <w:spacing w:line="276" w:lineRule="auto"/>
        <w:ind w:rightChars="-51" w:right="-107" w:firstLineChars="200" w:firstLine="482"/>
        <w:rPr>
          <w:rFonts w:ascii="宋体" w:hAnsi="宋体"/>
          <w:b/>
          <w:sz w:val="24"/>
          <w:szCs w:val="24"/>
        </w:rPr>
      </w:pPr>
      <w:r w:rsidRPr="00756796">
        <w:rPr>
          <w:rFonts w:ascii="宋体" w:hAnsi="宋体" w:hint="eastAsia"/>
          <w:b/>
          <w:sz w:val="24"/>
          <w:szCs w:val="24"/>
        </w:rPr>
        <w:t>3.师生之实</w:t>
      </w:r>
      <w:bookmarkEnd w:id="4"/>
    </w:p>
    <w:p w:rsidR="009B41DD" w:rsidRDefault="00B26D11" w:rsidP="009B41DD">
      <w:pPr>
        <w:spacing w:line="276" w:lineRule="auto"/>
        <w:ind w:rightChars="-51" w:right="-107" w:firstLineChars="237" w:firstLine="498"/>
        <w:rPr>
          <w:rFonts w:ascii="宋体" w:hAnsi="宋体"/>
          <w:sz w:val="24"/>
          <w:szCs w:val="24"/>
        </w:rPr>
      </w:pPr>
      <w:r w:rsidRPr="00B26D11">
        <w:rPr>
          <w:noProof/>
        </w:rPr>
        <w:pict>
          <v:shape id="_x0000_s1098" type="#_x0000_t202" style="position:absolute;left:0;text-align:left;margin-left:7.8pt;margin-top:11.9pt;width:356.3pt;height:43.1pt;z-index:251671040;mso-height-percent:200;mso-height-percent:200;mso-width-relative:margin;mso-height-relative:margin" filled="f" stroked="f">
            <v:textbox style="mso-next-textbox:#_x0000_s1098;mso-fit-shape-to-text:t">
              <w:txbxContent>
                <w:p w:rsidR="00775C16" w:rsidRPr="009B41DD" w:rsidRDefault="00775C16" w:rsidP="009B41DD">
                  <w:pPr>
                    <w:spacing w:line="276" w:lineRule="auto"/>
                    <w:rPr>
                      <w:rFonts w:asciiTheme="minorEastAsia" w:hAnsiTheme="minorEastAsia"/>
                      <w:sz w:val="22"/>
                    </w:rPr>
                  </w:pPr>
                  <w:r w:rsidRPr="00EB7B47">
                    <w:rPr>
                      <w:rFonts w:ascii="华文楷体" w:eastAsia="华文楷体" w:hAnsi="华文楷体" w:hint="eastAsia"/>
                      <w:sz w:val="20"/>
                    </w:rPr>
                    <w:t>1</w:t>
                  </w:r>
                  <w:r w:rsidRPr="009B41DD">
                    <w:rPr>
                      <w:rFonts w:asciiTheme="minorEastAsia" w:hAnsiTheme="minorEastAsia" w:hint="eastAsia"/>
                      <w:sz w:val="22"/>
                    </w:rPr>
                    <w:t>本课题《小学数学错题教学与管理的研究》组长：王文娟</w:t>
                  </w:r>
                </w:p>
                <w:p w:rsidR="00775C16" w:rsidRPr="009B41DD" w:rsidRDefault="00775C16" w:rsidP="009B41DD">
                  <w:pPr>
                    <w:spacing w:line="276" w:lineRule="auto"/>
                    <w:rPr>
                      <w:rFonts w:asciiTheme="minorEastAsia" w:hAnsiTheme="minorEastAsia"/>
                      <w:sz w:val="22"/>
                    </w:rPr>
                  </w:pPr>
                  <w:r w:rsidRPr="009B41DD">
                    <w:rPr>
                      <w:rFonts w:asciiTheme="minorEastAsia" w:hAnsiTheme="minorEastAsia" w:hint="eastAsia"/>
                      <w:sz w:val="22"/>
                    </w:rPr>
                    <w:t>组员：吴聪利、王涛、吕倩、褚勇奇、张文明、冯健、夏燕、蒋成</w:t>
                  </w:r>
                </w:p>
              </w:txbxContent>
            </v:textbox>
          </v:shape>
        </w:pict>
      </w:r>
      <w:r w:rsidRPr="00B26D11">
        <w:rPr>
          <w:noProof/>
        </w:rPr>
        <w:pict>
          <v:shapetype id="_x0000_t32" coordsize="21600,21600" o:spt="32" o:oned="t" path="m,l21600,21600e" filled="f">
            <v:path arrowok="t" fillok="f" o:connecttype="none"/>
            <o:lock v:ext="edit" shapetype="t"/>
          </v:shapetype>
          <v:shape id="_x0000_s1148" type="#_x0000_t32" style="position:absolute;left:0;text-align:left;margin-left:7.8pt;margin-top:9.9pt;width:302.4pt;height:.95pt;flip:y;z-index:251707904" o:connectortype="straight"/>
        </w:pict>
      </w:r>
    </w:p>
    <w:p w:rsidR="00B77A48" w:rsidRDefault="00B77A48">
      <w:pPr>
        <w:widowControl/>
        <w:jc w:val="left"/>
        <w:rPr>
          <w:rFonts w:ascii="宋体" w:hAnsi="宋体"/>
          <w:sz w:val="24"/>
          <w:szCs w:val="24"/>
        </w:rPr>
      </w:pPr>
      <w:r>
        <w:rPr>
          <w:rFonts w:ascii="宋体" w:hAnsi="宋体"/>
          <w:sz w:val="24"/>
          <w:szCs w:val="24"/>
        </w:rPr>
        <w:br w:type="page"/>
      </w:r>
    </w:p>
    <w:p w:rsidR="00105C42" w:rsidRDefault="00F3479B" w:rsidP="008C5287">
      <w:pPr>
        <w:spacing w:line="276" w:lineRule="auto"/>
        <w:ind w:rightChars="-51" w:right="-107" w:firstLineChars="237" w:firstLine="569"/>
        <w:rPr>
          <w:rFonts w:ascii="宋体" w:hAnsi="宋体"/>
          <w:sz w:val="24"/>
          <w:szCs w:val="24"/>
        </w:rPr>
      </w:pPr>
      <w:r>
        <w:rPr>
          <w:rFonts w:ascii="宋体" w:hAnsi="宋体" w:hint="eastAsia"/>
          <w:sz w:val="24"/>
          <w:szCs w:val="24"/>
        </w:rPr>
        <w:lastRenderedPageBreak/>
        <w:t>错题教学与管理</w:t>
      </w:r>
      <w:r w:rsidR="00B324E8">
        <w:rPr>
          <w:rFonts w:ascii="宋体" w:hAnsi="宋体" w:hint="eastAsia"/>
          <w:sz w:val="24"/>
          <w:szCs w:val="24"/>
        </w:rPr>
        <w:t>的投入不够：</w:t>
      </w:r>
      <w:r w:rsidR="00965A54">
        <w:rPr>
          <w:rFonts w:ascii="宋体" w:hAnsi="宋体" w:hint="eastAsia"/>
          <w:sz w:val="24"/>
          <w:szCs w:val="24"/>
        </w:rPr>
        <w:t>教师对错题教学</w:t>
      </w:r>
      <w:r w:rsidR="00115909">
        <w:rPr>
          <w:rFonts w:ascii="宋体" w:hAnsi="宋体" w:hint="eastAsia"/>
          <w:sz w:val="24"/>
          <w:szCs w:val="24"/>
        </w:rPr>
        <w:t>时间、精力投入不够，</w:t>
      </w:r>
      <w:r w:rsidR="007E28DE">
        <w:rPr>
          <w:rFonts w:ascii="宋体" w:hAnsi="宋体" w:hint="eastAsia"/>
          <w:sz w:val="24"/>
          <w:szCs w:val="24"/>
        </w:rPr>
        <w:t>不能与新知</w:t>
      </w:r>
      <w:r w:rsidR="00115909">
        <w:rPr>
          <w:rFonts w:ascii="宋体" w:hAnsi="宋体" w:hint="eastAsia"/>
          <w:sz w:val="24"/>
          <w:szCs w:val="24"/>
        </w:rPr>
        <w:t>教学一样有常规流程，实际上错题教学与常规的</w:t>
      </w:r>
      <w:r w:rsidR="00100E9D">
        <w:rPr>
          <w:rFonts w:ascii="宋体" w:hAnsi="宋体" w:hint="eastAsia"/>
          <w:sz w:val="24"/>
          <w:szCs w:val="24"/>
        </w:rPr>
        <w:t>新知教学是相辅相成、相互</w:t>
      </w:r>
    </w:p>
    <w:p w:rsidR="00BC0AC5" w:rsidRDefault="00100E9D" w:rsidP="00105C42">
      <w:pPr>
        <w:spacing w:line="276" w:lineRule="auto"/>
        <w:ind w:rightChars="-51" w:right="-107"/>
        <w:rPr>
          <w:rFonts w:ascii="宋体" w:hAnsi="宋体"/>
          <w:sz w:val="24"/>
          <w:szCs w:val="24"/>
        </w:rPr>
      </w:pPr>
      <w:r>
        <w:rPr>
          <w:rFonts w:ascii="宋体" w:hAnsi="宋体" w:hint="eastAsia"/>
          <w:sz w:val="24"/>
          <w:szCs w:val="24"/>
        </w:rPr>
        <w:t>渗透的。新知教学中预设错题教学，在错题教学中</w:t>
      </w:r>
      <w:r w:rsidR="007E28DE">
        <w:rPr>
          <w:rFonts w:ascii="宋体" w:hAnsi="宋体" w:hint="eastAsia"/>
          <w:sz w:val="24"/>
          <w:szCs w:val="24"/>
        </w:rPr>
        <w:t>深解、巩固新知，旨在</w:t>
      </w:r>
      <w:r w:rsidR="00366FF1">
        <w:rPr>
          <w:rFonts w:ascii="宋体" w:hAnsi="宋体" w:hint="eastAsia"/>
          <w:sz w:val="24"/>
          <w:szCs w:val="24"/>
        </w:rPr>
        <w:t>让学生在试错中</w:t>
      </w:r>
      <w:r w:rsidR="004E370C">
        <w:rPr>
          <w:rFonts w:ascii="宋体" w:hAnsi="宋体" w:hint="eastAsia"/>
          <w:sz w:val="24"/>
          <w:szCs w:val="24"/>
        </w:rPr>
        <w:t>学习、思辨中进步。</w:t>
      </w:r>
      <w:r w:rsidR="00AD390F">
        <w:rPr>
          <w:rFonts w:ascii="宋体" w:hAnsi="宋体" w:hint="eastAsia"/>
          <w:sz w:val="24"/>
          <w:szCs w:val="24"/>
        </w:rPr>
        <w:t>学生对错题的</w:t>
      </w:r>
      <w:r w:rsidR="00A050CF">
        <w:rPr>
          <w:rFonts w:ascii="宋体" w:hAnsi="宋体" w:hint="eastAsia"/>
          <w:sz w:val="24"/>
          <w:szCs w:val="24"/>
        </w:rPr>
        <w:t>管理止于订正，</w:t>
      </w:r>
      <w:r w:rsidR="00C6003B">
        <w:rPr>
          <w:rFonts w:ascii="宋体" w:hAnsi="宋体" w:hint="eastAsia"/>
          <w:sz w:val="24"/>
          <w:szCs w:val="24"/>
        </w:rPr>
        <w:t>认为错题只是学习中的“过客”，</w:t>
      </w:r>
      <w:r w:rsidR="00A050CF">
        <w:rPr>
          <w:rFonts w:ascii="宋体" w:hAnsi="宋体" w:hint="eastAsia"/>
          <w:sz w:val="24"/>
          <w:szCs w:val="24"/>
        </w:rPr>
        <w:t>不能</w:t>
      </w:r>
      <w:r w:rsidR="006A3D96">
        <w:rPr>
          <w:rFonts w:ascii="宋体" w:hAnsi="宋体" w:hint="eastAsia"/>
          <w:sz w:val="24"/>
          <w:szCs w:val="24"/>
        </w:rPr>
        <w:t>“反客为主”</w:t>
      </w:r>
      <w:r w:rsidR="00A050CF">
        <w:rPr>
          <w:rFonts w:ascii="宋体" w:hAnsi="宋体" w:hint="eastAsia"/>
          <w:sz w:val="24"/>
          <w:szCs w:val="24"/>
        </w:rPr>
        <w:t>深入剖析，</w:t>
      </w:r>
      <w:r w:rsidR="00A050CF" w:rsidRPr="002C5A3A">
        <w:rPr>
          <w:rFonts w:ascii="宋体" w:hAnsi="宋体" w:hint="eastAsia"/>
          <w:sz w:val="24"/>
          <w:szCs w:val="24"/>
        </w:rPr>
        <w:t>那</w:t>
      </w:r>
      <w:r w:rsidR="006A3D96">
        <w:rPr>
          <w:rFonts w:ascii="宋体" w:hAnsi="宋体" w:hint="eastAsia"/>
          <w:sz w:val="24"/>
          <w:szCs w:val="24"/>
        </w:rPr>
        <w:t>我们</w:t>
      </w:r>
      <w:r w:rsidR="004E370C">
        <w:rPr>
          <w:rFonts w:ascii="宋体" w:hAnsi="宋体" w:hint="eastAsia"/>
          <w:sz w:val="24"/>
          <w:szCs w:val="24"/>
        </w:rPr>
        <w:t>结合学生认知发展特性</w:t>
      </w:r>
      <w:r w:rsidR="006A3D96">
        <w:rPr>
          <w:rFonts w:ascii="宋体" w:hAnsi="宋体" w:hint="eastAsia"/>
          <w:sz w:val="24"/>
          <w:szCs w:val="24"/>
        </w:rPr>
        <w:t>，</w:t>
      </w:r>
      <w:r w:rsidR="00151BEA">
        <w:rPr>
          <w:rFonts w:ascii="宋体" w:hAnsi="宋体" w:hint="eastAsia"/>
          <w:sz w:val="24"/>
          <w:szCs w:val="24"/>
        </w:rPr>
        <w:t>小学生已经初步</w:t>
      </w:r>
      <w:r w:rsidR="00151BEA" w:rsidRPr="00151BEA">
        <w:rPr>
          <w:rFonts w:ascii="宋体" w:hAnsi="宋体" w:hint="eastAsia"/>
          <w:sz w:val="24"/>
          <w:szCs w:val="24"/>
        </w:rPr>
        <w:t>具备进行错题分</w:t>
      </w:r>
      <w:r w:rsidR="00203342">
        <w:rPr>
          <w:rFonts w:ascii="宋体" w:hAnsi="宋体" w:hint="eastAsia"/>
          <w:sz w:val="24"/>
          <w:szCs w:val="24"/>
        </w:rPr>
        <w:t>析的能力，可对错题背后隐含的思维方式和思维过程等进行整理和优化</w:t>
      </w:r>
      <w:r w:rsidR="00B05E80">
        <w:rPr>
          <w:rFonts w:ascii="宋体" w:hAnsi="宋体" w:hint="eastAsia"/>
          <w:sz w:val="24"/>
          <w:szCs w:val="24"/>
        </w:rPr>
        <w:t>，</w:t>
      </w:r>
      <w:r w:rsidR="00151BEA">
        <w:rPr>
          <w:rFonts w:ascii="宋体" w:hAnsi="宋体" w:hint="eastAsia"/>
          <w:sz w:val="24"/>
          <w:szCs w:val="24"/>
        </w:rPr>
        <w:t>通过教师的指导，学生</w:t>
      </w:r>
      <w:r w:rsidR="00B05E80">
        <w:rPr>
          <w:rFonts w:ascii="宋体" w:hAnsi="宋体" w:hint="eastAsia"/>
          <w:sz w:val="24"/>
          <w:szCs w:val="24"/>
        </w:rPr>
        <w:t>将会有一定的错题管理能力。</w:t>
      </w:r>
    </w:p>
    <w:p w:rsidR="00E84E87" w:rsidRDefault="00B05E80" w:rsidP="00E84E87">
      <w:pPr>
        <w:spacing w:line="276" w:lineRule="auto"/>
        <w:ind w:rightChars="-51" w:right="-107" w:firstLineChars="200" w:firstLine="480"/>
        <w:rPr>
          <w:rFonts w:ascii="宋体" w:hAnsi="宋体"/>
          <w:sz w:val="24"/>
          <w:szCs w:val="24"/>
        </w:rPr>
      </w:pPr>
      <w:r>
        <w:rPr>
          <w:rFonts w:ascii="宋体" w:hAnsi="宋体" w:hint="eastAsia"/>
          <w:sz w:val="24"/>
          <w:szCs w:val="24"/>
        </w:rPr>
        <w:t>基于以上分析，</w:t>
      </w:r>
      <w:r w:rsidR="003C0CAB" w:rsidRPr="003C0CAB">
        <w:rPr>
          <w:rFonts w:ascii="宋体" w:hAnsi="宋体" w:hint="eastAsia"/>
          <w:sz w:val="24"/>
          <w:szCs w:val="24"/>
        </w:rPr>
        <w:t>进行小学数学错题</w:t>
      </w:r>
      <w:r w:rsidR="003C0CAB">
        <w:rPr>
          <w:rFonts w:ascii="宋体" w:hAnsi="宋体" w:hint="eastAsia"/>
          <w:sz w:val="24"/>
          <w:szCs w:val="24"/>
        </w:rPr>
        <w:t>教学与</w:t>
      </w:r>
      <w:r w:rsidR="003C0CAB" w:rsidRPr="003C0CAB">
        <w:rPr>
          <w:rFonts w:ascii="宋体" w:hAnsi="宋体" w:hint="eastAsia"/>
          <w:sz w:val="24"/>
          <w:szCs w:val="24"/>
        </w:rPr>
        <w:t>管理的研究既</w:t>
      </w:r>
      <w:r w:rsidR="003C0CAB">
        <w:rPr>
          <w:rFonts w:ascii="宋体" w:hAnsi="宋体" w:hint="eastAsia"/>
          <w:sz w:val="24"/>
          <w:szCs w:val="24"/>
        </w:rPr>
        <w:t>顺应了时代要求</w:t>
      </w:r>
      <w:r w:rsidR="003C0CAB" w:rsidRPr="003C0CAB">
        <w:rPr>
          <w:rFonts w:ascii="宋体" w:hAnsi="宋体" w:hint="eastAsia"/>
          <w:sz w:val="24"/>
          <w:szCs w:val="24"/>
        </w:rPr>
        <w:t>，也</w:t>
      </w:r>
      <w:r w:rsidR="00BA47B9">
        <w:rPr>
          <w:rFonts w:ascii="宋体" w:hAnsi="宋体" w:hint="eastAsia"/>
          <w:sz w:val="24"/>
          <w:szCs w:val="24"/>
        </w:rPr>
        <w:t>正视</w:t>
      </w:r>
      <w:r w:rsidR="003C0CAB" w:rsidRPr="003C0CAB">
        <w:rPr>
          <w:rFonts w:ascii="宋体" w:hAnsi="宋体" w:hint="eastAsia"/>
          <w:sz w:val="24"/>
          <w:szCs w:val="24"/>
        </w:rPr>
        <w:t>了教育教学实践中的相关问题，还符合了学生的心理发展特点，具有深入研究的价值。</w:t>
      </w:r>
      <w:r w:rsidR="00BA47B9">
        <w:rPr>
          <w:rFonts w:ascii="宋体" w:hAnsi="宋体" w:hint="eastAsia"/>
          <w:sz w:val="24"/>
          <w:szCs w:val="24"/>
        </w:rPr>
        <w:t>我们</w:t>
      </w:r>
      <w:r>
        <w:rPr>
          <w:rFonts w:ascii="宋体" w:hAnsi="宋体" w:hint="eastAsia"/>
          <w:sz w:val="24"/>
          <w:szCs w:val="24"/>
        </w:rPr>
        <w:t>将通过本课题的研究，</w:t>
      </w:r>
      <w:r w:rsidRPr="004031AB">
        <w:rPr>
          <w:rFonts w:ascii="宋体" w:hAnsi="宋体" w:hint="eastAsia"/>
          <w:sz w:val="24"/>
          <w:szCs w:val="24"/>
        </w:rPr>
        <w:t>让学生获得更多亲自发现问题、分析问题以及解决问题的学习机会，</w:t>
      </w:r>
      <w:r>
        <w:rPr>
          <w:rFonts w:ascii="宋体" w:hAnsi="宋体" w:hint="eastAsia"/>
          <w:sz w:val="24"/>
          <w:szCs w:val="24"/>
        </w:rPr>
        <w:t>养成巩固所学、查漏补缺等良好的学习习惯，提升</w:t>
      </w:r>
      <w:r w:rsidRPr="002C5A3A">
        <w:rPr>
          <w:rFonts w:ascii="宋体" w:hAnsi="宋体" w:hint="eastAsia"/>
          <w:sz w:val="24"/>
          <w:szCs w:val="24"/>
        </w:rPr>
        <w:t>学生数学学习能力、自我管理能力</w:t>
      </w:r>
      <w:r>
        <w:rPr>
          <w:rFonts w:ascii="宋体" w:hAnsi="宋体" w:hint="eastAsia"/>
          <w:sz w:val="24"/>
          <w:szCs w:val="24"/>
        </w:rPr>
        <w:t>，形成质疑问难、自我反思和用于探索的科学精神。同时</w:t>
      </w:r>
      <w:r w:rsidRPr="00504D18">
        <w:rPr>
          <w:rFonts w:ascii="宋体" w:hAnsi="宋体" w:hint="eastAsia"/>
          <w:sz w:val="24"/>
          <w:szCs w:val="24"/>
        </w:rPr>
        <w:t>提升教师的教学质量及研究能力</w:t>
      </w:r>
      <w:r>
        <w:rPr>
          <w:rFonts w:ascii="宋体" w:hAnsi="宋体" w:hint="eastAsia"/>
          <w:sz w:val="24"/>
          <w:szCs w:val="24"/>
        </w:rPr>
        <w:t>，</w:t>
      </w:r>
      <w:r w:rsidRPr="00504D18">
        <w:rPr>
          <w:rFonts w:ascii="宋体" w:hAnsi="宋体" w:hint="eastAsia"/>
          <w:sz w:val="24"/>
          <w:szCs w:val="24"/>
        </w:rPr>
        <w:t>促进教师的专业发展</w:t>
      </w:r>
      <w:r>
        <w:rPr>
          <w:rFonts w:ascii="宋体" w:hAnsi="宋体" w:hint="eastAsia"/>
          <w:sz w:val="24"/>
          <w:szCs w:val="24"/>
        </w:rPr>
        <w:t>。</w:t>
      </w:r>
      <w:bookmarkStart w:id="5" w:name="_Toc116161463"/>
    </w:p>
    <w:p w:rsidR="00615B73" w:rsidRPr="00E84E87" w:rsidRDefault="00615B73" w:rsidP="00E84E87">
      <w:pPr>
        <w:spacing w:line="276" w:lineRule="auto"/>
        <w:ind w:rightChars="-51" w:right="-107"/>
        <w:rPr>
          <w:rFonts w:ascii="宋体" w:hAnsi="宋体"/>
          <w:b/>
          <w:sz w:val="24"/>
          <w:szCs w:val="24"/>
        </w:rPr>
      </w:pPr>
      <w:r w:rsidRPr="00E84E87">
        <w:rPr>
          <w:rFonts w:ascii="宋体" w:hAnsi="宋体" w:hint="eastAsia"/>
          <w:b/>
          <w:sz w:val="24"/>
          <w:szCs w:val="24"/>
        </w:rPr>
        <w:t>（二）概念与界定</w:t>
      </w:r>
      <w:bookmarkEnd w:id="5"/>
    </w:p>
    <w:p w:rsidR="00CB36C3" w:rsidRPr="00CB36C3" w:rsidRDefault="00CB36C3" w:rsidP="000935C0">
      <w:pPr>
        <w:spacing w:line="276" w:lineRule="auto"/>
        <w:ind w:firstLineChars="200" w:firstLine="482"/>
        <w:rPr>
          <w:rFonts w:ascii="宋体" w:hAnsi="宋体"/>
          <w:sz w:val="24"/>
          <w:szCs w:val="24"/>
        </w:rPr>
      </w:pPr>
      <w:r>
        <w:rPr>
          <w:rFonts w:ascii="宋体" w:hAnsi="宋体" w:hint="eastAsia"/>
          <w:b/>
          <w:sz w:val="24"/>
          <w:szCs w:val="24"/>
        </w:rPr>
        <w:t>错题：</w:t>
      </w:r>
      <w:r w:rsidRPr="00CB36C3">
        <w:rPr>
          <w:rFonts w:ascii="宋体" w:hAnsi="宋体" w:hint="eastAsia"/>
          <w:sz w:val="24"/>
          <w:szCs w:val="24"/>
        </w:rPr>
        <w:t>小学生在数学课堂训练、课后练习、考试测验等各种习题练习中，由于自身认知及心理各种原因，诸如由于知识掌握缺陷、逻辑思维混乱、审题不够仔细、解题过程疏忽等原因，出现的解答错误的</w:t>
      </w:r>
      <w:r>
        <w:rPr>
          <w:rFonts w:ascii="宋体" w:hAnsi="宋体" w:hint="eastAsia"/>
          <w:sz w:val="24"/>
          <w:szCs w:val="24"/>
        </w:rPr>
        <w:t>典型</w:t>
      </w:r>
      <w:r w:rsidRPr="00CB36C3">
        <w:rPr>
          <w:rFonts w:ascii="宋体" w:hAnsi="宋体" w:hint="eastAsia"/>
          <w:sz w:val="24"/>
          <w:szCs w:val="24"/>
        </w:rPr>
        <w:t>数学题目。</w:t>
      </w:r>
    </w:p>
    <w:p w:rsidR="00F1691C" w:rsidRDefault="00F1691C" w:rsidP="000935C0">
      <w:pPr>
        <w:spacing w:line="276" w:lineRule="auto"/>
        <w:ind w:firstLineChars="200" w:firstLine="482"/>
        <w:rPr>
          <w:rFonts w:ascii="宋体" w:hAnsi="宋体"/>
          <w:sz w:val="24"/>
          <w:szCs w:val="24"/>
        </w:rPr>
      </w:pPr>
      <w:r>
        <w:rPr>
          <w:rFonts w:ascii="宋体" w:hAnsi="宋体" w:hint="eastAsia"/>
          <w:b/>
          <w:sz w:val="24"/>
          <w:szCs w:val="24"/>
        </w:rPr>
        <w:t>错题教学</w:t>
      </w:r>
      <w:r w:rsidRPr="002C5A3A">
        <w:rPr>
          <w:rFonts w:ascii="宋体" w:hAnsi="宋体" w:hint="eastAsia"/>
          <w:b/>
          <w:sz w:val="24"/>
          <w:szCs w:val="24"/>
        </w:rPr>
        <w:t>：</w:t>
      </w:r>
      <w:r w:rsidRPr="003551F0">
        <w:rPr>
          <w:rFonts w:ascii="宋体" w:hAnsi="宋体" w:hint="eastAsia"/>
          <w:sz w:val="24"/>
          <w:szCs w:val="24"/>
        </w:rPr>
        <w:t>教师根据学生</w:t>
      </w:r>
      <w:r w:rsidR="008E75FD" w:rsidRPr="008E75FD">
        <w:rPr>
          <w:rFonts w:ascii="宋体" w:hAnsi="宋体" w:hint="eastAsia"/>
          <w:sz w:val="24"/>
          <w:szCs w:val="24"/>
        </w:rPr>
        <w:t>在学习中出现的典型错题</w:t>
      </w:r>
      <w:r w:rsidRPr="003551F0">
        <w:rPr>
          <w:rFonts w:ascii="宋体" w:hAnsi="宋体" w:hint="eastAsia"/>
          <w:sz w:val="24"/>
          <w:szCs w:val="24"/>
        </w:rPr>
        <w:t>，结合小学数学学科特点和学生实际情况，进行有针对性课堂教学与课后辅导。</w:t>
      </w:r>
    </w:p>
    <w:p w:rsidR="00615B73" w:rsidRPr="00E84E87" w:rsidRDefault="00F1691C" w:rsidP="00E84E87">
      <w:pPr>
        <w:spacing w:line="276" w:lineRule="auto"/>
        <w:ind w:firstLineChars="200" w:firstLine="482"/>
        <w:rPr>
          <w:rFonts w:ascii="宋体" w:hAnsi="宋体"/>
          <w:b/>
          <w:sz w:val="24"/>
          <w:szCs w:val="24"/>
        </w:rPr>
      </w:pPr>
      <w:r w:rsidRPr="002C5A3A">
        <w:rPr>
          <w:rFonts w:ascii="宋体" w:hAnsi="宋体" w:hint="eastAsia"/>
          <w:b/>
          <w:sz w:val="24"/>
          <w:szCs w:val="24"/>
        </w:rPr>
        <w:t>错题管理</w:t>
      </w:r>
      <w:r w:rsidRPr="009231D6">
        <w:rPr>
          <w:rFonts w:ascii="宋体" w:hAnsi="宋体" w:hint="eastAsia"/>
          <w:sz w:val="24"/>
          <w:szCs w:val="24"/>
        </w:rPr>
        <w:t>:</w:t>
      </w:r>
      <w:r w:rsidR="00032942" w:rsidRPr="00032942">
        <w:rPr>
          <w:rFonts w:ascii="宋体" w:hAnsi="宋体" w:hint="eastAsia"/>
          <w:sz w:val="24"/>
          <w:szCs w:val="24"/>
        </w:rPr>
        <w:t>是学生为达到理解知识、完善知识结构、提升问题解决能力，进而提高学业水平的目的，以积极的态度对待错题，主动自觉地收集、分析、整理、交流和利用错题，进而促进错题中隐含的隐性知识与显性知识相互转化的过程。</w:t>
      </w:r>
      <w:bookmarkStart w:id="6" w:name="_Toc116161464"/>
      <w:r w:rsidR="00615B73" w:rsidRPr="00E84E87">
        <w:rPr>
          <w:rFonts w:ascii="宋体" w:hAnsi="宋体" w:hint="eastAsia"/>
          <w:b/>
          <w:sz w:val="24"/>
          <w:szCs w:val="24"/>
        </w:rPr>
        <w:t>（三）研究目标</w:t>
      </w:r>
      <w:bookmarkEnd w:id="6"/>
    </w:p>
    <w:p w:rsidR="00EA281C" w:rsidRDefault="00883D8B" w:rsidP="000935C0">
      <w:pPr>
        <w:spacing w:line="276" w:lineRule="auto"/>
        <w:ind w:firstLineChars="200" w:firstLine="480"/>
        <w:rPr>
          <w:bCs/>
          <w:sz w:val="24"/>
          <w:szCs w:val="24"/>
        </w:rPr>
      </w:pPr>
      <w:r>
        <w:rPr>
          <w:rFonts w:hint="eastAsia"/>
          <w:bCs/>
          <w:sz w:val="24"/>
          <w:szCs w:val="24"/>
        </w:rPr>
        <w:t xml:space="preserve">1. </w:t>
      </w:r>
      <w:r w:rsidR="00EA281C">
        <w:rPr>
          <w:rFonts w:hint="eastAsia"/>
          <w:bCs/>
          <w:sz w:val="24"/>
          <w:szCs w:val="24"/>
        </w:rPr>
        <w:t>通过调查研究，</w:t>
      </w:r>
      <w:r w:rsidR="002B51E7">
        <w:rPr>
          <w:rFonts w:hint="eastAsia"/>
          <w:bCs/>
          <w:sz w:val="24"/>
          <w:szCs w:val="24"/>
        </w:rPr>
        <w:t>了解我校错题教学和管理方面的</w:t>
      </w:r>
      <w:r w:rsidR="00D03A84">
        <w:rPr>
          <w:rFonts w:hint="eastAsia"/>
          <w:bCs/>
          <w:sz w:val="24"/>
          <w:szCs w:val="24"/>
        </w:rPr>
        <w:t>现状和</w:t>
      </w:r>
      <w:r w:rsidR="001C6BD9">
        <w:rPr>
          <w:rFonts w:hint="eastAsia"/>
          <w:bCs/>
          <w:sz w:val="24"/>
          <w:szCs w:val="24"/>
        </w:rPr>
        <w:t>存在的</w:t>
      </w:r>
      <w:r w:rsidR="002B51E7">
        <w:rPr>
          <w:rFonts w:hint="eastAsia"/>
          <w:bCs/>
          <w:sz w:val="24"/>
          <w:szCs w:val="24"/>
        </w:rPr>
        <w:t>问题</w:t>
      </w:r>
      <w:r w:rsidR="00071759">
        <w:rPr>
          <w:rFonts w:hint="eastAsia"/>
          <w:bCs/>
          <w:sz w:val="24"/>
          <w:szCs w:val="24"/>
        </w:rPr>
        <w:t>。</w:t>
      </w:r>
    </w:p>
    <w:p w:rsidR="006E0753" w:rsidRPr="006E0753" w:rsidRDefault="001C6BD9" w:rsidP="000935C0">
      <w:pPr>
        <w:spacing w:line="276" w:lineRule="auto"/>
        <w:ind w:firstLineChars="200" w:firstLine="480"/>
        <w:rPr>
          <w:bCs/>
          <w:sz w:val="24"/>
          <w:szCs w:val="24"/>
        </w:rPr>
      </w:pPr>
      <w:r>
        <w:rPr>
          <w:rFonts w:hint="eastAsia"/>
          <w:bCs/>
          <w:sz w:val="24"/>
          <w:szCs w:val="24"/>
        </w:rPr>
        <w:t xml:space="preserve">2. </w:t>
      </w:r>
      <w:r>
        <w:rPr>
          <w:rFonts w:hint="eastAsia"/>
          <w:bCs/>
          <w:sz w:val="24"/>
          <w:szCs w:val="24"/>
        </w:rPr>
        <w:t>通过</w:t>
      </w:r>
      <w:r w:rsidR="000D05FD">
        <w:rPr>
          <w:rFonts w:hint="eastAsia"/>
          <w:bCs/>
          <w:sz w:val="24"/>
          <w:szCs w:val="24"/>
        </w:rPr>
        <w:t>行动研究，</w:t>
      </w:r>
      <w:r w:rsidR="006E0753">
        <w:rPr>
          <w:rFonts w:hint="eastAsia"/>
          <w:bCs/>
          <w:sz w:val="24"/>
          <w:szCs w:val="24"/>
        </w:rPr>
        <w:t>整理小学数学错题的类型</w:t>
      </w:r>
      <w:r w:rsidR="00A97199">
        <w:rPr>
          <w:rFonts w:hint="eastAsia"/>
          <w:bCs/>
          <w:sz w:val="24"/>
          <w:szCs w:val="24"/>
        </w:rPr>
        <w:t>和寻找到错因，并</w:t>
      </w:r>
      <w:r w:rsidR="006E0753" w:rsidRPr="006E0753">
        <w:rPr>
          <w:rFonts w:hint="eastAsia"/>
          <w:bCs/>
          <w:sz w:val="24"/>
          <w:szCs w:val="24"/>
        </w:rPr>
        <w:t>提炼符合我校</w:t>
      </w:r>
      <w:r w:rsidR="006E0753">
        <w:rPr>
          <w:rFonts w:hint="eastAsia"/>
          <w:bCs/>
          <w:sz w:val="24"/>
          <w:szCs w:val="24"/>
        </w:rPr>
        <w:t>错题教学和管理</w:t>
      </w:r>
      <w:r w:rsidR="006E0753" w:rsidRPr="006E0753">
        <w:rPr>
          <w:rFonts w:hint="eastAsia"/>
          <w:bCs/>
          <w:sz w:val="24"/>
          <w:szCs w:val="24"/>
        </w:rPr>
        <w:t>的策略。</w:t>
      </w:r>
    </w:p>
    <w:p w:rsidR="004531C5" w:rsidRPr="004531C5" w:rsidRDefault="00A97199" w:rsidP="000935C0">
      <w:pPr>
        <w:spacing w:line="276" w:lineRule="auto"/>
        <w:ind w:firstLineChars="200" w:firstLine="480"/>
        <w:rPr>
          <w:bCs/>
          <w:sz w:val="24"/>
          <w:szCs w:val="24"/>
        </w:rPr>
      </w:pPr>
      <w:r>
        <w:rPr>
          <w:rFonts w:hint="eastAsia"/>
          <w:bCs/>
          <w:sz w:val="24"/>
          <w:szCs w:val="24"/>
        </w:rPr>
        <w:t>3.</w:t>
      </w:r>
      <w:r w:rsidR="000943EF">
        <w:rPr>
          <w:rFonts w:hint="eastAsia"/>
          <w:bCs/>
          <w:sz w:val="24"/>
          <w:szCs w:val="24"/>
        </w:rPr>
        <w:t xml:space="preserve"> </w:t>
      </w:r>
      <w:r w:rsidR="004531C5" w:rsidRPr="004531C5">
        <w:rPr>
          <w:rFonts w:hint="eastAsia"/>
          <w:bCs/>
          <w:sz w:val="24"/>
          <w:szCs w:val="24"/>
        </w:rPr>
        <w:t>通过课题的研究，形成一套小学数学错题教学和管理的</w:t>
      </w:r>
      <w:r w:rsidR="000943EF">
        <w:rPr>
          <w:rFonts w:hint="eastAsia"/>
          <w:bCs/>
          <w:sz w:val="24"/>
          <w:szCs w:val="24"/>
        </w:rPr>
        <w:t>文本和电子资料</w:t>
      </w:r>
      <w:r w:rsidR="004531C5" w:rsidRPr="004531C5">
        <w:rPr>
          <w:rFonts w:hint="eastAsia"/>
          <w:bCs/>
          <w:sz w:val="24"/>
          <w:szCs w:val="24"/>
        </w:rPr>
        <w:t>。</w:t>
      </w:r>
    </w:p>
    <w:p w:rsidR="004531C5" w:rsidRPr="004531C5" w:rsidRDefault="000943EF" w:rsidP="000935C0">
      <w:pPr>
        <w:spacing w:line="276" w:lineRule="auto"/>
        <w:ind w:firstLineChars="200" w:firstLine="480"/>
        <w:rPr>
          <w:bCs/>
          <w:sz w:val="24"/>
          <w:szCs w:val="24"/>
        </w:rPr>
      </w:pPr>
      <w:r>
        <w:rPr>
          <w:rFonts w:hint="eastAsia"/>
          <w:bCs/>
          <w:sz w:val="24"/>
          <w:szCs w:val="24"/>
        </w:rPr>
        <w:t xml:space="preserve">4. </w:t>
      </w:r>
      <w:r w:rsidR="00E357C1" w:rsidRPr="004531C5">
        <w:rPr>
          <w:rFonts w:hint="eastAsia"/>
          <w:bCs/>
          <w:sz w:val="24"/>
          <w:szCs w:val="24"/>
        </w:rPr>
        <w:t>通过课题的研究</w:t>
      </w:r>
      <w:r w:rsidR="004531C5" w:rsidRPr="004531C5">
        <w:rPr>
          <w:rFonts w:hint="eastAsia"/>
          <w:bCs/>
          <w:sz w:val="24"/>
          <w:szCs w:val="24"/>
        </w:rPr>
        <w:t>，总结出一条学生错题有效管理的方法，提高学生的自我总结的能力，建立学生内在发展需求的学习内容与方式，形成有效的学习方法，进而提升学生的学习能力，养成良好的学习习惯，从而帮助学生规避易错题。</w:t>
      </w:r>
    </w:p>
    <w:p w:rsidR="00E84E87" w:rsidRDefault="000943EF" w:rsidP="00E84E87">
      <w:pPr>
        <w:spacing w:line="276" w:lineRule="auto"/>
        <w:ind w:firstLine="480"/>
        <w:rPr>
          <w:bCs/>
          <w:sz w:val="24"/>
          <w:szCs w:val="24"/>
        </w:rPr>
      </w:pPr>
      <w:r>
        <w:rPr>
          <w:rFonts w:hint="eastAsia"/>
          <w:bCs/>
          <w:sz w:val="24"/>
          <w:szCs w:val="24"/>
        </w:rPr>
        <w:t xml:space="preserve">5. </w:t>
      </w:r>
      <w:r w:rsidR="004531C5" w:rsidRPr="004531C5">
        <w:rPr>
          <w:rFonts w:hint="eastAsia"/>
          <w:bCs/>
          <w:sz w:val="24"/>
          <w:szCs w:val="24"/>
        </w:rPr>
        <w:t>通过本课题的研究，</w:t>
      </w:r>
      <w:r>
        <w:rPr>
          <w:rFonts w:hint="eastAsia"/>
          <w:bCs/>
          <w:sz w:val="24"/>
          <w:szCs w:val="24"/>
        </w:rPr>
        <w:t>使教师</w:t>
      </w:r>
      <w:r w:rsidR="004531C5" w:rsidRPr="004531C5">
        <w:rPr>
          <w:rFonts w:hint="eastAsia"/>
          <w:bCs/>
          <w:sz w:val="24"/>
          <w:szCs w:val="24"/>
        </w:rPr>
        <w:t>认识到学生的实际学习情况和学生错</w:t>
      </w:r>
      <w:r w:rsidR="00F34C5A">
        <w:rPr>
          <w:rFonts w:hint="eastAsia"/>
          <w:bCs/>
          <w:sz w:val="24"/>
          <w:szCs w:val="24"/>
        </w:rPr>
        <w:t>题的价值，在数学错题教学中及时调整和改善教学策略，提高教学效率，进而促进教师的教</w:t>
      </w:r>
      <w:r w:rsidR="00EE1C03">
        <w:rPr>
          <w:rFonts w:hint="eastAsia"/>
          <w:bCs/>
          <w:sz w:val="24"/>
          <w:szCs w:val="24"/>
        </w:rPr>
        <w:t>研</w:t>
      </w:r>
      <w:r w:rsidR="00F34C5A">
        <w:rPr>
          <w:rFonts w:hint="eastAsia"/>
          <w:bCs/>
          <w:sz w:val="24"/>
          <w:szCs w:val="24"/>
        </w:rPr>
        <w:t>能力。</w:t>
      </w:r>
      <w:bookmarkStart w:id="7" w:name="_Toc116161465"/>
    </w:p>
    <w:p w:rsidR="00E84E87" w:rsidRDefault="00615B73" w:rsidP="00E84E87">
      <w:pPr>
        <w:spacing w:line="276" w:lineRule="auto"/>
        <w:rPr>
          <w:rFonts w:ascii="宋体" w:hAnsi="宋体"/>
          <w:b/>
          <w:sz w:val="24"/>
          <w:szCs w:val="24"/>
        </w:rPr>
      </w:pPr>
      <w:r w:rsidRPr="00E84E87">
        <w:rPr>
          <w:rFonts w:ascii="宋体" w:hAnsi="宋体" w:hint="eastAsia"/>
          <w:b/>
          <w:sz w:val="24"/>
          <w:szCs w:val="24"/>
        </w:rPr>
        <w:t>（四）研究内容</w:t>
      </w:r>
      <w:bookmarkStart w:id="8" w:name="_Toc116161466"/>
      <w:bookmarkEnd w:id="7"/>
    </w:p>
    <w:p w:rsidR="00300A7E" w:rsidRPr="00E84E87" w:rsidRDefault="00300A7E" w:rsidP="00E84E87">
      <w:pPr>
        <w:spacing w:line="276" w:lineRule="auto"/>
        <w:ind w:firstLineChars="196" w:firstLine="472"/>
        <w:rPr>
          <w:b/>
          <w:bCs/>
          <w:sz w:val="24"/>
          <w:szCs w:val="24"/>
        </w:rPr>
      </w:pPr>
      <w:r w:rsidRPr="00E84E87">
        <w:rPr>
          <w:rFonts w:ascii="宋体" w:hAnsi="宋体" w:hint="eastAsia"/>
          <w:b/>
          <w:sz w:val="24"/>
          <w:szCs w:val="24"/>
        </w:rPr>
        <w:t>1.</w:t>
      </w:r>
      <w:r w:rsidR="00B02F5A" w:rsidRPr="00E84E87">
        <w:rPr>
          <w:rFonts w:ascii="宋体" w:hAnsi="宋体" w:hint="eastAsia"/>
          <w:b/>
          <w:sz w:val="24"/>
          <w:szCs w:val="24"/>
        </w:rPr>
        <w:t xml:space="preserve"> </w:t>
      </w:r>
      <w:r w:rsidRPr="00E84E87">
        <w:rPr>
          <w:rFonts w:ascii="宋体" w:hAnsi="宋体" w:hint="eastAsia"/>
          <w:b/>
          <w:sz w:val="24"/>
          <w:szCs w:val="24"/>
        </w:rPr>
        <w:t>小学数学错题教学与管理的文献研究；</w:t>
      </w:r>
      <w:bookmarkEnd w:id="8"/>
    </w:p>
    <w:p w:rsidR="00E84E87" w:rsidRDefault="004531C5" w:rsidP="00E84E87">
      <w:pPr>
        <w:spacing w:line="276" w:lineRule="auto"/>
        <w:ind w:firstLineChars="200" w:firstLine="480"/>
        <w:rPr>
          <w:sz w:val="24"/>
          <w:szCs w:val="24"/>
        </w:rPr>
      </w:pPr>
      <w:r w:rsidRPr="004531C5">
        <w:rPr>
          <w:rFonts w:hint="eastAsia"/>
          <w:sz w:val="24"/>
          <w:szCs w:val="24"/>
        </w:rPr>
        <w:t>了解小学数学错题教学和管理的相关理论依据、研究现状、研究方向和研究程度，以及尚待探究的方向和内容等，形成文献综述。</w:t>
      </w:r>
      <w:bookmarkStart w:id="9" w:name="_Toc116161467"/>
    </w:p>
    <w:p w:rsidR="004531C5" w:rsidRPr="00E0791A" w:rsidRDefault="004531C5" w:rsidP="00E0791A">
      <w:pPr>
        <w:spacing w:line="276" w:lineRule="auto"/>
        <w:ind w:firstLineChars="200" w:firstLine="482"/>
        <w:rPr>
          <w:b/>
          <w:sz w:val="24"/>
          <w:szCs w:val="24"/>
        </w:rPr>
      </w:pPr>
      <w:r w:rsidRPr="00E0791A">
        <w:rPr>
          <w:rFonts w:ascii="宋体" w:hAnsi="宋体" w:hint="eastAsia"/>
          <w:b/>
          <w:sz w:val="24"/>
          <w:szCs w:val="24"/>
        </w:rPr>
        <w:t xml:space="preserve">2. </w:t>
      </w:r>
      <w:r w:rsidR="00FE2E73" w:rsidRPr="00FE2E73">
        <w:rPr>
          <w:rFonts w:ascii="宋体" w:hAnsi="宋体" w:hint="eastAsia"/>
          <w:b/>
          <w:sz w:val="24"/>
          <w:szCs w:val="24"/>
        </w:rPr>
        <w:t>基于本校教师数学错题教学和学生错题管理现状的调查研究</w:t>
      </w:r>
      <w:r w:rsidRPr="00E0791A">
        <w:rPr>
          <w:rFonts w:ascii="宋体" w:hAnsi="宋体" w:hint="eastAsia"/>
          <w:b/>
          <w:sz w:val="24"/>
          <w:szCs w:val="24"/>
        </w:rPr>
        <w:t>；</w:t>
      </w:r>
      <w:bookmarkEnd w:id="9"/>
    </w:p>
    <w:p w:rsidR="004531C5" w:rsidRPr="00E0791A" w:rsidRDefault="004531C5" w:rsidP="00E0791A">
      <w:pPr>
        <w:spacing w:line="276" w:lineRule="auto"/>
        <w:ind w:firstLineChars="200" w:firstLine="482"/>
        <w:rPr>
          <w:b/>
          <w:sz w:val="24"/>
          <w:szCs w:val="24"/>
        </w:rPr>
      </w:pPr>
      <w:bookmarkStart w:id="10" w:name="_Toc116161468"/>
      <w:r w:rsidRPr="00E0791A">
        <w:rPr>
          <w:rFonts w:ascii="宋体" w:hAnsi="宋体" w:hint="eastAsia"/>
          <w:b/>
          <w:sz w:val="24"/>
          <w:szCs w:val="24"/>
        </w:rPr>
        <w:lastRenderedPageBreak/>
        <w:t>3. 小学数学错题类型</w:t>
      </w:r>
      <w:r w:rsidR="00643759" w:rsidRPr="00E0791A">
        <w:rPr>
          <w:rFonts w:ascii="宋体" w:hAnsi="宋体" w:hint="eastAsia"/>
          <w:b/>
          <w:sz w:val="24"/>
          <w:szCs w:val="24"/>
        </w:rPr>
        <w:t>与</w:t>
      </w:r>
      <w:r w:rsidRPr="00E0791A">
        <w:rPr>
          <w:rFonts w:ascii="宋体" w:hAnsi="宋体" w:hint="eastAsia"/>
          <w:b/>
          <w:sz w:val="24"/>
          <w:szCs w:val="24"/>
        </w:rPr>
        <w:t>成因的研究；</w:t>
      </w:r>
      <w:bookmarkEnd w:id="10"/>
    </w:p>
    <w:p w:rsidR="00B97573" w:rsidRDefault="00486C26" w:rsidP="000935C0">
      <w:pPr>
        <w:spacing w:line="276"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）课题组成员的分工，针对不同年级对错题</w:t>
      </w:r>
      <w:r w:rsidR="00CE3DAC">
        <w:rPr>
          <w:rFonts w:hint="eastAsia"/>
          <w:sz w:val="24"/>
          <w:szCs w:val="24"/>
        </w:rPr>
        <w:t>进行</w:t>
      </w:r>
      <w:r w:rsidR="00643759">
        <w:rPr>
          <w:rFonts w:hint="eastAsia"/>
          <w:sz w:val="24"/>
          <w:szCs w:val="24"/>
        </w:rPr>
        <w:t>收集、整理</w:t>
      </w:r>
      <w:r w:rsidR="00593532">
        <w:rPr>
          <w:rFonts w:hint="eastAsia"/>
          <w:sz w:val="24"/>
          <w:szCs w:val="24"/>
        </w:rPr>
        <w:t>，</w:t>
      </w:r>
      <w:r w:rsidR="00643759">
        <w:rPr>
          <w:rFonts w:hint="eastAsia"/>
          <w:sz w:val="24"/>
          <w:szCs w:val="24"/>
        </w:rPr>
        <w:t>并</w:t>
      </w:r>
      <w:r w:rsidR="00593532">
        <w:rPr>
          <w:rFonts w:hint="eastAsia"/>
          <w:sz w:val="24"/>
          <w:szCs w:val="24"/>
        </w:rPr>
        <w:t>以数学学科四大领域进行</w:t>
      </w:r>
      <w:r w:rsidR="00643759">
        <w:rPr>
          <w:rFonts w:hint="eastAsia"/>
          <w:sz w:val="24"/>
          <w:szCs w:val="24"/>
        </w:rPr>
        <w:t>分类，形成相应的错题资源。</w:t>
      </w:r>
    </w:p>
    <w:p w:rsidR="00E0791A" w:rsidRDefault="00486C26" w:rsidP="00E0791A">
      <w:pPr>
        <w:spacing w:line="276" w:lineRule="auto"/>
        <w:ind w:firstLineChars="200" w:firstLine="480"/>
        <w:rPr>
          <w:sz w:val="24"/>
          <w:szCs w:val="24"/>
        </w:rPr>
      </w:pPr>
      <w:r>
        <w:rPr>
          <w:rFonts w:hint="eastAsia"/>
          <w:sz w:val="24"/>
          <w:szCs w:val="24"/>
        </w:rPr>
        <w:t>（</w:t>
      </w:r>
      <w:r>
        <w:rPr>
          <w:rFonts w:hint="eastAsia"/>
          <w:sz w:val="24"/>
          <w:szCs w:val="24"/>
        </w:rPr>
        <w:t>2</w:t>
      </w:r>
      <w:r w:rsidR="00CE3DAC">
        <w:rPr>
          <w:rFonts w:hint="eastAsia"/>
          <w:sz w:val="24"/>
          <w:szCs w:val="24"/>
        </w:rPr>
        <w:t>）</w:t>
      </w:r>
      <w:r w:rsidR="004531C5" w:rsidRPr="004531C5">
        <w:rPr>
          <w:rFonts w:hint="eastAsia"/>
          <w:sz w:val="24"/>
          <w:szCs w:val="24"/>
        </w:rPr>
        <w:t>结合教师错题教学和学生实际</w:t>
      </w:r>
      <w:r w:rsidR="002D6ABD">
        <w:rPr>
          <w:rFonts w:hint="eastAsia"/>
          <w:sz w:val="24"/>
          <w:szCs w:val="24"/>
        </w:rPr>
        <w:t>学习</w:t>
      </w:r>
      <w:r w:rsidR="004531C5" w:rsidRPr="004531C5">
        <w:rPr>
          <w:rFonts w:hint="eastAsia"/>
          <w:sz w:val="24"/>
          <w:szCs w:val="24"/>
        </w:rPr>
        <w:t>情况</w:t>
      </w:r>
      <w:r w:rsidR="009305E4">
        <w:rPr>
          <w:rFonts w:hint="eastAsia"/>
          <w:sz w:val="24"/>
          <w:szCs w:val="24"/>
        </w:rPr>
        <w:t>，从</w:t>
      </w:r>
      <w:r w:rsidR="00140022">
        <w:rPr>
          <w:rFonts w:hint="eastAsia"/>
          <w:sz w:val="24"/>
          <w:szCs w:val="24"/>
        </w:rPr>
        <w:t>错题管理的</w:t>
      </w:r>
      <w:r w:rsidR="00F668C0">
        <w:rPr>
          <w:rFonts w:hint="eastAsia"/>
          <w:sz w:val="24"/>
          <w:szCs w:val="24"/>
        </w:rPr>
        <w:t>态度</w:t>
      </w:r>
      <w:r w:rsidR="009305E4">
        <w:rPr>
          <w:rFonts w:hint="eastAsia"/>
          <w:sz w:val="24"/>
          <w:szCs w:val="24"/>
        </w:rPr>
        <w:t>、</w:t>
      </w:r>
      <w:r w:rsidR="00F668C0">
        <w:rPr>
          <w:rFonts w:hint="eastAsia"/>
          <w:sz w:val="24"/>
          <w:szCs w:val="24"/>
        </w:rPr>
        <w:t>价值</w:t>
      </w:r>
      <w:r w:rsidR="009305E4">
        <w:rPr>
          <w:rFonts w:hint="eastAsia"/>
          <w:sz w:val="24"/>
          <w:szCs w:val="24"/>
        </w:rPr>
        <w:t>、行动、方法</w:t>
      </w:r>
      <w:r w:rsidR="00140022">
        <w:rPr>
          <w:rFonts w:hint="eastAsia"/>
          <w:sz w:val="24"/>
          <w:szCs w:val="24"/>
        </w:rPr>
        <w:t>、利用</w:t>
      </w:r>
      <w:r w:rsidR="009305E4">
        <w:rPr>
          <w:rFonts w:hint="eastAsia"/>
          <w:sz w:val="24"/>
          <w:szCs w:val="24"/>
        </w:rPr>
        <w:t>方面</w:t>
      </w:r>
      <w:r w:rsidR="004531C5" w:rsidRPr="004531C5">
        <w:rPr>
          <w:rFonts w:hint="eastAsia"/>
          <w:sz w:val="24"/>
          <w:szCs w:val="24"/>
        </w:rPr>
        <w:t>探究其错误成因</w:t>
      </w:r>
      <w:r w:rsidR="000C76F1">
        <w:rPr>
          <w:rFonts w:hint="eastAsia"/>
          <w:sz w:val="24"/>
          <w:szCs w:val="24"/>
        </w:rPr>
        <w:t>。</w:t>
      </w:r>
      <w:bookmarkStart w:id="11" w:name="_Toc116161469"/>
    </w:p>
    <w:p w:rsidR="004531C5" w:rsidRPr="00E0791A" w:rsidRDefault="001C11C7" w:rsidP="00E86148">
      <w:pPr>
        <w:spacing w:line="276" w:lineRule="auto"/>
        <w:ind w:firstLineChars="196" w:firstLine="472"/>
        <w:rPr>
          <w:b/>
          <w:sz w:val="24"/>
          <w:szCs w:val="24"/>
        </w:rPr>
      </w:pPr>
      <w:bookmarkStart w:id="12" w:name="_Toc116161470"/>
      <w:bookmarkEnd w:id="11"/>
      <w:r>
        <w:rPr>
          <w:rFonts w:ascii="宋体" w:hAnsi="宋体" w:hint="eastAsia"/>
          <w:b/>
          <w:sz w:val="24"/>
          <w:szCs w:val="24"/>
        </w:rPr>
        <w:t>4</w:t>
      </w:r>
      <w:r w:rsidR="004531C5" w:rsidRPr="00E0791A">
        <w:rPr>
          <w:rFonts w:ascii="宋体" w:hAnsi="宋体" w:hint="eastAsia"/>
          <w:b/>
          <w:sz w:val="24"/>
          <w:szCs w:val="24"/>
        </w:rPr>
        <w:t>. 小学数学错题教学和管理的策略研究；</w:t>
      </w:r>
      <w:bookmarkEnd w:id="12"/>
    </w:p>
    <w:p w:rsidR="00E97F15" w:rsidRPr="00E0791A" w:rsidRDefault="005C0238" w:rsidP="001B1D8C">
      <w:pPr>
        <w:spacing w:line="276" w:lineRule="auto"/>
        <w:ind w:firstLineChars="200" w:firstLine="480"/>
        <w:rPr>
          <w:rFonts w:asciiTheme="minorEastAsia" w:hAnsiTheme="minorEastAsia"/>
          <w:sz w:val="24"/>
          <w:szCs w:val="24"/>
        </w:rPr>
      </w:pPr>
      <w:r w:rsidRPr="00E0791A">
        <w:rPr>
          <w:rFonts w:asciiTheme="minorEastAsia" w:hAnsiTheme="minorEastAsia" w:hint="eastAsia"/>
          <w:sz w:val="24"/>
          <w:szCs w:val="24"/>
        </w:rPr>
        <w:t>（1）</w:t>
      </w:r>
      <w:r w:rsidR="00E97F15" w:rsidRPr="00E0791A">
        <w:rPr>
          <w:rFonts w:asciiTheme="minorEastAsia" w:hAnsiTheme="minorEastAsia" w:hint="eastAsia"/>
          <w:sz w:val="24"/>
          <w:szCs w:val="24"/>
        </w:rPr>
        <w:t>聚焦</w:t>
      </w:r>
      <w:r w:rsidR="00AE4326" w:rsidRPr="00E0791A">
        <w:rPr>
          <w:rFonts w:asciiTheme="minorEastAsia" w:hAnsiTheme="minorEastAsia" w:hint="eastAsia"/>
          <w:sz w:val="24"/>
          <w:szCs w:val="24"/>
        </w:rPr>
        <w:t>教师</w:t>
      </w:r>
      <w:r w:rsidR="00E97F15" w:rsidRPr="00E0791A">
        <w:rPr>
          <w:rFonts w:asciiTheme="minorEastAsia" w:hAnsiTheme="minorEastAsia" w:hint="eastAsia"/>
          <w:sz w:val="24"/>
          <w:szCs w:val="24"/>
        </w:rPr>
        <w:t>错题教学，形成</w:t>
      </w:r>
      <w:r w:rsidR="00B6673F" w:rsidRPr="00E0791A">
        <w:rPr>
          <w:rFonts w:asciiTheme="minorEastAsia" w:hAnsiTheme="minorEastAsia" w:hint="eastAsia"/>
          <w:bCs/>
          <w:sz w:val="24"/>
          <w:szCs w:val="24"/>
        </w:rPr>
        <w:t>“二</w:t>
      </w:r>
      <w:r w:rsidR="00F37DC1" w:rsidRPr="00E0791A">
        <w:rPr>
          <w:rFonts w:asciiTheme="minorEastAsia" w:hAnsiTheme="minorEastAsia" w:hint="eastAsia"/>
          <w:bCs/>
          <w:sz w:val="24"/>
          <w:szCs w:val="24"/>
        </w:rPr>
        <w:t>层三</w:t>
      </w:r>
      <w:r w:rsidR="00B6673F" w:rsidRPr="00E0791A">
        <w:rPr>
          <w:rFonts w:asciiTheme="minorEastAsia" w:hAnsiTheme="minorEastAsia" w:hint="eastAsia"/>
          <w:bCs/>
          <w:sz w:val="24"/>
          <w:szCs w:val="24"/>
        </w:rPr>
        <w:t>阶四步式”</w:t>
      </w:r>
      <w:r w:rsidR="00E97F15" w:rsidRPr="00E0791A">
        <w:rPr>
          <w:rFonts w:asciiTheme="minorEastAsia" w:hAnsiTheme="minorEastAsia" w:hint="eastAsia"/>
          <w:sz w:val="24"/>
          <w:szCs w:val="24"/>
        </w:rPr>
        <w:t>的错题教学策略。</w:t>
      </w:r>
    </w:p>
    <w:p w:rsidR="005D78AF" w:rsidRDefault="00D46C73" w:rsidP="001C11C7">
      <w:pPr>
        <w:spacing w:line="276" w:lineRule="auto"/>
        <w:ind w:firstLineChars="200" w:firstLine="480"/>
        <w:rPr>
          <w:rFonts w:asciiTheme="minorEastAsia" w:hAnsiTheme="minorEastAsia"/>
          <w:sz w:val="24"/>
          <w:szCs w:val="24"/>
        </w:rPr>
      </w:pPr>
      <w:r w:rsidRPr="00E0791A">
        <w:rPr>
          <w:rFonts w:asciiTheme="minorEastAsia" w:hAnsiTheme="minorEastAsia" w:hint="eastAsia"/>
          <w:sz w:val="24"/>
          <w:szCs w:val="24"/>
        </w:rPr>
        <w:t>（</w:t>
      </w:r>
      <w:r w:rsidR="005C0238" w:rsidRPr="00E0791A">
        <w:rPr>
          <w:rFonts w:asciiTheme="minorEastAsia" w:hAnsiTheme="minorEastAsia" w:hint="eastAsia"/>
          <w:sz w:val="24"/>
          <w:szCs w:val="24"/>
        </w:rPr>
        <w:t>2</w:t>
      </w:r>
      <w:r w:rsidRPr="00E0791A">
        <w:rPr>
          <w:rFonts w:asciiTheme="minorEastAsia" w:hAnsiTheme="minorEastAsia" w:hint="eastAsia"/>
          <w:sz w:val="24"/>
          <w:szCs w:val="24"/>
        </w:rPr>
        <w:t>）</w:t>
      </w:r>
      <w:r w:rsidR="00AE4326" w:rsidRPr="00E0791A">
        <w:rPr>
          <w:rFonts w:asciiTheme="minorEastAsia" w:hAnsiTheme="minorEastAsia" w:hint="eastAsia"/>
          <w:sz w:val="24"/>
          <w:szCs w:val="24"/>
        </w:rPr>
        <w:t>聚焦</w:t>
      </w:r>
      <w:r w:rsidR="00FE5670" w:rsidRPr="00E0791A">
        <w:rPr>
          <w:rFonts w:asciiTheme="minorEastAsia" w:hAnsiTheme="minorEastAsia" w:hint="eastAsia"/>
          <w:sz w:val="24"/>
          <w:szCs w:val="24"/>
        </w:rPr>
        <w:t>学生错题管理</w:t>
      </w:r>
      <w:r w:rsidR="00AE4326" w:rsidRPr="00E0791A">
        <w:rPr>
          <w:rFonts w:asciiTheme="minorEastAsia" w:hAnsiTheme="minorEastAsia" w:hint="eastAsia"/>
          <w:sz w:val="24"/>
          <w:szCs w:val="24"/>
        </w:rPr>
        <w:t>，</w:t>
      </w:r>
      <w:r w:rsidR="00D36663" w:rsidRPr="00E0791A">
        <w:rPr>
          <w:rFonts w:asciiTheme="minorEastAsia" w:hAnsiTheme="minorEastAsia" w:hint="eastAsia"/>
          <w:sz w:val="24"/>
          <w:szCs w:val="24"/>
        </w:rPr>
        <w:t>探索“五环相扣”的错题管理机制策略。</w:t>
      </w:r>
      <w:bookmarkStart w:id="13" w:name="_Toc116161471"/>
    </w:p>
    <w:p w:rsidR="005A411C" w:rsidRPr="005A411C" w:rsidRDefault="00615B73" w:rsidP="005A411C">
      <w:pPr>
        <w:spacing w:line="276" w:lineRule="auto"/>
        <w:rPr>
          <w:rFonts w:ascii="宋体" w:hAnsi="宋体"/>
          <w:b/>
          <w:sz w:val="24"/>
          <w:szCs w:val="24"/>
        </w:rPr>
      </w:pPr>
      <w:r w:rsidRPr="005A411C">
        <w:rPr>
          <w:rFonts w:ascii="宋体" w:hAnsi="宋体" w:hint="eastAsia"/>
          <w:b/>
          <w:sz w:val="24"/>
          <w:szCs w:val="24"/>
        </w:rPr>
        <w:t>二、研究过程与方法</w:t>
      </w:r>
      <w:bookmarkStart w:id="14" w:name="_Toc116161472"/>
      <w:bookmarkEnd w:id="13"/>
    </w:p>
    <w:p w:rsidR="00615B73" w:rsidRPr="005A411C" w:rsidRDefault="00615B73" w:rsidP="005A411C">
      <w:pPr>
        <w:spacing w:line="276" w:lineRule="auto"/>
        <w:rPr>
          <w:rFonts w:asciiTheme="minorEastAsia" w:hAnsiTheme="minorEastAsia"/>
          <w:b/>
          <w:sz w:val="24"/>
          <w:szCs w:val="24"/>
        </w:rPr>
      </w:pPr>
      <w:r w:rsidRPr="005A411C">
        <w:rPr>
          <w:rFonts w:ascii="宋体" w:hAnsi="宋体" w:hint="eastAsia"/>
          <w:b/>
          <w:sz w:val="24"/>
          <w:szCs w:val="24"/>
        </w:rPr>
        <w:t>（一）研究历程的概述</w:t>
      </w:r>
      <w:bookmarkEnd w:id="14"/>
    </w:p>
    <w:p w:rsidR="00615B73" w:rsidRPr="00615B73" w:rsidRDefault="00615B73" w:rsidP="00F70EA9">
      <w:pPr>
        <w:spacing w:line="276" w:lineRule="auto"/>
        <w:ind w:firstLineChars="98" w:firstLine="236"/>
        <w:rPr>
          <w:b/>
          <w:bCs/>
          <w:sz w:val="24"/>
          <w:szCs w:val="24"/>
        </w:rPr>
      </w:pPr>
      <w:r w:rsidRPr="00615B73">
        <w:rPr>
          <w:rFonts w:hint="eastAsia"/>
          <w:b/>
          <w:bCs/>
          <w:sz w:val="24"/>
          <w:szCs w:val="24"/>
        </w:rPr>
        <w:t>1.</w:t>
      </w:r>
      <w:r w:rsidR="007B0AB1">
        <w:rPr>
          <w:rFonts w:hint="eastAsia"/>
          <w:b/>
          <w:bCs/>
          <w:sz w:val="24"/>
          <w:szCs w:val="24"/>
        </w:rPr>
        <w:t xml:space="preserve"> </w:t>
      </w:r>
      <w:r w:rsidRPr="00615B73">
        <w:rPr>
          <w:rFonts w:hint="eastAsia"/>
          <w:b/>
          <w:bCs/>
          <w:sz w:val="24"/>
          <w:szCs w:val="24"/>
        </w:rPr>
        <w:t>第一阶段——启动课题（</w:t>
      </w:r>
      <w:r w:rsidRPr="00615B73">
        <w:rPr>
          <w:rFonts w:hint="eastAsia"/>
          <w:b/>
          <w:bCs/>
          <w:sz w:val="24"/>
          <w:szCs w:val="24"/>
        </w:rPr>
        <w:t>20</w:t>
      </w:r>
      <w:r w:rsidR="00D2696F">
        <w:rPr>
          <w:rFonts w:hint="eastAsia"/>
          <w:b/>
          <w:bCs/>
          <w:sz w:val="24"/>
          <w:szCs w:val="24"/>
        </w:rPr>
        <w:t>21</w:t>
      </w:r>
      <w:r w:rsidRPr="00615B73">
        <w:rPr>
          <w:rFonts w:hint="eastAsia"/>
          <w:b/>
          <w:bCs/>
          <w:sz w:val="24"/>
          <w:szCs w:val="24"/>
        </w:rPr>
        <w:t>年</w:t>
      </w:r>
      <w:r w:rsidR="00D2696F">
        <w:rPr>
          <w:rFonts w:hint="eastAsia"/>
          <w:b/>
          <w:bCs/>
          <w:sz w:val="24"/>
          <w:szCs w:val="24"/>
        </w:rPr>
        <w:t>11</w:t>
      </w:r>
      <w:r w:rsidRPr="00615B73">
        <w:rPr>
          <w:rFonts w:hint="eastAsia"/>
          <w:b/>
          <w:bCs/>
          <w:sz w:val="24"/>
          <w:szCs w:val="24"/>
        </w:rPr>
        <w:t>月</w:t>
      </w:r>
      <w:r w:rsidRPr="00615B73">
        <w:rPr>
          <w:rFonts w:hint="eastAsia"/>
          <w:b/>
          <w:bCs/>
          <w:sz w:val="24"/>
          <w:szCs w:val="24"/>
        </w:rPr>
        <w:t>~20</w:t>
      </w:r>
      <w:r w:rsidR="00D2696F">
        <w:rPr>
          <w:rFonts w:hint="eastAsia"/>
          <w:b/>
          <w:bCs/>
          <w:sz w:val="24"/>
          <w:szCs w:val="24"/>
        </w:rPr>
        <w:t>21</w:t>
      </w:r>
      <w:r w:rsidRPr="00615B73">
        <w:rPr>
          <w:rFonts w:hint="eastAsia"/>
          <w:b/>
          <w:bCs/>
          <w:sz w:val="24"/>
          <w:szCs w:val="24"/>
        </w:rPr>
        <w:t>月</w:t>
      </w:r>
      <w:r w:rsidR="00D2696F">
        <w:rPr>
          <w:rFonts w:hint="eastAsia"/>
          <w:b/>
          <w:bCs/>
          <w:sz w:val="24"/>
          <w:szCs w:val="24"/>
        </w:rPr>
        <w:t>12</w:t>
      </w:r>
      <w:r w:rsidRPr="00615B73">
        <w:rPr>
          <w:rFonts w:hint="eastAsia"/>
          <w:b/>
          <w:bCs/>
          <w:sz w:val="24"/>
          <w:szCs w:val="24"/>
        </w:rPr>
        <w:t>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1</w:t>
      </w:r>
      <w:r w:rsidRPr="00615B73">
        <w:rPr>
          <w:rFonts w:hint="eastAsia"/>
          <w:sz w:val="24"/>
          <w:szCs w:val="24"/>
        </w:rPr>
        <w:t>）确定成员，成立课题组，理论学习，提升自我。</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2</w:t>
      </w:r>
      <w:r w:rsidRPr="00615B73">
        <w:rPr>
          <w:rFonts w:hint="eastAsia"/>
          <w:sz w:val="24"/>
          <w:szCs w:val="24"/>
        </w:rPr>
        <w:t>）开展</w:t>
      </w:r>
      <w:r w:rsidR="004A52C4">
        <w:rPr>
          <w:rFonts w:hint="eastAsia"/>
          <w:sz w:val="24"/>
          <w:szCs w:val="24"/>
        </w:rPr>
        <w:t>教师</w:t>
      </w:r>
      <w:r w:rsidRPr="00615B73">
        <w:rPr>
          <w:rFonts w:hint="eastAsia"/>
          <w:sz w:val="24"/>
          <w:szCs w:val="24"/>
        </w:rPr>
        <w:t>沙龙、</w:t>
      </w:r>
      <w:r w:rsidR="004A52C4">
        <w:rPr>
          <w:rFonts w:hint="eastAsia"/>
          <w:sz w:val="24"/>
          <w:szCs w:val="24"/>
        </w:rPr>
        <w:t>师生</w:t>
      </w:r>
      <w:r w:rsidRPr="00615B73">
        <w:rPr>
          <w:rFonts w:hint="eastAsia"/>
          <w:sz w:val="24"/>
          <w:szCs w:val="24"/>
        </w:rPr>
        <w:t>问卷调查</w:t>
      </w:r>
      <w:r w:rsidR="004A52C4">
        <w:rPr>
          <w:rFonts w:hint="eastAsia"/>
          <w:sz w:val="24"/>
          <w:szCs w:val="24"/>
        </w:rPr>
        <w:t>、访谈</w:t>
      </w:r>
      <w:r w:rsidRPr="00615B73">
        <w:rPr>
          <w:rFonts w:hint="eastAsia"/>
          <w:sz w:val="24"/>
          <w:szCs w:val="24"/>
        </w:rPr>
        <w:t>等活动。</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3</w:t>
      </w:r>
      <w:r w:rsidRPr="00615B73">
        <w:rPr>
          <w:rFonts w:hint="eastAsia"/>
          <w:sz w:val="24"/>
          <w:szCs w:val="24"/>
        </w:rPr>
        <w:t>）完成课题研究方案，确定目标。</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4</w:t>
      </w:r>
      <w:r w:rsidRPr="00615B73">
        <w:rPr>
          <w:rFonts w:hint="eastAsia"/>
          <w:sz w:val="24"/>
          <w:szCs w:val="24"/>
        </w:rPr>
        <w:t>）各</w:t>
      </w:r>
      <w:r w:rsidR="004A52C4">
        <w:rPr>
          <w:rFonts w:hint="eastAsia"/>
          <w:sz w:val="24"/>
          <w:szCs w:val="24"/>
        </w:rPr>
        <w:t>年级</w:t>
      </w:r>
      <w:r w:rsidRPr="00615B73">
        <w:rPr>
          <w:rFonts w:hint="eastAsia"/>
          <w:sz w:val="24"/>
          <w:szCs w:val="24"/>
        </w:rPr>
        <w:t>组</w:t>
      </w:r>
      <w:r w:rsidR="004A52C4">
        <w:rPr>
          <w:rFonts w:hint="eastAsia"/>
          <w:sz w:val="24"/>
          <w:szCs w:val="24"/>
        </w:rPr>
        <w:t>梳理</w:t>
      </w:r>
      <w:r w:rsidRPr="00615B73">
        <w:rPr>
          <w:rFonts w:hint="eastAsia"/>
          <w:sz w:val="24"/>
          <w:szCs w:val="24"/>
        </w:rPr>
        <w:t>教材，落实</w:t>
      </w:r>
      <w:r w:rsidR="004A52C4">
        <w:rPr>
          <w:rFonts w:hint="eastAsia"/>
          <w:sz w:val="24"/>
          <w:szCs w:val="24"/>
        </w:rPr>
        <w:t>错题教学与管理的</w:t>
      </w:r>
      <w:r w:rsidRPr="00615B73">
        <w:rPr>
          <w:rFonts w:hint="eastAsia"/>
          <w:sz w:val="24"/>
          <w:szCs w:val="24"/>
        </w:rPr>
        <w:t>研究。</w:t>
      </w:r>
    </w:p>
    <w:p w:rsidR="00615B73" w:rsidRPr="00615B73" w:rsidRDefault="00615B73" w:rsidP="00F70EA9">
      <w:pPr>
        <w:spacing w:line="276" w:lineRule="auto"/>
        <w:ind w:firstLineChars="98" w:firstLine="236"/>
        <w:rPr>
          <w:b/>
          <w:bCs/>
          <w:sz w:val="24"/>
          <w:szCs w:val="24"/>
        </w:rPr>
      </w:pPr>
      <w:r w:rsidRPr="00615B73">
        <w:rPr>
          <w:rFonts w:hint="eastAsia"/>
          <w:b/>
          <w:bCs/>
          <w:sz w:val="24"/>
          <w:szCs w:val="24"/>
        </w:rPr>
        <w:t>2.</w:t>
      </w:r>
      <w:r w:rsidR="007B0AB1">
        <w:rPr>
          <w:rFonts w:hint="eastAsia"/>
          <w:b/>
          <w:bCs/>
          <w:sz w:val="24"/>
          <w:szCs w:val="24"/>
        </w:rPr>
        <w:t xml:space="preserve"> </w:t>
      </w:r>
      <w:r w:rsidRPr="00615B73">
        <w:rPr>
          <w:rFonts w:hint="eastAsia"/>
          <w:b/>
          <w:bCs/>
          <w:sz w:val="24"/>
          <w:szCs w:val="24"/>
        </w:rPr>
        <w:t>第二阶段——实施课题（</w:t>
      </w:r>
      <w:r w:rsidRPr="00615B73">
        <w:rPr>
          <w:rFonts w:hint="eastAsia"/>
          <w:b/>
          <w:bCs/>
          <w:sz w:val="24"/>
          <w:szCs w:val="24"/>
        </w:rPr>
        <w:t>20</w:t>
      </w:r>
      <w:r w:rsidR="00252A5A">
        <w:rPr>
          <w:rFonts w:hint="eastAsia"/>
          <w:b/>
          <w:bCs/>
          <w:sz w:val="24"/>
          <w:szCs w:val="24"/>
        </w:rPr>
        <w:t>22</w:t>
      </w:r>
      <w:r w:rsidRPr="00615B73">
        <w:rPr>
          <w:rFonts w:hint="eastAsia"/>
          <w:b/>
          <w:bCs/>
          <w:sz w:val="24"/>
          <w:szCs w:val="24"/>
        </w:rPr>
        <w:t>年</w:t>
      </w:r>
      <w:r w:rsidR="00252A5A">
        <w:rPr>
          <w:rFonts w:hint="eastAsia"/>
          <w:b/>
          <w:bCs/>
          <w:sz w:val="24"/>
          <w:szCs w:val="24"/>
        </w:rPr>
        <w:t>1</w:t>
      </w:r>
      <w:r w:rsidRPr="00615B73">
        <w:rPr>
          <w:rFonts w:hint="eastAsia"/>
          <w:b/>
          <w:bCs/>
          <w:sz w:val="24"/>
          <w:szCs w:val="24"/>
        </w:rPr>
        <w:t>月</w:t>
      </w:r>
      <w:r w:rsidRPr="00615B73">
        <w:rPr>
          <w:rFonts w:hint="eastAsia"/>
          <w:b/>
          <w:bCs/>
          <w:sz w:val="24"/>
          <w:szCs w:val="24"/>
        </w:rPr>
        <w:t>~202</w:t>
      </w:r>
      <w:r w:rsidR="00252A5A">
        <w:rPr>
          <w:rFonts w:hint="eastAsia"/>
          <w:b/>
          <w:bCs/>
          <w:sz w:val="24"/>
          <w:szCs w:val="24"/>
        </w:rPr>
        <w:t>2</w:t>
      </w:r>
      <w:r w:rsidRPr="00615B73">
        <w:rPr>
          <w:rFonts w:hint="eastAsia"/>
          <w:b/>
          <w:bCs/>
          <w:sz w:val="24"/>
          <w:szCs w:val="24"/>
        </w:rPr>
        <w:t>年</w:t>
      </w:r>
      <w:r w:rsidRPr="00615B73">
        <w:rPr>
          <w:rFonts w:hint="eastAsia"/>
          <w:b/>
          <w:bCs/>
          <w:sz w:val="24"/>
          <w:szCs w:val="24"/>
        </w:rPr>
        <w:t>9</w:t>
      </w:r>
      <w:r w:rsidRPr="00615B73">
        <w:rPr>
          <w:rFonts w:hint="eastAsia"/>
          <w:b/>
          <w:bCs/>
          <w:sz w:val="24"/>
          <w:szCs w:val="24"/>
        </w:rPr>
        <w:t>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1</w:t>
      </w:r>
      <w:r w:rsidRPr="00615B73">
        <w:rPr>
          <w:rFonts w:hint="eastAsia"/>
          <w:sz w:val="24"/>
          <w:szCs w:val="24"/>
        </w:rPr>
        <w:t>）</w:t>
      </w:r>
      <w:r w:rsidR="00DE30B1">
        <w:rPr>
          <w:rFonts w:hint="eastAsia"/>
          <w:sz w:val="24"/>
          <w:szCs w:val="24"/>
        </w:rPr>
        <w:t>在研究过程中</w:t>
      </w:r>
      <w:r w:rsidRPr="00615B73">
        <w:rPr>
          <w:rFonts w:hint="eastAsia"/>
          <w:sz w:val="24"/>
          <w:szCs w:val="24"/>
        </w:rPr>
        <w:t>调整行动方案。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2</w:t>
      </w:r>
      <w:r w:rsidRPr="00615B73">
        <w:rPr>
          <w:rFonts w:hint="eastAsia"/>
          <w:sz w:val="24"/>
          <w:szCs w:val="24"/>
        </w:rPr>
        <w:t>）开展行动研究，</w:t>
      </w:r>
      <w:r w:rsidR="00154B32">
        <w:rPr>
          <w:rFonts w:hint="eastAsia"/>
          <w:sz w:val="24"/>
          <w:szCs w:val="24"/>
        </w:rPr>
        <w:t>从错题教学和错题管理两个维度</w:t>
      </w:r>
      <w:r w:rsidRPr="00615B73">
        <w:rPr>
          <w:rFonts w:hint="eastAsia"/>
          <w:sz w:val="24"/>
          <w:szCs w:val="24"/>
        </w:rPr>
        <w:t>探索</w:t>
      </w:r>
      <w:r w:rsidR="00154B32">
        <w:rPr>
          <w:rFonts w:hint="eastAsia"/>
          <w:sz w:val="24"/>
          <w:szCs w:val="24"/>
        </w:rPr>
        <w:t>相应的</w:t>
      </w:r>
      <w:r w:rsidRPr="00615B73">
        <w:rPr>
          <w:rFonts w:hint="eastAsia"/>
          <w:sz w:val="24"/>
          <w:szCs w:val="24"/>
        </w:rPr>
        <w:t>策略。</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3</w:t>
      </w:r>
      <w:r w:rsidRPr="00615B73">
        <w:rPr>
          <w:rFonts w:hint="eastAsia"/>
          <w:sz w:val="24"/>
          <w:szCs w:val="24"/>
        </w:rPr>
        <w:t>）做好研究资料的归类及整理工作，完成课题中期评估。</w:t>
      </w:r>
      <w:r w:rsidRPr="00615B73">
        <w:rPr>
          <w:rFonts w:hint="eastAsia"/>
          <w:sz w:val="24"/>
          <w:szCs w:val="24"/>
        </w:rPr>
        <w:tab/>
      </w:r>
    </w:p>
    <w:p w:rsidR="00615B73" w:rsidRPr="00615B73" w:rsidRDefault="00615B73" w:rsidP="00F70EA9">
      <w:pPr>
        <w:spacing w:line="276" w:lineRule="auto"/>
        <w:ind w:firstLineChars="98" w:firstLine="236"/>
        <w:rPr>
          <w:b/>
          <w:bCs/>
          <w:sz w:val="24"/>
          <w:szCs w:val="24"/>
        </w:rPr>
      </w:pPr>
      <w:r w:rsidRPr="00615B73">
        <w:rPr>
          <w:rFonts w:hint="eastAsia"/>
          <w:b/>
          <w:bCs/>
          <w:sz w:val="24"/>
          <w:szCs w:val="24"/>
        </w:rPr>
        <w:t>3.</w:t>
      </w:r>
      <w:r w:rsidR="007B0AB1">
        <w:rPr>
          <w:rFonts w:hint="eastAsia"/>
          <w:b/>
          <w:bCs/>
          <w:sz w:val="24"/>
          <w:szCs w:val="24"/>
        </w:rPr>
        <w:t xml:space="preserve"> </w:t>
      </w:r>
      <w:r w:rsidRPr="00615B73">
        <w:rPr>
          <w:rFonts w:hint="eastAsia"/>
          <w:b/>
          <w:bCs/>
          <w:sz w:val="24"/>
          <w:szCs w:val="24"/>
        </w:rPr>
        <w:t>第三阶段——推进课题（</w:t>
      </w:r>
      <w:r w:rsidRPr="00615B73">
        <w:rPr>
          <w:rFonts w:hint="eastAsia"/>
          <w:b/>
          <w:bCs/>
          <w:sz w:val="24"/>
          <w:szCs w:val="24"/>
        </w:rPr>
        <w:t>202</w:t>
      </w:r>
      <w:r w:rsidR="00154B32">
        <w:rPr>
          <w:rFonts w:hint="eastAsia"/>
          <w:b/>
          <w:bCs/>
          <w:sz w:val="24"/>
          <w:szCs w:val="24"/>
        </w:rPr>
        <w:t>2</w:t>
      </w:r>
      <w:r w:rsidRPr="00615B73">
        <w:rPr>
          <w:rFonts w:hint="eastAsia"/>
          <w:b/>
          <w:bCs/>
          <w:sz w:val="24"/>
          <w:szCs w:val="24"/>
        </w:rPr>
        <w:t>年</w:t>
      </w:r>
      <w:r w:rsidRPr="00615B73">
        <w:rPr>
          <w:rFonts w:hint="eastAsia"/>
          <w:b/>
          <w:bCs/>
          <w:sz w:val="24"/>
          <w:szCs w:val="24"/>
        </w:rPr>
        <w:t>10</w:t>
      </w:r>
      <w:r w:rsidRPr="00615B73">
        <w:rPr>
          <w:rFonts w:hint="eastAsia"/>
          <w:b/>
          <w:bCs/>
          <w:sz w:val="24"/>
          <w:szCs w:val="24"/>
        </w:rPr>
        <w:t>月</w:t>
      </w:r>
      <w:r w:rsidRPr="00615B73">
        <w:rPr>
          <w:rFonts w:hint="eastAsia"/>
          <w:b/>
          <w:bCs/>
          <w:sz w:val="24"/>
          <w:szCs w:val="24"/>
        </w:rPr>
        <w:t>~202</w:t>
      </w:r>
      <w:r w:rsidR="00E63DD1">
        <w:rPr>
          <w:rFonts w:hint="eastAsia"/>
          <w:b/>
          <w:bCs/>
          <w:sz w:val="24"/>
          <w:szCs w:val="24"/>
        </w:rPr>
        <w:t>3</w:t>
      </w:r>
      <w:r w:rsidRPr="00615B73">
        <w:rPr>
          <w:rFonts w:hint="eastAsia"/>
          <w:b/>
          <w:bCs/>
          <w:sz w:val="24"/>
          <w:szCs w:val="24"/>
        </w:rPr>
        <w:t>年</w:t>
      </w:r>
      <w:r w:rsidR="00E63DD1">
        <w:rPr>
          <w:rFonts w:hint="eastAsia"/>
          <w:b/>
          <w:bCs/>
          <w:sz w:val="24"/>
          <w:szCs w:val="24"/>
        </w:rPr>
        <w:t>7</w:t>
      </w:r>
      <w:r w:rsidRPr="00615B73">
        <w:rPr>
          <w:rFonts w:hint="eastAsia"/>
          <w:b/>
          <w:bCs/>
          <w:sz w:val="24"/>
          <w:szCs w:val="24"/>
        </w:rPr>
        <w:t>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1</w:t>
      </w:r>
      <w:r w:rsidRPr="00615B73">
        <w:rPr>
          <w:rFonts w:hint="eastAsia"/>
          <w:sz w:val="24"/>
          <w:szCs w:val="24"/>
        </w:rPr>
        <w:t>）开展专家指导、理论学习、反思交流等活动。</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2</w:t>
      </w:r>
      <w:r w:rsidRPr="00615B73">
        <w:rPr>
          <w:rFonts w:hint="eastAsia"/>
          <w:sz w:val="24"/>
          <w:szCs w:val="24"/>
        </w:rPr>
        <w:t>）</w:t>
      </w:r>
      <w:r w:rsidR="00635CD7">
        <w:rPr>
          <w:rFonts w:hint="eastAsia"/>
          <w:sz w:val="24"/>
          <w:szCs w:val="24"/>
        </w:rPr>
        <w:t>在研究过程中</w:t>
      </w:r>
      <w:r w:rsidR="00635CD7" w:rsidRPr="00615B73">
        <w:rPr>
          <w:rFonts w:hint="eastAsia"/>
          <w:sz w:val="24"/>
          <w:szCs w:val="24"/>
        </w:rPr>
        <w:t>调整行动方案。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3</w:t>
      </w:r>
      <w:r w:rsidRPr="00615B73">
        <w:rPr>
          <w:rFonts w:hint="eastAsia"/>
          <w:sz w:val="24"/>
          <w:szCs w:val="24"/>
        </w:rPr>
        <w:t>）开展基于</w:t>
      </w:r>
      <w:r w:rsidR="00635CD7">
        <w:rPr>
          <w:rFonts w:hint="eastAsia"/>
          <w:sz w:val="24"/>
          <w:szCs w:val="24"/>
        </w:rPr>
        <w:t>错题教学研讨、</w:t>
      </w:r>
      <w:r w:rsidRPr="00615B73">
        <w:rPr>
          <w:rFonts w:hint="eastAsia"/>
          <w:sz w:val="24"/>
          <w:szCs w:val="24"/>
        </w:rPr>
        <w:t>学生</w:t>
      </w:r>
      <w:r w:rsidR="00D554EE">
        <w:rPr>
          <w:rFonts w:hint="eastAsia"/>
          <w:sz w:val="24"/>
          <w:szCs w:val="24"/>
        </w:rPr>
        <w:t>错题管理</w:t>
      </w:r>
      <w:r w:rsidRPr="00615B73">
        <w:rPr>
          <w:rFonts w:hint="eastAsia"/>
          <w:sz w:val="24"/>
          <w:szCs w:val="24"/>
        </w:rPr>
        <w:t>活动，提炼策略。</w:t>
      </w:r>
    </w:p>
    <w:p w:rsidR="00615B73" w:rsidRPr="00615B73" w:rsidRDefault="00615B73" w:rsidP="00F70EA9">
      <w:pPr>
        <w:spacing w:line="276" w:lineRule="auto"/>
        <w:ind w:firstLineChars="98" w:firstLine="236"/>
        <w:rPr>
          <w:b/>
          <w:bCs/>
          <w:sz w:val="24"/>
          <w:szCs w:val="24"/>
        </w:rPr>
      </w:pPr>
      <w:r w:rsidRPr="00615B73">
        <w:rPr>
          <w:rFonts w:hint="eastAsia"/>
          <w:b/>
          <w:bCs/>
          <w:sz w:val="24"/>
          <w:szCs w:val="24"/>
        </w:rPr>
        <w:t>4.</w:t>
      </w:r>
      <w:r w:rsidR="007B0AB1">
        <w:rPr>
          <w:rFonts w:hint="eastAsia"/>
          <w:b/>
          <w:bCs/>
          <w:sz w:val="24"/>
          <w:szCs w:val="24"/>
        </w:rPr>
        <w:t xml:space="preserve"> </w:t>
      </w:r>
      <w:r w:rsidRPr="00615B73">
        <w:rPr>
          <w:rFonts w:hint="eastAsia"/>
          <w:b/>
          <w:bCs/>
          <w:sz w:val="24"/>
          <w:szCs w:val="24"/>
        </w:rPr>
        <w:t>第四阶段——结题活动（</w:t>
      </w:r>
      <w:r w:rsidRPr="00615B73">
        <w:rPr>
          <w:rFonts w:hint="eastAsia"/>
          <w:b/>
          <w:bCs/>
          <w:sz w:val="24"/>
          <w:szCs w:val="24"/>
        </w:rPr>
        <w:t>202</w:t>
      </w:r>
      <w:r w:rsidR="00E63DD1">
        <w:rPr>
          <w:rFonts w:hint="eastAsia"/>
          <w:b/>
          <w:bCs/>
          <w:sz w:val="24"/>
          <w:szCs w:val="24"/>
        </w:rPr>
        <w:t>3</w:t>
      </w:r>
      <w:r w:rsidRPr="00615B73">
        <w:rPr>
          <w:rFonts w:hint="eastAsia"/>
          <w:b/>
          <w:bCs/>
          <w:sz w:val="24"/>
          <w:szCs w:val="24"/>
        </w:rPr>
        <w:t>年</w:t>
      </w:r>
      <w:r w:rsidR="00E63DD1">
        <w:rPr>
          <w:rFonts w:hint="eastAsia"/>
          <w:b/>
          <w:bCs/>
          <w:sz w:val="24"/>
          <w:szCs w:val="24"/>
        </w:rPr>
        <w:t>7</w:t>
      </w:r>
      <w:r w:rsidRPr="00615B73">
        <w:rPr>
          <w:rFonts w:hint="eastAsia"/>
          <w:b/>
          <w:bCs/>
          <w:sz w:val="24"/>
          <w:szCs w:val="24"/>
        </w:rPr>
        <w:t>月</w:t>
      </w:r>
      <w:r w:rsidRPr="00615B73">
        <w:rPr>
          <w:rFonts w:hint="eastAsia"/>
          <w:b/>
          <w:bCs/>
          <w:sz w:val="24"/>
          <w:szCs w:val="24"/>
        </w:rPr>
        <w:t>~202</w:t>
      </w:r>
      <w:r w:rsidR="00E63DD1">
        <w:rPr>
          <w:rFonts w:hint="eastAsia"/>
          <w:b/>
          <w:bCs/>
          <w:sz w:val="24"/>
          <w:szCs w:val="24"/>
        </w:rPr>
        <w:t>3</w:t>
      </w:r>
      <w:r w:rsidRPr="00615B73">
        <w:rPr>
          <w:rFonts w:hint="eastAsia"/>
          <w:b/>
          <w:bCs/>
          <w:sz w:val="24"/>
          <w:szCs w:val="24"/>
        </w:rPr>
        <w:t>年</w:t>
      </w:r>
      <w:r w:rsidRPr="00615B73">
        <w:rPr>
          <w:rFonts w:hint="eastAsia"/>
          <w:b/>
          <w:bCs/>
          <w:sz w:val="24"/>
          <w:szCs w:val="24"/>
        </w:rPr>
        <w:t>1</w:t>
      </w:r>
      <w:r w:rsidR="00E63DD1">
        <w:rPr>
          <w:rFonts w:hint="eastAsia"/>
          <w:b/>
          <w:bCs/>
          <w:sz w:val="24"/>
          <w:szCs w:val="24"/>
        </w:rPr>
        <w:t>1</w:t>
      </w:r>
      <w:r w:rsidRPr="00615B73">
        <w:rPr>
          <w:rFonts w:hint="eastAsia"/>
          <w:b/>
          <w:bCs/>
          <w:sz w:val="24"/>
          <w:szCs w:val="24"/>
        </w:rPr>
        <w:t>月）</w:t>
      </w:r>
    </w:p>
    <w:p w:rsidR="00615B73" w:rsidRPr="00615B73"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1</w:t>
      </w:r>
      <w:r w:rsidRPr="00615B73">
        <w:rPr>
          <w:rFonts w:hint="eastAsia"/>
          <w:sz w:val="24"/>
          <w:szCs w:val="24"/>
        </w:rPr>
        <w:t>）撰写研究报告。</w:t>
      </w:r>
    </w:p>
    <w:p w:rsidR="005A411C" w:rsidRDefault="00615B73" w:rsidP="00F70EA9">
      <w:pPr>
        <w:spacing w:line="276" w:lineRule="auto"/>
        <w:ind w:firstLineChars="50" w:firstLine="120"/>
        <w:rPr>
          <w:sz w:val="24"/>
          <w:szCs w:val="24"/>
        </w:rPr>
      </w:pPr>
      <w:r w:rsidRPr="00615B73">
        <w:rPr>
          <w:rFonts w:hint="eastAsia"/>
          <w:sz w:val="24"/>
          <w:szCs w:val="24"/>
        </w:rPr>
        <w:t>（</w:t>
      </w:r>
      <w:r w:rsidRPr="00615B73">
        <w:rPr>
          <w:rFonts w:hint="eastAsia"/>
          <w:sz w:val="24"/>
          <w:szCs w:val="24"/>
        </w:rPr>
        <w:t>2</w:t>
      </w:r>
      <w:r w:rsidRPr="00615B73">
        <w:rPr>
          <w:rFonts w:hint="eastAsia"/>
          <w:sz w:val="24"/>
          <w:szCs w:val="24"/>
        </w:rPr>
        <w:t>）整理研究的过程性资料，接受结题评估</w:t>
      </w:r>
      <w:bookmarkStart w:id="15" w:name="_Toc116161473"/>
      <w:r w:rsidR="005A411C">
        <w:rPr>
          <w:rFonts w:hint="eastAsia"/>
          <w:sz w:val="24"/>
          <w:szCs w:val="24"/>
        </w:rPr>
        <w:t>。</w:t>
      </w:r>
    </w:p>
    <w:p w:rsidR="00702750" w:rsidRPr="005A411C" w:rsidRDefault="005A411C" w:rsidP="005A411C">
      <w:pPr>
        <w:spacing w:line="276" w:lineRule="auto"/>
        <w:rPr>
          <w:b/>
          <w:sz w:val="24"/>
          <w:szCs w:val="24"/>
        </w:rPr>
      </w:pPr>
      <w:r w:rsidRPr="005A411C">
        <w:rPr>
          <w:rFonts w:ascii="宋体" w:hAnsi="宋体" w:hint="eastAsia"/>
          <w:b/>
          <w:sz w:val="24"/>
          <w:szCs w:val="24"/>
        </w:rPr>
        <w:t>（二）节点事件的回顾</w:t>
      </w:r>
      <w:bookmarkEnd w:id="15"/>
    </w:p>
    <w:p w:rsidR="0043470F" w:rsidRDefault="00771165" w:rsidP="000935C0">
      <w:pPr>
        <w:spacing w:line="276" w:lineRule="auto"/>
        <w:ind w:firstLineChars="147" w:firstLine="354"/>
        <w:rPr>
          <w:b/>
          <w:bCs/>
          <w:sz w:val="24"/>
          <w:szCs w:val="24"/>
        </w:rPr>
      </w:pPr>
      <w:r>
        <w:rPr>
          <w:rFonts w:hint="eastAsia"/>
          <w:b/>
          <w:bCs/>
          <w:sz w:val="24"/>
          <w:szCs w:val="24"/>
        </w:rPr>
        <w:t>1.</w:t>
      </w:r>
      <w:r w:rsidR="00824E49">
        <w:rPr>
          <w:rFonts w:hint="eastAsia"/>
          <w:b/>
          <w:bCs/>
          <w:sz w:val="24"/>
          <w:szCs w:val="24"/>
        </w:rPr>
        <w:t xml:space="preserve"> </w:t>
      </w:r>
      <w:r w:rsidR="00824E49">
        <w:rPr>
          <w:rFonts w:hint="eastAsia"/>
          <w:b/>
          <w:bCs/>
          <w:sz w:val="24"/>
          <w:szCs w:val="24"/>
        </w:rPr>
        <w:t>召集会议，</w:t>
      </w:r>
      <w:r>
        <w:rPr>
          <w:rFonts w:hint="eastAsia"/>
          <w:b/>
          <w:bCs/>
          <w:sz w:val="24"/>
          <w:szCs w:val="24"/>
        </w:rPr>
        <w:t>有序筹划</w:t>
      </w:r>
    </w:p>
    <w:p w:rsidR="007971DB" w:rsidRDefault="00533C55" w:rsidP="000935C0">
      <w:pPr>
        <w:spacing w:line="276" w:lineRule="auto"/>
        <w:rPr>
          <w:bCs/>
          <w:sz w:val="24"/>
          <w:szCs w:val="24"/>
        </w:rPr>
      </w:pPr>
      <w:r>
        <w:rPr>
          <w:rFonts w:hint="eastAsia"/>
          <w:b/>
          <w:bCs/>
          <w:sz w:val="24"/>
          <w:szCs w:val="24"/>
        </w:rPr>
        <w:t xml:space="preserve">    </w:t>
      </w:r>
      <w:r w:rsidR="00207A0F" w:rsidRPr="00533C55">
        <w:rPr>
          <w:rFonts w:hint="eastAsia"/>
          <w:bCs/>
          <w:sz w:val="24"/>
          <w:szCs w:val="24"/>
        </w:rPr>
        <w:t>课题申报成功后，立即召开课题组</w:t>
      </w:r>
      <w:r w:rsidR="0012092F" w:rsidRPr="00533C55">
        <w:rPr>
          <w:rFonts w:hint="eastAsia"/>
          <w:bCs/>
          <w:sz w:val="24"/>
          <w:szCs w:val="24"/>
        </w:rPr>
        <w:t>研究筹备</w:t>
      </w:r>
      <w:r w:rsidR="00207A0F" w:rsidRPr="00533C55">
        <w:rPr>
          <w:rFonts w:hint="eastAsia"/>
          <w:bCs/>
          <w:sz w:val="24"/>
          <w:szCs w:val="24"/>
        </w:rPr>
        <w:t>会议，课题组成员非常珍惜这次教科研能力提升的机会</w:t>
      </w:r>
      <w:r w:rsidR="004B21CB" w:rsidRPr="00533C55">
        <w:rPr>
          <w:rFonts w:hint="eastAsia"/>
          <w:bCs/>
          <w:sz w:val="24"/>
          <w:szCs w:val="24"/>
        </w:rPr>
        <w:t>，会议中，</w:t>
      </w:r>
      <w:r w:rsidR="00A73767" w:rsidRPr="00533C55">
        <w:rPr>
          <w:rFonts w:hint="eastAsia"/>
          <w:bCs/>
          <w:sz w:val="24"/>
          <w:szCs w:val="24"/>
        </w:rPr>
        <w:t>课题研究任务和课题组成员</w:t>
      </w:r>
      <w:r w:rsidR="004B21CB" w:rsidRPr="00533C55">
        <w:rPr>
          <w:rFonts w:hint="eastAsia"/>
          <w:bCs/>
          <w:sz w:val="24"/>
          <w:szCs w:val="24"/>
        </w:rPr>
        <w:t>双向</w:t>
      </w:r>
      <w:r w:rsidRPr="00533C55">
        <w:rPr>
          <w:rFonts w:hint="eastAsia"/>
          <w:bCs/>
          <w:sz w:val="24"/>
          <w:szCs w:val="24"/>
        </w:rPr>
        <w:t>选择尽心分</w:t>
      </w:r>
    </w:p>
    <w:p w:rsidR="005D78AF" w:rsidRPr="007971DB" w:rsidRDefault="00533C55" w:rsidP="000935C0">
      <w:pPr>
        <w:spacing w:line="276" w:lineRule="auto"/>
        <w:rPr>
          <w:bCs/>
          <w:sz w:val="24"/>
          <w:szCs w:val="24"/>
        </w:rPr>
      </w:pPr>
      <w:r w:rsidRPr="00533C55">
        <w:rPr>
          <w:rFonts w:hint="eastAsia"/>
          <w:bCs/>
          <w:sz w:val="24"/>
          <w:szCs w:val="24"/>
        </w:rPr>
        <w:t>工，</w:t>
      </w:r>
      <w:r w:rsidR="00A73767" w:rsidRPr="00533C55">
        <w:rPr>
          <w:rFonts w:hint="eastAsia"/>
          <w:bCs/>
          <w:sz w:val="24"/>
          <w:szCs w:val="24"/>
        </w:rPr>
        <w:t>从擅长的研究入手，积极开展</w:t>
      </w:r>
      <w:r w:rsidRPr="00533C55">
        <w:rPr>
          <w:rFonts w:hint="eastAsia"/>
          <w:bCs/>
          <w:sz w:val="24"/>
          <w:szCs w:val="24"/>
        </w:rPr>
        <w:t>后续的实践研究。</w:t>
      </w:r>
    </w:p>
    <w:p w:rsidR="008F41AA" w:rsidRDefault="00B26D11" w:rsidP="00702750">
      <w:pPr>
        <w:spacing w:line="360" w:lineRule="auto"/>
        <w:rPr>
          <w:bCs/>
          <w:sz w:val="24"/>
          <w:szCs w:val="24"/>
        </w:rPr>
      </w:pPr>
      <w:r>
        <w:rPr>
          <w:bCs/>
          <w:noProof/>
          <w:sz w:val="24"/>
          <w:szCs w:val="24"/>
        </w:rPr>
        <w:pict>
          <v:shape id="_x0000_s1083" type="#_x0000_t202" style="position:absolute;left:0;text-align:left;margin-left:1.5pt;margin-top:6.3pt;width:201.75pt;height:153pt;z-index:251665920">
            <v:textbox style="mso-next-textbox:#_x0000_s1083">
              <w:txbxContent>
                <w:p w:rsidR="00775C16" w:rsidRDefault="00775C16" w:rsidP="00887878">
                  <w:r>
                    <w:rPr>
                      <w:noProof/>
                    </w:rPr>
                    <w:drawing>
                      <wp:inline distT="0" distB="0" distL="0" distR="0">
                        <wp:extent cx="2369820" cy="1776949"/>
                        <wp:effectExtent l="19050" t="0" r="0" b="0"/>
                        <wp:docPr id="106" name="图片 8" descr="C:\Users\Administrator\Documents\Tencent Files\2302622686\FileRecv\MobileFile\1664286242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2302622686\FileRecv\MobileFile\1664286242312.jpeg"/>
                                <pic:cNvPicPr>
                                  <a:picLocks noChangeAspect="1" noChangeArrowheads="1"/>
                                </pic:cNvPicPr>
                              </pic:nvPicPr>
                              <pic:blipFill>
                                <a:blip r:embed="rId12"/>
                                <a:srcRect/>
                                <a:stretch>
                                  <a:fillRect/>
                                </a:stretch>
                              </pic:blipFill>
                              <pic:spPr bwMode="auto">
                                <a:xfrm>
                                  <a:off x="0" y="0"/>
                                  <a:ext cx="2369820" cy="1776949"/>
                                </a:xfrm>
                                <a:prstGeom prst="rect">
                                  <a:avLst/>
                                </a:prstGeom>
                                <a:noFill/>
                                <a:ln w="9525">
                                  <a:noFill/>
                                  <a:miter lim="800000"/>
                                  <a:headEnd/>
                                  <a:tailEnd/>
                                </a:ln>
                              </pic:spPr>
                            </pic:pic>
                          </a:graphicData>
                        </a:graphic>
                      </wp:inline>
                    </w:drawing>
                  </w:r>
                  <w:r>
                    <w:rPr>
                      <w:noProof/>
                    </w:rPr>
                    <w:drawing>
                      <wp:inline distT="0" distB="0" distL="0" distR="0">
                        <wp:extent cx="2371725" cy="1562100"/>
                        <wp:effectExtent l="19050" t="0" r="9525" b="0"/>
                        <wp:docPr id="103" name="图片 1" descr="F:\2021年课题\中期评估\1664285614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年课题\中期评估\1664285614874.jpeg"/>
                                <pic:cNvPicPr>
                                  <a:picLocks noChangeAspect="1" noChangeArrowheads="1"/>
                                </pic:cNvPicPr>
                              </pic:nvPicPr>
                              <pic:blipFill>
                                <a:blip r:embed="rId13"/>
                                <a:stretch>
                                  <a:fillRect/>
                                </a:stretch>
                              </pic:blipFill>
                              <pic:spPr bwMode="auto">
                                <a:xfrm>
                                  <a:off x="0" y="0"/>
                                  <a:ext cx="2378082" cy="1566287"/>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84" type="#_x0000_t202" style="position:absolute;left:0;text-align:left;margin-left:203.25pt;margin-top:6.3pt;width:211.5pt;height:153pt;z-index:251666944">
            <v:textbox style="mso-next-textbox:#_x0000_s1084">
              <w:txbxContent>
                <w:p w:rsidR="00775C16" w:rsidRDefault="00775C16" w:rsidP="00887878">
                  <w:r>
                    <w:rPr>
                      <w:noProof/>
                    </w:rPr>
                    <w:drawing>
                      <wp:inline distT="0" distB="0" distL="0" distR="0">
                        <wp:extent cx="2493645" cy="1869796"/>
                        <wp:effectExtent l="19050" t="0" r="1905" b="0"/>
                        <wp:docPr id="107" name="图片 9" descr="C:\Users\Administrator\Documents\Tencent Files\2302622686\FileRecv\MobileFile\1664286163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2302622686\FileRecv\MobileFile\1664286163702.jpeg"/>
                                <pic:cNvPicPr>
                                  <a:picLocks noChangeAspect="1" noChangeArrowheads="1"/>
                                </pic:cNvPicPr>
                              </pic:nvPicPr>
                              <pic:blipFill>
                                <a:blip r:embed="rId14"/>
                                <a:srcRect/>
                                <a:stretch>
                                  <a:fillRect/>
                                </a:stretch>
                              </pic:blipFill>
                              <pic:spPr bwMode="auto">
                                <a:xfrm>
                                  <a:off x="0" y="0"/>
                                  <a:ext cx="2493645" cy="1869796"/>
                                </a:xfrm>
                                <a:prstGeom prst="rect">
                                  <a:avLst/>
                                </a:prstGeom>
                                <a:noFill/>
                                <a:ln w="9525">
                                  <a:noFill/>
                                  <a:miter lim="800000"/>
                                  <a:headEnd/>
                                  <a:tailEnd/>
                                </a:ln>
                              </pic:spPr>
                            </pic:pic>
                          </a:graphicData>
                        </a:graphic>
                      </wp:inline>
                    </w:drawing>
                  </w:r>
                  <w:r>
                    <w:rPr>
                      <w:noProof/>
                    </w:rPr>
                    <w:drawing>
                      <wp:inline distT="0" distB="0" distL="0" distR="0">
                        <wp:extent cx="2493645" cy="1870234"/>
                        <wp:effectExtent l="19050" t="0" r="1905" b="0"/>
                        <wp:docPr id="104" name="图片 5" descr="F:\2021年课题\校级课题结题资料（整理）\错题本课题过程性资料（王文娟）\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年课题\校级课题结题资料（整理）\错题本课题过程性资料（王文娟）\IMG_1352.JPG"/>
                                <pic:cNvPicPr>
                                  <a:picLocks noChangeAspect="1" noChangeArrowheads="1"/>
                                </pic:cNvPicPr>
                              </pic:nvPicPr>
                              <pic:blipFill>
                                <a:blip r:embed="rId15"/>
                                <a:srcRect/>
                                <a:stretch>
                                  <a:fillRect/>
                                </a:stretch>
                              </pic:blipFill>
                              <pic:spPr bwMode="auto">
                                <a:xfrm>
                                  <a:off x="0" y="0"/>
                                  <a:ext cx="2493645" cy="1870234"/>
                                </a:xfrm>
                                <a:prstGeom prst="rect">
                                  <a:avLst/>
                                </a:prstGeom>
                                <a:noFill/>
                                <a:ln w="9525">
                                  <a:noFill/>
                                  <a:miter lim="800000"/>
                                  <a:headEnd/>
                                  <a:tailEnd/>
                                </a:ln>
                              </pic:spPr>
                            </pic:pic>
                          </a:graphicData>
                        </a:graphic>
                      </wp:inline>
                    </w:drawing>
                  </w:r>
                  <w:r>
                    <w:rPr>
                      <w:noProof/>
                    </w:rPr>
                    <w:drawing>
                      <wp:inline distT="0" distB="0" distL="0" distR="0">
                        <wp:extent cx="2493645" cy="1562100"/>
                        <wp:effectExtent l="19050" t="0" r="1905" b="0"/>
                        <wp:docPr id="105" name="图片 2" descr="F:\2021年课题\中期评估\166428562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年课题\中期评估\1664285620614.jpeg"/>
                                <pic:cNvPicPr>
                                  <a:picLocks noChangeAspect="1" noChangeArrowheads="1"/>
                                </pic:cNvPicPr>
                              </pic:nvPicPr>
                              <pic:blipFill>
                                <a:blip r:embed="rId16"/>
                                <a:srcRect/>
                                <a:stretch>
                                  <a:fillRect/>
                                </a:stretch>
                              </pic:blipFill>
                              <pic:spPr bwMode="auto">
                                <a:xfrm>
                                  <a:off x="0" y="0"/>
                                  <a:ext cx="2493645" cy="1562100"/>
                                </a:xfrm>
                                <a:prstGeom prst="rect">
                                  <a:avLst/>
                                </a:prstGeom>
                                <a:noFill/>
                                <a:ln w="9525">
                                  <a:noFill/>
                                  <a:miter lim="800000"/>
                                  <a:headEnd/>
                                  <a:tailEnd/>
                                </a:ln>
                              </pic:spPr>
                            </pic:pic>
                          </a:graphicData>
                        </a:graphic>
                      </wp:inline>
                    </w:drawing>
                  </w:r>
                </w:p>
              </w:txbxContent>
            </v:textbox>
          </v:shape>
        </w:pict>
      </w:r>
    </w:p>
    <w:p w:rsidR="008F41AA" w:rsidRDefault="008F41AA" w:rsidP="00702750">
      <w:pPr>
        <w:spacing w:line="360" w:lineRule="auto"/>
        <w:rPr>
          <w:bCs/>
          <w:sz w:val="24"/>
          <w:szCs w:val="24"/>
        </w:rPr>
      </w:pPr>
    </w:p>
    <w:p w:rsidR="008F41AA" w:rsidRDefault="008F41AA" w:rsidP="00702750">
      <w:pPr>
        <w:spacing w:line="360" w:lineRule="auto"/>
        <w:rPr>
          <w:bCs/>
          <w:sz w:val="24"/>
          <w:szCs w:val="24"/>
        </w:rPr>
      </w:pPr>
    </w:p>
    <w:p w:rsidR="008F41AA" w:rsidRDefault="008F41AA" w:rsidP="00702750">
      <w:pPr>
        <w:spacing w:line="360" w:lineRule="auto"/>
        <w:rPr>
          <w:bCs/>
          <w:sz w:val="24"/>
          <w:szCs w:val="24"/>
        </w:rPr>
      </w:pPr>
    </w:p>
    <w:p w:rsidR="008F41AA" w:rsidRDefault="008F41AA" w:rsidP="00702750">
      <w:pPr>
        <w:spacing w:line="360" w:lineRule="auto"/>
        <w:rPr>
          <w:bCs/>
          <w:sz w:val="24"/>
          <w:szCs w:val="24"/>
        </w:rPr>
      </w:pPr>
    </w:p>
    <w:p w:rsidR="005D78AF" w:rsidRDefault="005D78AF" w:rsidP="001C11C7">
      <w:pPr>
        <w:spacing w:line="276" w:lineRule="auto"/>
        <w:rPr>
          <w:b/>
          <w:bCs/>
          <w:sz w:val="24"/>
          <w:szCs w:val="24"/>
        </w:rPr>
      </w:pPr>
    </w:p>
    <w:p w:rsidR="00FE4B34" w:rsidRDefault="00824E49" w:rsidP="00994AF7">
      <w:pPr>
        <w:spacing w:line="276" w:lineRule="auto"/>
        <w:ind w:firstLineChars="146" w:firstLine="352"/>
        <w:rPr>
          <w:b/>
          <w:bCs/>
          <w:sz w:val="24"/>
          <w:szCs w:val="24"/>
        </w:rPr>
      </w:pPr>
      <w:r>
        <w:rPr>
          <w:rFonts w:hint="eastAsia"/>
          <w:b/>
          <w:bCs/>
          <w:sz w:val="24"/>
          <w:szCs w:val="24"/>
        </w:rPr>
        <w:lastRenderedPageBreak/>
        <w:t xml:space="preserve">2. </w:t>
      </w:r>
      <w:r w:rsidR="009B758E">
        <w:rPr>
          <w:rFonts w:hint="eastAsia"/>
          <w:b/>
          <w:bCs/>
          <w:sz w:val="24"/>
          <w:szCs w:val="24"/>
        </w:rPr>
        <w:t>师生</w:t>
      </w:r>
      <w:r w:rsidR="00BD30B6">
        <w:rPr>
          <w:b/>
          <w:bCs/>
          <w:sz w:val="24"/>
          <w:szCs w:val="24"/>
        </w:rPr>
        <w:t>访谈</w:t>
      </w:r>
      <w:r w:rsidR="009B758E">
        <w:rPr>
          <w:b/>
          <w:bCs/>
          <w:sz w:val="24"/>
          <w:szCs w:val="24"/>
        </w:rPr>
        <w:t>，把脉问诊</w:t>
      </w:r>
    </w:p>
    <w:p w:rsidR="008F41AA" w:rsidRPr="00A159E9" w:rsidRDefault="00B500D1" w:rsidP="00994AF7">
      <w:pPr>
        <w:spacing w:line="276" w:lineRule="auto"/>
        <w:ind w:firstLineChars="146" w:firstLine="352"/>
        <w:rPr>
          <w:bCs/>
          <w:sz w:val="24"/>
          <w:szCs w:val="24"/>
        </w:rPr>
      </w:pPr>
      <w:r>
        <w:rPr>
          <w:rFonts w:hint="eastAsia"/>
          <w:b/>
          <w:bCs/>
          <w:sz w:val="24"/>
          <w:szCs w:val="24"/>
        </w:rPr>
        <w:t xml:space="preserve"> </w:t>
      </w:r>
      <w:r w:rsidR="00533C55" w:rsidRPr="00B500D1">
        <w:rPr>
          <w:rFonts w:hint="eastAsia"/>
          <w:bCs/>
          <w:sz w:val="24"/>
          <w:szCs w:val="24"/>
        </w:rPr>
        <w:t>课题研究的基础是明晰研究问题所在，了解问题最重要的方法是进行调研，通过</w:t>
      </w:r>
      <w:r>
        <w:rPr>
          <w:rFonts w:hint="eastAsia"/>
          <w:bCs/>
          <w:sz w:val="24"/>
          <w:szCs w:val="24"/>
        </w:rPr>
        <w:t>全校</w:t>
      </w:r>
      <w:r w:rsidR="00533C55" w:rsidRPr="00B500D1">
        <w:rPr>
          <w:rFonts w:hint="eastAsia"/>
          <w:bCs/>
          <w:sz w:val="24"/>
          <w:szCs w:val="24"/>
        </w:rPr>
        <w:t>学生问卷与</w:t>
      </w:r>
      <w:r>
        <w:rPr>
          <w:rFonts w:hint="eastAsia"/>
          <w:bCs/>
          <w:sz w:val="24"/>
          <w:szCs w:val="24"/>
        </w:rPr>
        <w:t>全体数学</w:t>
      </w:r>
      <w:r w:rsidR="00533C55" w:rsidRPr="00B500D1">
        <w:rPr>
          <w:rFonts w:hint="eastAsia"/>
          <w:bCs/>
          <w:sz w:val="24"/>
          <w:szCs w:val="24"/>
        </w:rPr>
        <w:t>教师访谈，清楚</w:t>
      </w:r>
      <w:r>
        <w:rPr>
          <w:rFonts w:hint="eastAsia"/>
          <w:bCs/>
          <w:sz w:val="24"/>
          <w:szCs w:val="24"/>
        </w:rPr>
        <w:t>存在</w:t>
      </w:r>
      <w:r w:rsidR="00533C55" w:rsidRPr="00B500D1">
        <w:rPr>
          <w:rFonts w:hint="eastAsia"/>
          <w:bCs/>
          <w:sz w:val="24"/>
          <w:szCs w:val="24"/>
        </w:rPr>
        <w:t>问题的症结</w:t>
      </w:r>
      <w:r w:rsidRPr="00B500D1">
        <w:rPr>
          <w:rFonts w:hint="eastAsia"/>
          <w:bCs/>
          <w:sz w:val="24"/>
          <w:szCs w:val="24"/>
        </w:rPr>
        <w:t>，把脉问诊，明晰研究方向。</w:t>
      </w:r>
    </w:p>
    <w:p w:rsidR="005D78AF" w:rsidRDefault="005D78AF" w:rsidP="00994AF7">
      <w:pPr>
        <w:spacing w:line="276" w:lineRule="auto"/>
        <w:ind w:firstLineChars="147" w:firstLine="354"/>
        <w:rPr>
          <w:b/>
          <w:bCs/>
          <w:sz w:val="24"/>
          <w:szCs w:val="24"/>
        </w:rPr>
      </w:pPr>
    </w:p>
    <w:p w:rsidR="00BD30B6" w:rsidRDefault="00824E49" w:rsidP="00994AF7">
      <w:pPr>
        <w:spacing w:line="276" w:lineRule="auto"/>
        <w:ind w:firstLineChars="147" w:firstLine="354"/>
        <w:rPr>
          <w:b/>
          <w:bCs/>
          <w:sz w:val="24"/>
          <w:szCs w:val="24"/>
        </w:rPr>
      </w:pPr>
      <w:r>
        <w:rPr>
          <w:rFonts w:hint="eastAsia"/>
          <w:b/>
          <w:bCs/>
          <w:sz w:val="24"/>
          <w:szCs w:val="24"/>
        </w:rPr>
        <w:t xml:space="preserve">3. </w:t>
      </w:r>
      <w:r w:rsidR="00BD30B6">
        <w:rPr>
          <w:rFonts w:hint="eastAsia"/>
          <w:b/>
          <w:bCs/>
          <w:sz w:val="24"/>
          <w:szCs w:val="24"/>
        </w:rPr>
        <w:t>教师</w:t>
      </w:r>
      <w:r w:rsidR="009B758E">
        <w:rPr>
          <w:rFonts w:hint="eastAsia"/>
          <w:b/>
          <w:bCs/>
          <w:sz w:val="24"/>
          <w:szCs w:val="24"/>
        </w:rPr>
        <w:t>沙龙，思维碰撞</w:t>
      </w:r>
    </w:p>
    <w:p w:rsidR="001714B0" w:rsidRDefault="0045788F" w:rsidP="00051463">
      <w:pPr>
        <w:spacing w:line="276" w:lineRule="auto"/>
        <w:ind w:firstLineChars="197" w:firstLine="473"/>
        <w:rPr>
          <w:bCs/>
          <w:sz w:val="24"/>
          <w:szCs w:val="24"/>
        </w:rPr>
      </w:pPr>
      <w:r>
        <w:rPr>
          <w:rFonts w:hint="eastAsia"/>
          <w:bCs/>
          <w:sz w:val="24"/>
          <w:szCs w:val="24"/>
        </w:rPr>
        <w:t>疫情期间，停课不停研，我们开展云上沙龙活动。</w:t>
      </w:r>
      <w:r w:rsidR="00D5761A">
        <w:rPr>
          <w:rFonts w:hint="eastAsia"/>
          <w:bCs/>
          <w:sz w:val="24"/>
          <w:szCs w:val="24"/>
        </w:rPr>
        <w:t>在课题研究的过程中，由于课题组成员所教班级的学情不同，可能教师所采取的</w:t>
      </w:r>
      <w:r w:rsidR="00EE15DF">
        <w:rPr>
          <w:rFonts w:hint="eastAsia"/>
          <w:bCs/>
          <w:sz w:val="24"/>
          <w:szCs w:val="24"/>
        </w:rPr>
        <w:t>研究</w:t>
      </w:r>
      <w:r w:rsidR="00D5761A">
        <w:rPr>
          <w:rFonts w:hint="eastAsia"/>
          <w:bCs/>
          <w:sz w:val="24"/>
          <w:szCs w:val="24"/>
        </w:rPr>
        <w:t>行动也各有所</w:t>
      </w:r>
      <w:r w:rsidR="00EE15DF">
        <w:rPr>
          <w:rFonts w:hint="eastAsia"/>
          <w:bCs/>
          <w:sz w:val="24"/>
          <w:szCs w:val="24"/>
        </w:rPr>
        <w:t>异，为了串联每位课题组成员的方法，取长补短，</w:t>
      </w:r>
      <w:r w:rsidR="001D60E7">
        <w:rPr>
          <w:rFonts w:hint="eastAsia"/>
          <w:bCs/>
          <w:sz w:val="24"/>
          <w:szCs w:val="24"/>
        </w:rPr>
        <w:t>各取所需，激发思维的火花，我们坐下来、安静想、积极说，开展沙龙活动</w:t>
      </w:r>
      <w:r w:rsidR="00A159E9">
        <w:rPr>
          <w:rFonts w:hint="eastAsia"/>
          <w:bCs/>
          <w:sz w:val="24"/>
          <w:szCs w:val="24"/>
        </w:rPr>
        <w:t>，让课题组成员的思维更活跃，研究更全面。</w:t>
      </w:r>
    </w:p>
    <w:p w:rsidR="008F41AA" w:rsidRDefault="00B26D11" w:rsidP="00D5761A">
      <w:pPr>
        <w:spacing w:line="360" w:lineRule="auto"/>
        <w:ind w:firstLineChars="147" w:firstLine="353"/>
        <w:rPr>
          <w:bCs/>
          <w:sz w:val="24"/>
          <w:szCs w:val="24"/>
        </w:rPr>
      </w:pPr>
      <w:r>
        <w:rPr>
          <w:bCs/>
          <w:noProof/>
          <w:sz w:val="24"/>
          <w:szCs w:val="24"/>
        </w:rPr>
        <w:pict>
          <v:shape id="_x0000_s1072" type="#_x0000_t202" style="position:absolute;left:0;text-align:left;margin-left:204pt;margin-top:1.35pt;width:211.5pt;height:134.25pt;z-index:251656704">
            <v:textbox style="mso-next-textbox:#_x0000_s1072">
              <w:txbxContent>
                <w:p w:rsidR="00775C16" w:rsidRDefault="00775C16" w:rsidP="002240BF">
                  <w:r>
                    <w:rPr>
                      <w:noProof/>
                    </w:rPr>
                    <w:drawing>
                      <wp:inline distT="0" distB="0" distL="0" distR="0">
                        <wp:extent cx="2493645" cy="1562100"/>
                        <wp:effectExtent l="19050" t="0" r="1905" b="0"/>
                        <wp:docPr id="10" name="图片 2" descr="F:\2021年课题\中期评估\166428562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年课题\中期评估\1664285620614.jpeg"/>
                                <pic:cNvPicPr>
                                  <a:picLocks noChangeAspect="1" noChangeArrowheads="1"/>
                                </pic:cNvPicPr>
                              </pic:nvPicPr>
                              <pic:blipFill>
                                <a:blip r:embed="rId16"/>
                                <a:srcRect/>
                                <a:stretch>
                                  <a:fillRect/>
                                </a:stretch>
                              </pic:blipFill>
                              <pic:spPr bwMode="auto">
                                <a:xfrm>
                                  <a:off x="0" y="0"/>
                                  <a:ext cx="2493645" cy="1562100"/>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71" type="#_x0000_t202" style="position:absolute;left:0;text-align:left;margin-left:2.25pt;margin-top:1.35pt;width:201.75pt;height:134.25pt;z-index:251655680">
            <v:textbox style="mso-next-textbox:#_x0000_s1071">
              <w:txbxContent>
                <w:p w:rsidR="00775C16" w:rsidRDefault="00775C16">
                  <w:r>
                    <w:rPr>
                      <w:noProof/>
                    </w:rPr>
                    <w:drawing>
                      <wp:inline distT="0" distB="0" distL="0" distR="0">
                        <wp:extent cx="2343150" cy="1447800"/>
                        <wp:effectExtent l="19050" t="0" r="0" b="0"/>
                        <wp:docPr id="9" name="图片 1" descr="F:\2021年课题\中期评估\1664285614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年课题\中期评估\1664285614874.jpeg"/>
                                <pic:cNvPicPr>
                                  <a:picLocks noChangeAspect="1" noChangeArrowheads="1"/>
                                </pic:cNvPicPr>
                              </pic:nvPicPr>
                              <pic:blipFill>
                                <a:blip r:embed="rId17"/>
                                <a:srcRect/>
                                <a:stretch>
                                  <a:fillRect/>
                                </a:stretch>
                              </pic:blipFill>
                              <pic:spPr bwMode="auto">
                                <a:xfrm>
                                  <a:off x="0" y="0"/>
                                  <a:ext cx="2360919" cy="1458779"/>
                                </a:xfrm>
                                <a:prstGeom prst="rect">
                                  <a:avLst/>
                                </a:prstGeom>
                                <a:noFill/>
                                <a:ln w="9525">
                                  <a:noFill/>
                                  <a:miter lim="800000"/>
                                  <a:headEnd/>
                                  <a:tailEnd/>
                                </a:ln>
                              </pic:spPr>
                            </pic:pic>
                          </a:graphicData>
                        </a:graphic>
                      </wp:inline>
                    </w:drawing>
                  </w:r>
                </w:p>
              </w:txbxContent>
            </v:textbox>
          </v:shape>
        </w:pict>
      </w:r>
    </w:p>
    <w:p w:rsidR="008F41AA" w:rsidRDefault="008F41AA" w:rsidP="00D5761A">
      <w:pPr>
        <w:spacing w:line="360" w:lineRule="auto"/>
        <w:ind w:firstLineChars="147" w:firstLine="353"/>
        <w:rPr>
          <w:bCs/>
          <w:sz w:val="24"/>
          <w:szCs w:val="24"/>
        </w:rPr>
      </w:pPr>
    </w:p>
    <w:p w:rsidR="008F41AA" w:rsidRDefault="008F41AA" w:rsidP="00D5761A">
      <w:pPr>
        <w:spacing w:line="360" w:lineRule="auto"/>
        <w:ind w:firstLineChars="147" w:firstLine="353"/>
        <w:rPr>
          <w:bCs/>
          <w:sz w:val="24"/>
          <w:szCs w:val="24"/>
        </w:rPr>
      </w:pPr>
    </w:p>
    <w:p w:rsidR="001714B0" w:rsidRDefault="001714B0" w:rsidP="00D5761A">
      <w:pPr>
        <w:spacing w:line="360" w:lineRule="auto"/>
        <w:ind w:firstLineChars="147" w:firstLine="353"/>
        <w:rPr>
          <w:bCs/>
          <w:sz w:val="24"/>
          <w:szCs w:val="24"/>
        </w:rPr>
      </w:pPr>
    </w:p>
    <w:p w:rsidR="002240BF" w:rsidRDefault="002240BF" w:rsidP="00D5761A">
      <w:pPr>
        <w:spacing w:line="360" w:lineRule="auto"/>
        <w:ind w:firstLineChars="147" w:firstLine="353"/>
        <w:rPr>
          <w:bCs/>
          <w:sz w:val="24"/>
          <w:szCs w:val="24"/>
        </w:rPr>
      </w:pPr>
    </w:p>
    <w:p w:rsidR="002240BF" w:rsidRDefault="00B26D11" w:rsidP="00D5761A">
      <w:pPr>
        <w:spacing w:line="360" w:lineRule="auto"/>
        <w:ind w:firstLineChars="147" w:firstLine="353"/>
        <w:rPr>
          <w:bCs/>
          <w:sz w:val="24"/>
          <w:szCs w:val="24"/>
        </w:rPr>
      </w:pPr>
      <w:r>
        <w:rPr>
          <w:bCs/>
          <w:noProof/>
          <w:sz w:val="24"/>
          <w:szCs w:val="24"/>
        </w:rPr>
        <w:pict>
          <v:shape id="_x0000_s1093" type="#_x0000_t202" style="position:absolute;left:0;text-align:left;margin-left:278.65pt;margin-top:19.1pt;width:136.1pt;height:153.25pt;z-index:251667968">
            <v:textbox style="mso-next-textbox:#_x0000_s1093">
              <w:txbxContent>
                <w:p w:rsidR="00775C16" w:rsidRDefault="00775C16" w:rsidP="004A4F37">
                  <w:r>
                    <w:rPr>
                      <w:noProof/>
                    </w:rPr>
                    <w:drawing>
                      <wp:inline distT="0" distB="0" distL="0" distR="0">
                        <wp:extent cx="1518392" cy="1900052"/>
                        <wp:effectExtent l="19050" t="0" r="5608" b="0"/>
                        <wp:docPr id="123" name="图片 4" descr="F:\2021年课题\中期评估\Screenshot_20220927_21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年课题\中期评估\Screenshot_20220927_213551.jpg"/>
                                <pic:cNvPicPr>
                                  <a:picLocks noChangeAspect="1" noChangeArrowheads="1"/>
                                </pic:cNvPicPr>
                              </pic:nvPicPr>
                              <pic:blipFill>
                                <a:blip r:embed="rId18"/>
                                <a:stretch>
                                  <a:fillRect/>
                                </a:stretch>
                              </pic:blipFill>
                              <pic:spPr bwMode="auto">
                                <a:xfrm>
                                  <a:off x="0" y="0"/>
                                  <a:ext cx="1517126" cy="1898468"/>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74" type="#_x0000_t202" style="position:absolute;left:0;text-align:left;margin-left:137.9pt;margin-top:19.1pt;width:136.1pt;height:153.25pt;z-index:251658752">
            <v:textbox style="mso-next-textbox:#_x0000_s1074">
              <w:txbxContent>
                <w:p w:rsidR="00775C16" w:rsidRDefault="00775C16" w:rsidP="002240BF">
                  <w:r>
                    <w:rPr>
                      <w:rFonts w:hint="eastAsia"/>
                      <w:noProof/>
                    </w:rPr>
                    <w:drawing>
                      <wp:inline distT="0" distB="0" distL="0" distR="0">
                        <wp:extent cx="1635941" cy="1900052"/>
                        <wp:effectExtent l="19050" t="0" r="2359" b="0"/>
                        <wp:docPr id="12" name="图片 4" descr="F:\2021年课题\中期评估\Screenshot_20220927_21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年课题\中期评估\Screenshot_20220927_213551.jpg"/>
                                <pic:cNvPicPr>
                                  <a:picLocks noChangeAspect="1" noChangeArrowheads="1"/>
                                </pic:cNvPicPr>
                              </pic:nvPicPr>
                              <pic:blipFill>
                                <a:blip r:embed="rId19"/>
                                <a:srcRect/>
                                <a:stretch>
                                  <a:fillRect/>
                                </a:stretch>
                              </pic:blipFill>
                              <pic:spPr bwMode="auto">
                                <a:xfrm>
                                  <a:off x="0" y="0"/>
                                  <a:ext cx="1633051" cy="1896696"/>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73" type="#_x0000_t202" style="position:absolute;left:0;text-align:left;margin-left:2.25pt;margin-top:19.1pt;width:129.85pt;height:153.25pt;z-index:251657728">
            <v:textbox style="mso-next-textbox:#_x0000_s1073">
              <w:txbxContent>
                <w:p w:rsidR="00775C16" w:rsidRDefault="00775C16" w:rsidP="002240BF">
                  <w:r>
                    <w:rPr>
                      <w:noProof/>
                    </w:rPr>
                    <w:drawing>
                      <wp:inline distT="0" distB="0" distL="0" distR="0">
                        <wp:extent cx="1565312" cy="1852550"/>
                        <wp:effectExtent l="19050" t="0" r="0" b="0"/>
                        <wp:docPr id="62" name="图片 61" descr="Screenshot_20221008_18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008_182149.jpg"/>
                                <pic:cNvPicPr/>
                              </pic:nvPicPr>
                              <pic:blipFill>
                                <a:blip r:embed="rId20"/>
                                <a:stretch>
                                  <a:fillRect/>
                                </a:stretch>
                              </pic:blipFill>
                              <pic:spPr>
                                <a:xfrm>
                                  <a:off x="0" y="0"/>
                                  <a:ext cx="1566378" cy="1853811"/>
                                </a:xfrm>
                                <a:prstGeom prst="rect">
                                  <a:avLst/>
                                </a:prstGeom>
                              </pic:spPr>
                            </pic:pic>
                          </a:graphicData>
                        </a:graphic>
                      </wp:inline>
                    </w:drawing>
                  </w:r>
                </w:p>
              </w:txbxContent>
            </v:textbox>
          </v:shape>
        </w:pict>
      </w:r>
    </w:p>
    <w:p w:rsidR="002240BF" w:rsidRPr="00D5761A" w:rsidRDefault="002240BF" w:rsidP="00D5761A">
      <w:pPr>
        <w:spacing w:line="360" w:lineRule="auto"/>
        <w:ind w:firstLineChars="147" w:firstLine="353"/>
        <w:rPr>
          <w:bCs/>
          <w:sz w:val="24"/>
          <w:szCs w:val="24"/>
        </w:rPr>
      </w:pPr>
    </w:p>
    <w:p w:rsidR="001417EB" w:rsidRDefault="001417EB" w:rsidP="00824E49">
      <w:pPr>
        <w:spacing w:line="360" w:lineRule="auto"/>
        <w:ind w:firstLineChars="147" w:firstLine="354"/>
        <w:rPr>
          <w:b/>
          <w:bCs/>
          <w:sz w:val="24"/>
          <w:szCs w:val="24"/>
        </w:rPr>
      </w:pPr>
    </w:p>
    <w:p w:rsidR="001417EB" w:rsidRDefault="001417EB" w:rsidP="008E2682">
      <w:pPr>
        <w:spacing w:line="360" w:lineRule="auto"/>
        <w:rPr>
          <w:b/>
          <w:bCs/>
          <w:sz w:val="24"/>
          <w:szCs w:val="24"/>
        </w:rPr>
      </w:pPr>
    </w:p>
    <w:p w:rsidR="001714B0" w:rsidRDefault="001714B0" w:rsidP="008E2682">
      <w:pPr>
        <w:spacing w:line="360" w:lineRule="auto"/>
        <w:rPr>
          <w:b/>
          <w:bCs/>
          <w:sz w:val="24"/>
          <w:szCs w:val="24"/>
        </w:rPr>
      </w:pPr>
    </w:p>
    <w:p w:rsidR="001714B0" w:rsidRDefault="001714B0" w:rsidP="008E2682">
      <w:pPr>
        <w:spacing w:line="360" w:lineRule="auto"/>
        <w:rPr>
          <w:b/>
          <w:bCs/>
          <w:sz w:val="24"/>
          <w:szCs w:val="24"/>
        </w:rPr>
      </w:pPr>
    </w:p>
    <w:p w:rsidR="001714B0" w:rsidRDefault="001714B0" w:rsidP="008E2682">
      <w:pPr>
        <w:spacing w:line="360" w:lineRule="auto"/>
        <w:rPr>
          <w:b/>
          <w:bCs/>
          <w:sz w:val="24"/>
          <w:szCs w:val="24"/>
        </w:rPr>
      </w:pPr>
    </w:p>
    <w:p w:rsidR="0073285C" w:rsidRDefault="0073285C" w:rsidP="00051463">
      <w:pPr>
        <w:spacing w:line="276" w:lineRule="auto"/>
        <w:rPr>
          <w:b/>
          <w:bCs/>
          <w:sz w:val="24"/>
          <w:szCs w:val="24"/>
        </w:rPr>
      </w:pPr>
    </w:p>
    <w:p w:rsidR="00100805" w:rsidRDefault="00824E49" w:rsidP="00632B73">
      <w:pPr>
        <w:spacing w:line="276" w:lineRule="auto"/>
        <w:ind w:firstLineChars="147" w:firstLine="354"/>
        <w:rPr>
          <w:b/>
          <w:bCs/>
          <w:sz w:val="24"/>
          <w:szCs w:val="24"/>
        </w:rPr>
      </w:pPr>
      <w:r>
        <w:rPr>
          <w:rFonts w:hint="eastAsia"/>
          <w:b/>
          <w:bCs/>
          <w:sz w:val="24"/>
          <w:szCs w:val="24"/>
        </w:rPr>
        <w:t>4.</w:t>
      </w:r>
      <w:r w:rsidR="009B758E">
        <w:rPr>
          <w:rFonts w:hint="eastAsia"/>
          <w:b/>
          <w:bCs/>
          <w:sz w:val="24"/>
          <w:szCs w:val="24"/>
        </w:rPr>
        <w:t xml:space="preserve"> </w:t>
      </w:r>
      <w:r w:rsidR="009B758E">
        <w:rPr>
          <w:rFonts w:hint="eastAsia"/>
          <w:b/>
          <w:bCs/>
          <w:sz w:val="24"/>
          <w:szCs w:val="24"/>
        </w:rPr>
        <w:t>教学研讨，探索策略</w:t>
      </w:r>
    </w:p>
    <w:p w:rsidR="00A87916" w:rsidRDefault="00EC58E8" w:rsidP="00632B73">
      <w:pPr>
        <w:spacing w:line="276" w:lineRule="auto"/>
        <w:ind w:firstLineChars="147" w:firstLine="353"/>
        <w:rPr>
          <w:bCs/>
          <w:sz w:val="24"/>
          <w:szCs w:val="24"/>
        </w:rPr>
      </w:pPr>
      <w:r>
        <w:rPr>
          <w:rFonts w:hint="eastAsia"/>
          <w:bCs/>
          <w:sz w:val="24"/>
          <w:szCs w:val="24"/>
        </w:rPr>
        <w:t>我们</w:t>
      </w:r>
      <w:r w:rsidR="00141D82">
        <w:rPr>
          <w:rFonts w:hint="eastAsia"/>
          <w:bCs/>
          <w:sz w:val="24"/>
          <w:szCs w:val="24"/>
        </w:rPr>
        <w:t>课题组</w:t>
      </w:r>
      <w:r>
        <w:rPr>
          <w:rFonts w:hint="eastAsia"/>
          <w:bCs/>
          <w:sz w:val="24"/>
          <w:szCs w:val="24"/>
        </w:rPr>
        <w:t>会定期开展错题教学研讨，课题组老师积极承担研讨课，课前集体备课</w:t>
      </w:r>
      <w:r w:rsidR="00D94AA6">
        <w:rPr>
          <w:rFonts w:hint="eastAsia"/>
          <w:bCs/>
          <w:sz w:val="24"/>
          <w:szCs w:val="24"/>
        </w:rPr>
        <w:t>，探索教学的实施过程，课后互评，总结反思，</w:t>
      </w:r>
      <w:r w:rsidR="00141D82">
        <w:rPr>
          <w:rFonts w:hint="eastAsia"/>
          <w:bCs/>
          <w:sz w:val="24"/>
          <w:szCs w:val="24"/>
        </w:rPr>
        <w:t>探索方法，</w:t>
      </w:r>
      <w:r w:rsidR="00D94AA6">
        <w:rPr>
          <w:rFonts w:hint="eastAsia"/>
          <w:bCs/>
          <w:sz w:val="24"/>
          <w:szCs w:val="24"/>
        </w:rPr>
        <w:t>提炼策略。</w:t>
      </w:r>
    </w:p>
    <w:p w:rsidR="007D63EB" w:rsidRDefault="00B26D11" w:rsidP="0056723E">
      <w:pPr>
        <w:spacing w:line="360" w:lineRule="auto"/>
        <w:ind w:firstLineChars="147" w:firstLine="353"/>
        <w:rPr>
          <w:bCs/>
          <w:sz w:val="24"/>
          <w:szCs w:val="24"/>
        </w:rPr>
      </w:pPr>
      <w:r>
        <w:rPr>
          <w:bCs/>
          <w:noProof/>
          <w:sz w:val="24"/>
          <w:szCs w:val="24"/>
        </w:rPr>
        <w:pict>
          <v:shape id="_x0000_s1079" type="#_x0000_t202" style="position:absolute;left:0;text-align:left;margin-left:1.5pt;margin-top:11.55pt;width:201.75pt;height:134.25pt;z-index:251661824">
            <v:textbox style="mso-next-textbox:#_x0000_s1079">
              <w:txbxContent>
                <w:p w:rsidR="00775C16" w:rsidRDefault="00775C16" w:rsidP="001F5BEF">
                  <w:r>
                    <w:rPr>
                      <w:noProof/>
                    </w:rPr>
                    <w:drawing>
                      <wp:inline distT="0" distB="0" distL="0" distR="0">
                        <wp:extent cx="2371725" cy="1562100"/>
                        <wp:effectExtent l="19050" t="0" r="9525" b="0"/>
                        <wp:docPr id="33" name="图片 1" descr="F:\2021年课题\中期评估\1664285614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年课题\中期评估\1664285614874.jpeg"/>
                                <pic:cNvPicPr>
                                  <a:picLocks noChangeAspect="1" noChangeArrowheads="1"/>
                                </pic:cNvPicPr>
                              </pic:nvPicPr>
                              <pic:blipFill>
                                <a:blip r:embed="rId13"/>
                                <a:stretch>
                                  <a:fillRect/>
                                </a:stretch>
                              </pic:blipFill>
                              <pic:spPr bwMode="auto">
                                <a:xfrm>
                                  <a:off x="0" y="0"/>
                                  <a:ext cx="2378082" cy="1566287"/>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80" type="#_x0000_t202" style="position:absolute;left:0;text-align:left;margin-left:203.25pt;margin-top:11.55pt;width:211.5pt;height:134.25pt;z-index:251662848">
            <v:textbox style="mso-next-textbox:#_x0000_s1080">
              <w:txbxContent>
                <w:p w:rsidR="00775C16" w:rsidRDefault="00775C16" w:rsidP="001F5BEF">
                  <w:r>
                    <w:rPr>
                      <w:noProof/>
                    </w:rPr>
                    <w:drawing>
                      <wp:inline distT="0" distB="0" distL="0" distR="0">
                        <wp:extent cx="2493645" cy="1870234"/>
                        <wp:effectExtent l="19050" t="0" r="1905" b="0"/>
                        <wp:docPr id="37" name="图片 5" descr="F:\2021年课题\校级课题结题资料（整理）\错题本课题过程性资料（王文娟）\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年课题\校级课题结题资料（整理）\错题本课题过程性资料（王文娟）\IMG_1352.JPG"/>
                                <pic:cNvPicPr>
                                  <a:picLocks noChangeAspect="1" noChangeArrowheads="1"/>
                                </pic:cNvPicPr>
                              </pic:nvPicPr>
                              <pic:blipFill>
                                <a:blip r:embed="rId15"/>
                                <a:srcRect/>
                                <a:stretch>
                                  <a:fillRect/>
                                </a:stretch>
                              </pic:blipFill>
                              <pic:spPr bwMode="auto">
                                <a:xfrm>
                                  <a:off x="0" y="0"/>
                                  <a:ext cx="2493645" cy="1870234"/>
                                </a:xfrm>
                                <a:prstGeom prst="rect">
                                  <a:avLst/>
                                </a:prstGeom>
                                <a:noFill/>
                                <a:ln w="9525">
                                  <a:noFill/>
                                  <a:miter lim="800000"/>
                                  <a:headEnd/>
                                  <a:tailEnd/>
                                </a:ln>
                              </pic:spPr>
                            </pic:pic>
                          </a:graphicData>
                        </a:graphic>
                      </wp:inline>
                    </w:drawing>
                  </w:r>
                  <w:r>
                    <w:rPr>
                      <w:noProof/>
                    </w:rPr>
                    <w:drawing>
                      <wp:inline distT="0" distB="0" distL="0" distR="0">
                        <wp:extent cx="2493645" cy="1562100"/>
                        <wp:effectExtent l="19050" t="0" r="1905" b="0"/>
                        <wp:docPr id="34" name="图片 2" descr="F:\2021年课题\中期评估\166428562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年课题\中期评估\1664285620614.jpeg"/>
                                <pic:cNvPicPr>
                                  <a:picLocks noChangeAspect="1" noChangeArrowheads="1"/>
                                </pic:cNvPicPr>
                              </pic:nvPicPr>
                              <pic:blipFill>
                                <a:blip r:embed="rId16"/>
                                <a:srcRect/>
                                <a:stretch>
                                  <a:fillRect/>
                                </a:stretch>
                              </pic:blipFill>
                              <pic:spPr bwMode="auto">
                                <a:xfrm>
                                  <a:off x="0" y="0"/>
                                  <a:ext cx="2493645" cy="1562100"/>
                                </a:xfrm>
                                <a:prstGeom prst="rect">
                                  <a:avLst/>
                                </a:prstGeom>
                                <a:noFill/>
                                <a:ln w="9525">
                                  <a:noFill/>
                                  <a:miter lim="800000"/>
                                  <a:headEnd/>
                                  <a:tailEnd/>
                                </a:ln>
                              </pic:spPr>
                            </pic:pic>
                          </a:graphicData>
                        </a:graphic>
                      </wp:inline>
                    </w:drawing>
                  </w:r>
                </w:p>
              </w:txbxContent>
            </v:textbox>
          </v:shape>
        </w:pict>
      </w:r>
    </w:p>
    <w:p w:rsidR="001F5BEF" w:rsidRDefault="001F5BEF" w:rsidP="0056723E">
      <w:pPr>
        <w:spacing w:line="360" w:lineRule="auto"/>
        <w:ind w:firstLineChars="147" w:firstLine="353"/>
        <w:rPr>
          <w:bCs/>
          <w:sz w:val="24"/>
          <w:szCs w:val="24"/>
        </w:rPr>
      </w:pPr>
    </w:p>
    <w:p w:rsidR="001F5BEF" w:rsidRDefault="001F5BEF" w:rsidP="0056723E">
      <w:pPr>
        <w:spacing w:line="360" w:lineRule="auto"/>
        <w:ind w:firstLineChars="147" w:firstLine="353"/>
        <w:rPr>
          <w:bCs/>
          <w:sz w:val="24"/>
          <w:szCs w:val="24"/>
        </w:rPr>
      </w:pPr>
    </w:p>
    <w:p w:rsidR="001F5BEF" w:rsidRDefault="001F5BEF" w:rsidP="0056723E">
      <w:pPr>
        <w:spacing w:line="360" w:lineRule="auto"/>
        <w:ind w:firstLineChars="147" w:firstLine="353"/>
        <w:rPr>
          <w:bCs/>
          <w:sz w:val="24"/>
          <w:szCs w:val="24"/>
        </w:rPr>
      </w:pPr>
    </w:p>
    <w:p w:rsidR="001F5BEF" w:rsidRDefault="001F5BEF" w:rsidP="0056723E">
      <w:pPr>
        <w:spacing w:line="360" w:lineRule="auto"/>
        <w:ind w:firstLineChars="147" w:firstLine="353"/>
        <w:rPr>
          <w:bCs/>
          <w:sz w:val="24"/>
          <w:szCs w:val="24"/>
        </w:rPr>
      </w:pPr>
    </w:p>
    <w:p w:rsidR="001F5BEF" w:rsidRDefault="001F5BEF" w:rsidP="0056723E">
      <w:pPr>
        <w:spacing w:line="360" w:lineRule="auto"/>
        <w:ind w:firstLineChars="147" w:firstLine="353"/>
        <w:rPr>
          <w:bCs/>
          <w:sz w:val="24"/>
          <w:szCs w:val="24"/>
        </w:rPr>
      </w:pPr>
    </w:p>
    <w:p w:rsidR="001F5BEF" w:rsidRDefault="00B26D11" w:rsidP="0056723E">
      <w:pPr>
        <w:spacing w:line="360" w:lineRule="auto"/>
        <w:ind w:firstLineChars="147" w:firstLine="353"/>
        <w:rPr>
          <w:bCs/>
          <w:sz w:val="24"/>
          <w:szCs w:val="24"/>
        </w:rPr>
      </w:pPr>
      <w:r>
        <w:rPr>
          <w:bCs/>
          <w:noProof/>
          <w:sz w:val="24"/>
          <w:szCs w:val="24"/>
        </w:rPr>
        <w:lastRenderedPageBreak/>
        <w:pict>
          <v:shape id="_x0000_s1081" type="#_x0000_t202" style="position:absolute;left:0;text-align:left;margin-left:5.1pt;margin-top:4.8pt;width:201.75pt;height:135pt;z-index:251663872">
            <v:textbox style="mso-next-textbox:#_x0000_s1081">
              <w:txbxContent>
                <w:p w:rsidR="00775C16" w:rsidRDefault="00775C16" w:rsidP="001F5BEF">
                  <w:r>
                    <w:rPr>
                      <w:noProof/>
                    </w:rPr>
                    <w:drawing>
                      <wp:inline distT="0" distB="0" distL="0" distR="0">
                        <wp:extent cx="2371725" cy="1614741"/>
                        <wp:effectExtent l="19050" t="0" r="9525" b="0"/>
                        <wp:docPr id="35" name="图片 3" descr="F:\2021年课题\中期评估\1664285667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年课题\中期评估\1664285667386.jpeg"/>
                                <pic:cNvPicPr>
                                  <a:picLocks noChangeAspect="1" noChangeArrowheads="1"/>
                                </pic:cNvPicPr>
                              </pic:nvPicPr>
                              <pic:blipFill>
                                <a:blip r:embed="rId21"/>
                                <a:stretch>
                                  <a:fillRect/>
                                </a:stretch>
                              </pic:blipFill>
                              <pic:spPr bwMode="auto">
                                <a:xfrm>
                                  <a:off x="0" y="0"/>
                                  <a:ext cx="2371458" cy="1614559"/>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82" type="#_x0000_t202" style="position:absolute;left:0;text-align:left;margin-left:206.85pt;margin-top:4.8pt;width:212.25pt;height:135.75pt;z-index:251664896">
            <v:textbox style="mso-next-textbox:#_x0000_s1082">
              <w:txbxContent>
                <w:p w:rsidR="00775C16" w:rsidRDefault="00775C16" w:rsidP="001F5BEF">
                  <w:r>
                    <w:rPr>
                      <w:noProof/>
                    </w:rPr>
                    <w:drawing>
                      <wp:inline distT="0" distB="0" distL="0" distR="0">
                        <wp:extent cx="2504414" cy="1619250"/>
                        <wp:effectExtent l="19050" t="0" r="0" b="0"/>
                        <wp:docPr id="36" name="图片 4" descr="F:\2021年课题\中期评估\Screenshot_20220927_21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年课题\中期评估\Screenshot_20220927_213551.jpg"/>
                                <pic:cNvPicPr>
                                  <a:picLocks noChangeAspect="1" noChangeArrowheads="1"/>
                                </pic:cNvPicPr>
                              </pic:nvPicPr>
                              <pic:blipFill>
                                <a:blip r:embed="rId22"/>
                                <a:stretch>
                                  <a:fillRect/>
                                </a:stretch>
                              </pic:blipFill>
                              <pic:spPr bwMode="auto">
                                <a:xfrm>
                                  <a:off x="0" y="0"/>
                                  <a:ext cx="2502510" cy="1618019"/>
                                </a:xfrm>
                                <a:prstGeom prst="rect">
                                  <a:avLst/>
                                </a:prstGeom>
                                <a:noFill/>
                                <a:ln w="9525">
                                  <a:noFill/>
                                  <a:miter lim="800000"/>
                                  <a:headEnd/>
                                  <a:tailEnd/>
                                </a:ln>
                              </pic:spPr>
                            </pic:pic>
                          </a:graphicData>
                        </a:graphic>
                      </wp:inline>
                    </w:drawing>
                  </w:r>
                </w:p>
              </w:txbxContent>
            </v:textbox>
          </v:shape>
        </w:pict>
      </w:r>
    </w:p>
    <w:p w:rsidR="001F5BEF" w:rsidRDefault="001F5BEF" w:rsidP="0056723E">
      <w:pPr>
        <w:spacing w:line="360" w:lineRule="auto"/>
        <w:ind w:firstLineChars="147" w:firstLine="353"/>
        <w:rPr>
          <w:bCs/>
          <w:sz w:val="24"/>
          <w:szCs w:val="24"/>
        </w:rPr>
      </w:pPr>
    </w:p>
    <w:p w:rsidR="007D63EB" w:rsidRDefault="007D63EB" w:rsidP="0056723E">
      <w:pPr>
        <w:spacing w:line="360" w:lineRule="auto"/>
        <w:ind w:firstLineChars="147" w:firstLine="353"/>
        <w:rPr>
          <w:bCs/>
          <w:sz w:val="24"/>
          <w:szCs w:val="24"/>
        </w:rPr>
      </w:pPr>
    </w:p>
    <w:p w:rsidR="007D63EB" w:rsidRDefault="007D63EB" w:rsidP="0056723E">
      <w:pPr>
        <w:spacing w:line="360" w:lineRule="auto"/>
        <w:ind w:firstLineChars="147" w:firstLine="353"/>
        <w:rPr>
          <w:bCs/>
          <w:sz w:val="24"/>
          <w:szCs w:val="24"/>
        </w:rPr>
      </w:pPr>
    </w:p>
    <w:p w:rsidR="007D63EB" w:rsidRDefault="007D63EB" w:rsidP="0056723E">
      <w:pPr>
        <w:spacing w:line="360" w:lineRule="auto"/>
        <w:ind w:firstLineChars="147" w:firstLine="353"/>
        <w:rPr>
          <w:bCs/>
          <w:sz w:val="24"/>
          <w:szCs w:val="24"/>
        </w:rPr>
      </w:pPr>
    </w:p>
    <w:p w:rsidR="007D63EB" w:rsidRPr="0056723E" w:rsidRDefault="007D63EB" w:rsidP="0056723E">
      <w:pPr>
        <w:spacing w:line="360" w:lineRule="auto"/>
        <w:ind w:firstLineChars="147" w:firstLine="353"/>
        <w:rPr>
          <w:bCs/>
          <w:sz w:val="24"/>
          <w:szCs w:val="24"/>
        </w:rPr>
      </w:pPr>
    </w:p>
    <w:p w:rsidR="003602A9" w:rsidRDefault="003602A9" w:rsidP="00632B73">
      <w:pPr>
        <w:spacing w:line="276" w:lineRule="auto"/>
        <w:ind w:firstLineChars="196" w:firstLine="472"/>
        <w:rPr>
          <w:b/>
          <w:bCs/>
          <w:sz w:val="24"/>
          <w:szCs w:val="24"/>
        </w:rPr>
      </w:pPr>
    </w:p>
    <w:p w:rsidR="0043470F" w:rsidRDefault="00824E49" w:rsidP="00632B73">
      <w:pPr>
        <w:spacing w:line="276" w:lineRule="auto"/>
        <w:ind w:firstLineChars="196" w:firstLine="472"/>
        <w:rPr>
          <w:b/>
          <w:bCs/>
          <w:sz w:val="24"/>
          <w:szCs w:val="24"/>
        </w:rPr>
      </w:pPr>
      <w:r>
        <w:rPr>
          <w:rFonts w:hint="eastAsia"/>
          <w:b/>
          <w:bCs/>
          <w:sz w:val="24"/>
          <w:szCs w:val="24"/>
        </w:rPr>
        <w:t>5.</w:t>
      </w:r>
      <w:r w:rsidR="00AE3674">
        <w:rPr>
          <w:rFonts w:hint="eastAsia"/>
          <w:b/>
          <w:bCs/>
          <w:sz w:val="24"/>
          <w:szCs w:val="24"/>
        </w:rPr>
        <w:t xml:space="preserve"> </w:t>
      </w:r>
      <w:r w:rsidR="0043470F">
        <w:rPr>
          <w:rFonts w:hint="eastAsia"/>
          <w:b/>
          <w:bCs/>
          <w:sz w:val="24"/>
          <w:szCs w:val="24"/>
        </w:rPr>
        <w:t>错题本</w:t>
      </w:r>
      <w:r w:rsidR="00184459">
        <w:rPr>
          <w:rFonts w:hint="eastAsia"/>
          <w:b/>
          <w:bCs/>
          <w:sz w:val="24"/>
          <w:szCs w:val="24"/>
        </w:rPr>
        <w:t>展示</w:t>
      </w:r>
      <w:r w:rsidR="00AE3674">
        <w:rPr>
          <w:rFonts w:hint="eastAsia"/>
          <w:b/>
          <w:bCs/>
          <w:sz w:val="24"/>
          <w:szCs w:val="24"/>
        </w:rPr>
        <w:t>，相互学习</w:t>
      </w:r>
    </w:p>
    <w:p w:rsidR="001F5BEF" w:rsidRDefault="0055541B" w:rsidP="001125BB">
      <w:pPr>
        <w:spacing w:line="276" w:lineRule="auto"/>
        <w:ind w:firstLineChars="196" w:firstLine="470"/>
        <w:rPr>
          <w:bCs/>
          <w:sz w:val="24"/>
          <w:szCs w:val="24"/>
        </w:rPr>
      </w:pPr>
      <w:r w:rsidRPr="00513745">
        <w:rPr>
          <w:rFonts w:hint="eastAsia"/>
          <w:bCs/>
          <w:sz w:val="24"/>
          <w:szCs w:val="24"/>
        </w:rPr>
        <w:t>建立错题本是进行错题管理的手段之一</w:t>
      </w:r>
      <w:r w:rsidR="005D3E11" w:rsidRPr="00513745">
        <w:rPr>
          <w:rFonts w:hint="eastAsia"/>
          <w:bCs/>
          <w:sz w:val="24"/>
          <w:szCs w:val="24"/>
        </w:rPr>
        <w:t>，也是</w:t>
      </w:r>
      <w:r w:rsidRPr="00513745">
        <w:rPr>
          <w:rFonts w:hint="eastAsia"/>
          <w:bCs/>
          <w:sz w:val="24"/>
          <w:szCs w:val="24"/>
        </w:rPr>
        <w:t>提高学习效率有效的方法</w:t>
      </w:r>
      <w:r w:rsidR="005D3E11" w:rsidRPr="00513745">
        <w:rPr>
          <w:rFonts w:hint="eastAsia"/>
          <w:bCs/>
          <w:sz w:val="24"/>
          <w:szCs w:val="24"/>
        </w:rPr>
        <w:t>之一，</w:t>
      </w:r>
      <w:r w:rsidRPr="00513745">
        <w:rPr>
          <w:rFonts w:hint="eastAsia"/>
          <w:bCs/>
          <w:sz w:val="24"/>
          <w:szCs w:val="24"/>
        </w:rPr>
        <w:t>它是重点、难点、易错点及在学习过程中进行自我反思的知识积累体系。</w:t>
      </w:r>
      <w:r w:rsidR="005D3E11" w:rsidRPr="00513745">
        <w:rPr>
          <w:rFonts w:hint="eastAsia"/>
          <w:bCs/>
          <w:sz w:val="24"/>
          <w:szCs w:val="24"/>
        </w:rPr>
        <w:t>开展</w:t>
      </w:r>
      <w:r w:rsidR="00B32743" w:rsidRPr="00513745">
        <w:rPr>
          <w:rFonts w:hint="eastAsia"/>
          <w:bCs/>
          <w:sz w:val="24"/>
          <w:szCs w:val="24"/>
        </w:rPr>
        <w:t>错题本展示活动，为</w:t>
      </w:r>
      <w:r w:rsidR="005D3E11" w:rsidRPr="00513745">
        <w:rPr>
          <w:rFonts w:hint="eastAsia"/>
          <w:bCs/>
          <w:sz w:val="24"/>
          <w:szCs w:val="24"/>
        </w:rPr>
        <w:t>学生</w:t>
      </w:r>
      <w:r w:rsidR="00B32743" w:rsidRPr="00513745">
        <w:rPr>
          <w:rFonts w:hint="eastAsia"/>
          <w:bCs/>
          <w:sz w:val="24"/>
          <w:szCs w:val="24"/>
        </w:rPr>
        <w:t>提供了一个相互观摩、相互学习、取长补短、共同提高的交流平台，</w:t>
      </w:r>
      <w:r w:rsidR="00513745" w:rsidRPr="00513745">
        <w:rPr>
          <w:rFonts w:hint="eastAsia"/>
          <w:bCs/>
          <w:sz w:val="24"/>
          <w:szCs w:val="24"/>
        </w:rPr>
        <w:t>也</w:t>
      </w:r>
      <w:r w:rsidR="00B32743" w:rsidRPr="00513745">
        <w:rPr>
          <w:rFonts w:hint="eastAsia"/>
          <w:bCs/>
          <w:sz w:val="24"/>
          <w:szCs w:val="24"/>
        </w:rPr>
        <w:t>提供了一个对存在的问题进行反思、改正与提升的机会，从而提高效率，促进成绩提升</w:t>
      </w:r>
      <w:r w:rsidR="00513745" w:rsidRPr="00513745">
        <w:rPr>
          <w:rFonts w:hint="eastAsia"/>
          <w:bCs/>
          <w:sz w:val="24"/>
          <w:szCs w:val="24"/>
        </w:rPr>
        <w:t>。</w:t>
      </w:r>
    </w:p>
    <w:p w:rsidR="001125BB" w:rsidRDefault="00B26D11" w:rsidP="001125BB">
      <w:pPr>
        <w:spacing w:line="276" w:lineRule="auto"/>
        <w:ind w:firstLineChars="196" w:firstLine="470"/>
        <w:rPr>
          <w:bCs/>
          <w:sz w:val="24"/>
          <w:szCs w:val="24"/>
        </w:rPr>
      </w:pPr>
      <w:r>
        <w:rPr>
          <w:bCs/>
          <w:noProof/>
          <w:sz w:val="24"/>
          <w:szCs w:val="24"/>
        </w:rPr>
        <w:pict>
          <v:shape id="_x0000_s1076" type="#_x0000_t202" style="position:absolute;left:0;text-align:left;margin-left:200.25pt;margin-top:11.1pt;width:211.5pt;height:150.45pt;z-index:251660800">
            <v:textbox style="mso-next-textbox:#_x0000_s1076">
              <w:txbxContent>
                <w:p w:rsidR="00775C16" w:rsidRDefault="00775C16" w:rsidP="001F5BEF">
                  <w:r>
                    <w:rPr>
                      <w:noProof/>
                    </w:rPr>
                    <w:drawing>
                      <wp:inline distT="0" distB="0" distL="0" distR="0">
                        <wp:extent cx="2493645" cy="1929501"/>
                        <wp:effectExtent l="19050" t="0" r="1905" b="0"/>
                        <wp:docPr id="54" name="图片 7" descr="C:\Users\Administrator\Documents\Tencent Files\2302622686\FileRecv\MobileFile\1664287034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2302622686\FileRecv\MobileFile\1664287034828.jpeg"/>
                                <pic:cNvPicPr>
                                  <a:picLocks noChangeAspect="1" noChangeArrowheads="1"/>
                                </pic:cNvPicPr>
                              </pic:nvPicPr>
                              <pic:blipFill>
                                <a:blip r:embed="rId23"/>
                                <a:srcRect/>
                                <a:stretch>
                                  <a:fillRect/>
                                </a:stretch>
                              </pic:blipFill>
                              <pic:spPr bwMode="auto">
                                <a:xfrm>
                                  <a:off x="0" y="0"/>
                                  <a:ext cx="2493645" cy="1929501"/>
                                </a:xfrm>
                                <a:prstGeom prst="rect">
                                  <a:avLst/>
                                </a:prstGeom>
                                <a:noFill/>
                                <a:ln w="9525">
                                  <a:noFill/>
                                  <a:miter lim="800000"/>
                                  <a:headEnd/>
                                  <a:tailEnd/>
                                </a:ln>
                              </pic:spPr>
                            </pic:pic>
                          </a:graphicData>
                        </a:graphic>
                      </wp:inline>
                    </w:drawing>
                  </w:r>
                  <w:r>
                    <w:rPr>
                      <w:noProof/>
                    </w:rPr>
                    <w:drawing>
                      <wp:inline distT="0" distB="0" distL="0" distR="0">
                        <wp:extent cx="2493645" cy="1562100"/>
                        <wp:effectExtent l="19050" t="0" r="1905" b="0"/>
                        <wp:docPr id="20" name="图片 2" descr="F:\2021年课题\中期评估\166428562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年课题\中期评估\1664285620614.jpeg"/>
                                <pic:cNvPicPr>
                                  <a:picLocks noChangeAspect="1" noChangeArrowheads="1"/>
                                </pic:cNvPicPr>
                              </pic:nvPicPr>
                              <pic:blipFill>
                                <a:blip r:embed="rId16"/>
                                <a:srcRect/>
                                <a:stretch>
                                  <a:fillRect/>
                                </a:stretch>
                              </pic:blipFill>
                              <pic:spPr bwMode="auto">
                                <a:xfrm>
                                  <a:off x="0" y="0"/>
                                  <a:ext cx="2493645" cy="1562100"/>
                                </a:xfrm>
                                <a:prstGeom prst="rect">
                                  <a:avLst/>
                                </a:prstGeom>
                                <a:noFill/>
                                <a:ln w="9525">
                                  <a:noFill/>
                                  <a:miter lim="800000"/>
                                  <a:headEnd/>
                                  <a:tailEnd/>
                                </a:ln>
                              </pic:spPr>
                            </pic:pic>
                          </a:graphicData>
                        </a:graphic>
                      </wp:inline>
                    </w:drawing>
                  </w:r>
                </w:p>
              </w:txbxContent>
            </v:textbox>
          </v:shape>
        </w:pict>
      </w:r>
      <w:r>
        <w:rPr>
          <w:bCs/>
          <w:noProof/>
          <w:sz w:val="24"/>
          <w:szCs w:val="24"/>
        </w:rPr>
        <w:pict>
          <v:shape id="_x0000_s1075" type="#_x0000_t202" style="position:absolute;left:0;text-align:left;margin-left:-1.5pt;margin-top:11.1pt;width:201.75pt;height:150.45pt;z-index:251659776">
            <v:textbox style="mso-next-textbox:#_x0000_s1075">
              <w:txbxContent>
                <w:p w:rsidR="00775C16" w:rsidRDefault="00775C16" w:rsidP="001F5BEF">
                  <w:r>
                    <w:rPr>
                      <w:noProof/>
                    </w:rPr>
                    <w:drawing>
                      <wp:inline distT="0" distB="0" distL="0" distR="0">
                        <wp:extent cx="2369820" cy="1777365"/>
                        <wp:effectExtent l="19050" t="0" r="0" b="0"/>
                        <wp:docPr id="53" name="图片 6" descr="C:\Users\Administrator\Documents\Tencent Files\2302622686\FileRecv\MobileFile\16642870856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2302622686\FileRecv\MobileFile\1664287085697.jpeg"/>
                                <pic:cNvPicPr>
                                  <a:picLocks noChangeAspect="1" noChangeArrowheads="1"/>
                                </pic:cNvPicPr>
                              </pic:nvPicPr>
                              <pic:blipFill>
                                <a:blip r:embed="rId24"/>
                                <a:srcRect/>
                                <a:stretch>
                                  <a:fillRect/>
                                </a:stretch>
                              </pic:blipFill>
                              <pic:spPr bwMode="auto">
                                <a:xfrm>
                                  <a:off x="0" y="0"/>
                                  <a:ext cx="2369820" cy="1777365"/>
                                </a:xfrm>
                                <a:prstGeom prst="rect">
                                  <a:avLst/>
                                </a:prstGeom>
                                <a:noFill/>
                                <a:ln w="9525">
                                  <a:noFill/>
                                  <a:miter lim="800000"/>
                                  <a:headEnd/>
                                  <a:tailEnd/>
                                </a:ln>
                              </pic:spPr>
                            </pic:pic>
                          </a:graphicData>
                        </a:graphic>
                      </wp:inline>
                    </w:drawing>
                  </w:r>
                  <w:r>
                    <w:rPr>
                      <w:noProof/>
                    </w:rPr>
                    <w:drawing>
                      <wp:inline distT="0" distB="0" distL="0" distR="0">
                        <wp:extent cx="2343150" cy="1447800"/>
                        <wp:effectExtent l="19050" t="0" r="0" b="0"/>
                        <wp:docPr id="19" name="图片 1" descr="F:\2021年课题\中期评估\1664285614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年课题\中期评估\1664285614874.jpeg"/>
                                <pic:cNvPicPr>
                                  <a:picLocks noChangeAspect="1" noChangeArrowheads="1"/>
                                </pic:cNvPicPr>
                              </pic:nvPicPr>
                              <pic:blipFill>
                                <a:blip r:embed="rId17"/>
                                <a:srcRect/>
                                <a:stretch>
                                  <a:fillRect/>
                                </a:stretch>
                              </pic:blipFill>
                              <pic:spPr bwMode="auto">
                                <a:xfrm>
                                  <a:off x="0" y="0"/>
                                  <a:ext cx="2360919" cy="1458779"/>
                                </a:xfrm>
                                <a:prstGeom prst="rect">
                                  <a:avLst/>
                                </a:prstGeom>
                                <a:noFill/>
                                <a:ln w="9525">
                                  <a:noFill/>
                                  <a:miter lim="800000"/>
                                  <a:headEnd/>
                                  <a:tailEnd/>
                                </a:ln>
                              </pic:spPr>
                            </pic:pic>
                          </a:graphicData>
                        </a:graphic>
                      </wp:inline>
                    </w:drawing>
                  </w:r>
                </w:p>
              </w:txbxContent>
            </v:textbox>
          </v:shape>
        </w:pict>
      </w:r>
    </w:p>
    <w:p w:rsidR="001125BB" w:rsidRDefault="001125BB" w:rsidP="001125BB">
      <w:pPr>
        <w:spacing w:line="276" w:lineRule="auto"/>
        <w:ind w:firstLineChars="196" w:firstLine="470"/>
        <w:rPr>
          <w:bCs/>
          <w:sz w:val="24"/>
          <w:szCs w:val="24"/>
        </w:rPr>
      </w:pPr>
    </w:p>
    <w:p w:rsidR="001F5BEF" w:rsidRDefault="001F5BEF" w:rsidP="00513745">
      <w:pPr>
        <w:spacing w:line="360" w:lineRule="auto"/>
        <w:ind w:firstLineChars="196" w:firstLine="470"/>
        <w:rPr>
          <w:bCs/>
          <w:sz w:val="24"/>
          <w:szCs w:val="24"/>
        </w:rPr>
      </w:pPr>
    </w:p>
    <w:p w:rsidR="001F5BEF" w:rsidRDefault="001F5BEF" w:rsidP="00513745">
      <w:pPr>
        <w:spacing w:line="360" w:lineRule="auto"/>
        <w:ind w:firstLineChars="196" w:firstLine="470"/>
        <w:rPr>
          <w:bCs/>
          <w:sz w:val="24"/>
          <w:szCs w:val="24"/>
        </w:rPr>
      </w:pPr>
    </w:p>
    <w:p w:rsidR="001F5BEF" w:rsidRDefault="001F5BEF" w:rsidP="00513745">
      <w:pPr>
        <w:spacing w:line="360" w:lineRule="auto"/>
        <w:ind w:firstLineChars="196" w:firstLine="470"/>
        <w:rPr>
          <w:bCs/>
          <w:sz w:val="24"/>
          <w:szCs w:val="24"/>
        </w:rPr>
      </w:pPr>
    </w:p>
    <w:p w:rsidR="001F5BEF" w:rsidRDefault="001F5BEF" w:rsidP="00513745">
      <w:pPr>
        <w:spacing w:line="360" w:lineRule="auto"/>
        <w:ind w:firstLineChars="196" w:firstLine="470"/>
        <w:rPr>
          <w:bCs/>
          <w:sz w:val="24"/>
          <w:szCs w:val="24"/>
        </w:rPr>
      </w:pPr>
    </w:p>
    <w:p w:rsidR="007D63EB" w:rsidRDefault="007D63EB" w:rsidP="00513745">
      <w:pPr>
        <w:spacing w:line="360" w:lineRule="auto"/>
        <w:ind w:firstLineChars="196" w:firstLine="470"/>
        <w:rPr>
          <w:bCs/>
          <w:sz w:val="24"/>
          <w:szCs w:val="24"/>
        </w:rPr>
      </w:pPr>
    </w:p>
    <w:p w:rsidR="003602A9" w:rsidRDefault="003602A9" w:rsidP="00632B73">
      <w:pPr>
        <w:spacing w:line="276" w:lineRule="auto"/>
        <w:rPr>
          <w:b/>
          <w:bCs/>
          <w:sz w:val="24"/>
          <w:szCs w:val="24"/>
        </w:rPr>
      </w:pPr>
    </w:p>
    <w:p w:rsidR="00E60B93" w:rsidRDefault="00E60B93" w:rsidP="00632B73">
      <w:pPr>
        <w:spacing w:line="276" w:lineRule="auto"/>
        <w:rPr>
          <w:b/>
          <w:bCs/>
          <w:sz w:val="24"/>
          <w:szCs w:val="24"/>
        </w:rPr>
      </w:pPr>
    </w:p>
    <w:p w:rsidR="00AF4F10" w:rsidRDefault="009B758E" w:rsidP="00632B73">
      <w:pPr>
        <w:spacing w:line="276" w:lineRule="auto"/>
        <w:rPr>
          <w:b/>
          <w:bCs/>
          <w:sz w:val="24"/>
          <w:szCs w:val="24"/>
        </w:rPr>
      </w:pPr>
      <w:r>
        <w:rPr>
          <w:rFonts w:hint="eastAsia"/>
          <w:b/>
          <w:bCs/>
          <w:sz w:val="24"/>
          <w:szCs w:val="24"/>
        </w:rPr>
        <w:t xml:space="preserve">6. </w:t>
      </w:r>
      <w:r w:rsidR="00A87916">
        <w:rPr>
          <w:rFonts w:hint="eastAsia"/>
          <w:b/>
          <w:bCs/>
          <w:sz w:val="24"/>
          <w:szCs w:val="24"/>
        </w:rPr>
        <w:t>分享</w:t>
      </w:r>
      <w:r w:rsidR="00DF3963">
        <w:rPr>
          <w:rFonts w:hint="eastAsia"/>
          <w:b/>
          <w:bCs/>
          <w:sz w:val="24"/>
          <w:szCs w:val="24"/>
        </w:rPr>
        <w:t>交流</w:t>
      </w:r>
      <w:r w:rsidR="00A87916">
        <w:rPr>
          <w:rFonts w:hint="eastAsia"/>
          <w:b/>
          <w:bCs/>
          <w:sz w:val="24"/>
          <w:szCs w:val="24"/>
        </w:rPr>
        <w:t>，</w:t>
      </w:r>
      <w:r w:rsidR="00DF3963">
        <w:rPr>
          <w:rFonts w:hint="eastAsia"/>
          <w:b/>
          <w:bCs/>
          <w:sz w:val="24"/>
          <w:szCs w:val="24"/>
        </w:rPr>
        <w:t>集思广益</w:t>
      </w:r>
    </w:p>
    <w:p w:rsidR="00756796" w:rsidRDefault="00513745" w:rsidP="00756796">
      <w:pPr>
        <w:spacing w:line="276" w:lineRule="auto"/>
        <w:ind w:firstLineChars="147" w:firstLine="353"/>
        <w:rPr>
          <w:bCs/>
          <w:sz w:val="24"/>
          <w:szCs w:val="24"/>
        </w:rPr>
      </w:pPr>
      <w:r w:rsidRPr="00B8528E">
        <w:rPr>
          <w:rFonts w:hint="eastAsia"/>
          <w:bCs/>
          <w:sz w:val="24"/>
          <w:szCs w:val="24"/>
        </w:rPr>
        <w:t>好的想法说出来可能会更容易理解</w:t>
      </w:r>
      <w:r w:rsidR="00B8528E" w:rsidRPr="00B8528E">
        <w:rPr>
          <w:rFonts w:hint="eastAsia"/>
          <w:bCs/>
          <w:sz w:val="24"/>
          <w:szCs w:val="24"/>
        </w:rPr>
        <w:t>，结合错题管理的研究，开展错题创新性管理的班级交流活动，</w:t>
      </w:r>
      <w:r w:rsidR="00B8528E">
        <w:rPr>
          <w:rFonts w:hint="eastAsia"/>
          <w:bCs/>
          <w:sz w:val="24"/>
          <w:szCs w:val="24"/>
        </w:rPr>
        <w:t>同学们个个跃跃欲试，将自己的想法展示给同伴，</w:t>
      </w:r>
      <w:r w:rsidR="006318AC">
        <w:rPr>
          <w:rFonts w:hint="eastAsia"/>
          <w:bCs/>
          <w:sz w:val="24"/>
          <w:szCs w:val="24"/>
        </w:rPr>
        <w:t>表达时思维的外衣，通过交流活跃了自己的思维，同时开阔了同伴的</w:t>
      </w:r>
      <w:r w:rsidR="008F41AA">
        <w:rPr>
          <w:rFonts w:hint="eastAsia"/>
          <w:bCs/>
          <w:sz w:val="24"/>
          <w:szCs w:val="24"/>
        </w:rPr>
        <w:t>眼界，大家集思广益，共同探索错题管理的新创举。</w:t>
      </w:r>
      <w:bookmarkStart w:id="16" w:name="_Toc116161474"/>
    </w:p>
    <w:p w:rsidR="009E15C0" w:rsidRDefault="009E15C0" w:rsidP="00756796">
      <w:pPr>
        <w:spacing w:line="276" w:lineRule="auto"/>
        <w:ind w:firstLineChars="147" w:firstLine="353"/>
        <w:rPr>
          <w:bCs/>
          <w:sz w:val="24"/>
          <w:szCs w:val="24"/>
        </w:rPr>
      </w:pPr>
    </w:p>
    <w:p w:rsidR="005A411C" w:rsidRPr="005A411C" w:rsidRDefault="00702750" w:rsidP="005A411C">
      <w:pPr>
        <w:spacing w:line="276" w:lineRule="auto"/>
        <w:rPr>
          <w:rFonts w:ascii="宋体" w:hAnsi="宋体"/>
          <w:b/>
          <w:sz w:val="24"/>
          <w:szCs w:val="24"/>
        </w:rPr>
      </w:pPr>
      <w:r w:rsidRPr="005A411C">
        <w:rPr>
          <w:rFonts w:ascii="宋体" w:hAnsi="宋体" w:hint="eastAsia"/>
          <w:b/>
          <w:sz w:val="24"/>
          <w:szCs w:val="24"/>
        </w:rPr>
        <w:t>（三）研究内容的展开</w:t>
      </w:r>
      <w:bookmarkStart w:id="17" w:name="_Toc116161475"/>
      <w:bookmarkEnd w:id="16"/>
    </w:p>
    <w:p w:rsidR="001549BA" w:rsidRPr="005A411C" w:rsidRDefault="001549BA" w:rsidP="005A411C">
      <w:pPr>
        <w:spacing w:line="276" w:lineRule="auto"/>
        <w:ind w:firstLineChars="147" w:firstLine="354"/>
        <w:rPr>
          <w:b/>
          <w:bCs/>
          <w:sz w:val="24"/>
          <w:szCs w:val="24"/>
        </w:rPr>
      </w:pPr>
      <w:r w:rsidRPr="005A411C">
        <w:rPr>
          <w:rFonts w:ascii="宋体" w:hAnsi="宋体" w:hint="eastAsia"/>
          <w:b/>
          <w:sz w:val="24"/>
          <w:szCs w:val="24"/>
        </w:rPr>
        <w:t xml:space="preserve">1. </w:t>
      </w:r>
      <w:r w:rsidR="005156BB" w:rsidRPr="005A411C">
        <w:rPr>
          <w:rFonts w:ascii="宋体" w:hAnsi="宋体" w:hint="eastAsia"/>
          <w:b/>
          <w:sz w:val="24"/>
          <w:szCs w:val="24"/>
        </w:rPr>
        <w:t>小学数学错题教学与管理的文献研究</w:t>
      </w:r>
      <w:bookmarkEnd w:id="17"/>
    </w:p>
    <w:p w:rsidR="009E15C0" w:rsidRPr="009E15C0" w:rsidRDefault="0092243B" w:rsidP="009E15C0">
      <w:pPr>
        <w:spacing w:line="276" w:lineRule="auto"/>
        <w:ind w:firstLineChars="200" w:firstLine="480"/>
        <w:rPr>
          <w:sz w:val="24"/>
          <w:szCs w:val="24"/>
        </w:rPr>
      </w:pPr>
      <w:r>
        <w:rPr>
          <w:rFonts w:hint="eastAsia"/>
          <w:sz w:val="24"/>
          <w:szCs w:val="24"/>
        </w:rPr>
        <w:t>通过文献探究，</w:t>
      </w:r>
      <w:r w:rsidR="001C0FCA" w:rsidRPr="004531C5">
        <w:rPr>
          <w:rFonts w:hint="eastAsia"/>
          <w:sz w:val="24"/>
          <w:szCs w:val="24"/>
        </w:rPr>
        <w:t>了解小学数学错题教学和管理的相关理论依据、研究现状</w:t>
      </w:r>
      <w:r>
        <w:rPr>
          <w:rFonts w:hint="eastAsia"/>
          <w:sz w:val="24"/>
          <w:szCs w:val="24"/>
        </w:rPr>
        <w:t>、研究方向和研究程度，以及尚待探究的方向和内容等，形成文献综述，为课题的研究</w:t>
      </w:r>
      <w:r w:rsidR="00F75940">
        <w:rPr>
          <w:rFonts w:hint="eastAsia"/>
          <w:sz w:val="24"/>
          <w:szCs w:val="24"/>
        </w:rPr>
        <w:t>指明方向。</w:t>
      </w:r>
    </w:p>
    <w:p w:rsidR="00877D6A" w:rsidRDefault="00476813" w:rsidP="0032315C">
      <w:pPr>
        <w:spacing w:line="276" w:lineRule="auto"/>
        <w:rPr>
          <w:b/>
          <w:bCs/>
          <w:sz w:val="24"/>
          <w:szCs w:val="24"/>
        </w:rPr>
      </w:pPr>
      <w:r>
        <w:rPr>
          <w:b/>
          <w:bCs/>
          <w:sz w:val="24"/>
          <w:szCs w:val="24"/>
        </w:rPr>
        <w:t>（</w:t>
      </w:r>
      <w:r>
        <w:rPr>
          <w:rFonts w:hint="eastAsia"/>
          <w:b/>
          <w:bCs/>
          <w:sz w:val="24"/>
          <w:szCs w:val="24"/>
        </w:rPr>
        <w:t>1</w:t>
      </w:r>
      <w:r>
        <w:rPr>
          <w:b/>
          <w:bCs/>
          <w:sz w:val="24"/>
          <w:szCs w:val="24"/>
        </w:rPr>
        <w:t>）</w:t>
      </w:r>
      <w:r w:rsidRPr="00476813">
        <w:rPr>
          <w:b/>
          <w:bCs/>
          <w:sz w:val="24"/>
          <w:szCs w:val="24"/>
        </w:rPr>
        <w:t>文献检索范围及检索策略</w:t>
      </w:r>
    </w:p>
    <w:p w:rsidR="00E60B93" w:rsidRDefault="00E60B93" w:rsidP="007E4A19">
      <w:pPr>
        <w:spacing w:line="276" w:lineRule="auto"/>
        <w:jc w:val="center"/>
        <w:rPr>
          <w:rFonts w:ascii="华文楷体" w:eastAsia="华文楷体" w:hAnsi="华文楷体"/>
          <w:bCs/>
          <w:szCs w:val="21"/>
        </w:rPr>
      </w:pPr>
    </w:p>
    <w:p w:rsidR="007E4A19" w:rsidRPr="0032315C" w:rsidRDefault="007E4A19" w:rsidP="007E4A19">
      <w:pPr>
        <w:spacing w:line="276" w:lineRule="auto"/>
        <w:jc w:val="center"/>
        <w:rPr>
          <w:b/>
          <w:bCs/>
          <w:sz w:val="24"/>
          <w:szCs w:val="24"/>
        </w:rPr>
      </w:pPr>
      <w:r w:rsidRPr="00EB6D1B">
        <w:rPr>
          <w:rFonts w:ascii="华文楷体" w:eastAsia="华文楷体" w:hAnsi="华文楷体" w:hint="eastAsia"/>
          <w:bCs/>
          <w:szCs w:val="21"/>
        </w:rPr>
        <w:lastRenderedPageBreak/>
        <w:t>表1文献检索范围及检索策略</w:t>
      </w:r>
    </w:p>
    <w:tbl>
      <w:tblPr>
        <w:tblStyle w:val="a7"/>
        <w:tblW w:w="0" w:type="auto"/>
        <w:tblInd w:w="108" w:type="dxa"/>
        <w:tblLook w:val="04A0"/>
      </w:tblPr>
      <w:tblGrid>
        <w:gridCol w:w="1276"/>
        <w:gridCol w:w="6946"/>
      </w:tblGrid>
      <w:tr w:rsidR="004A3D03" w:rsidRPr="00877D6A" w:rsidTr="00877D6A">
        <w:tc>
          <w:tcPr>
            <w:tcW w:w="1276" w:type="dxa"/>
          </w:tcPr>
          <w:p w:rsidR="004A3D03" w:rsidRPr="00877D6A" w:rsidRDefault="004A3D03" w:rsidP="00877D6A">
            <w:pPr>
              <w:spacing w:line="276" w:lineRule="auto"/>
              <w:rPr>
                <w:rFonts w:ascii="华文楷体" w:eastAsia="华文楷体" w:hAnsi="华文楷体"/>
                <w:bCs/>
                <w:szCs w:val="21"/>
              </w:rPr>
            </w:pPr>
            <w:r w:rsidRPr="00877D6A">
              <w:rPr>
                <w:rFonts w:ascii="华文楷体" w:eastAsia="华文楷体" w:hAnsi="华文楷体" w:hint="eastAsia"/>
                <w:bCs/>
                <w:szCs w:val="21"/>
              </w:rPr>
              <w:t>检索范围</w:t>
            </w:r>
          </w:p>
        </w:tc>
        <w:tc>
          <w:tcPr>
            <w:tcW w:w="6946" w:type="dxa"/>
          </w:tcPr>
          <w:p w:rsidR="004A3D03" w:rsidRPr="00877D6A" w:rsidRDefault="004A3D03" w:rsidP="00877D6A">
            <w:pPr>
              <w:spacing w:line="276" w:lineRule="auto"/>
              <w:rPr>
                <w:rFonts w:ascii="华文楷体" w:eastAsia="华文楷体" w:hAnsi="华文楷体"/>
                <w:bCs/>
                <w:szCs w:val="21"/>
              </w:rPr>
            </w:pPr>
            <w:r w:rsidRPr="00877D6A">
              <w:rPr>
                <w:rFonts w:ascii="华文楷体" w:eastAsia="华文楷体" w:hAnsi="华文楷体" w:hint="eastAsia"/>
                <w:bCs/>
                <w:szCs w:val="21"/>
              </w:rPr>
              <w:t>中国期刊全文数据库、百度学术、中国会议</w:t>
            </w:r>
          </w:p>
          <w:p w:rsidR="004A3D03" w:rsidRPr="00877D6A" w:rsidRDefault="004A3D03" w:rsidP="00877D6A">
            <w:pPr>
              <w:spacing w:line="276" w:lineRule="auto"/>
              <w:rPr>
                <w:rFonts w:ascii="华文楷体" w:eastAsia="华文楷体" w:hAnsi="华文楷体"/>
                <w:bCs/>
                <w:szCs w:val="21"/>
              </w:rPr>
            </w:pPr>
            <w:r w:rsidRPr="00877D6A">
              <w:rPr>
                <w:rFonts w:ascii="华文楷体" w:eastAsia="华文楷体" w:hAnsi="华文楷体" w:hint="eastAsia"/>
                <w:bCs/>
                <w:szCs w:val="21"/>
              </w:rPr>
              <w:t>中国学位论文数据库</w:t>
            </w:r>
            <w:r w:rsidR="00877D6A" w:rsidRPr="00877D6A">
              <w:rPr>
                <w:rFonts w:ascii="华文楷体" w:eastAsia="华文楷体" w:hAnsi="华文楷体" w:hint="eastAsia"/>
                <w:bCs/>
                <w:szCs w:val="21"/>
              </w:rPr>
              <w:t>、</w:t>
            </w:r>
            <w:r w:rsidRPr="00877D6A">
              <w:rPr>
                <w:rFonts w:ascii="华文楷体" w:eastAsia="华文楷体" w:hAnsi="华文楷体" w:hint="eastAsia"/>
                <w:bCs/>
                <w:szCs w:val="21"/>
              </w:rPr>
              <w:t>全国各小学相关网站</w:t>
            </w:r>
          </w:p>
        </w:tc>
      </w:tr>
      <w:tr w:rsidR="004A3D03" w:rsidRPr="00877D6A" w:rsidTr="00877D6A">
        <w:tc>
          <w:tcPr>
            <w:tcW w:w="1276" w:type="dxa"/>
          </w:tcPr>
          <w:p w:rsidR="004A3D03" w:rsidRPr="00877D6A" w:rsidRDefault="004A3D03" w:rsidP="00877D6A">
            <w:pPr>
              <w:spacing w:line="276" w:lineRule="auto"/>
              <w:rPr>
                <w:rFonts w:ascii="华文楷体" w:eastAsia="华文楷体" w:hAnsi="华文楷体"/>
                <w:bCs/>
                <w:szCs w:val="21"/>
              </w:rPr>
            </w:pPr>
            <w:r w:rsidRPr="00877D6A">
              <w:rPr>
                <w:rFonts w:ascii="华文楷体" w:eastAsia="华文楷体" w:hAnsi="华文楷体"/>
                <w:bCs/>
                <w:szCs w:val="21"/>
              </w:rPr>
              <w:t>检索词</w:t>
            </w:r>
          </w:p>
        </w:tc>
        <w:tc>
          <w:tcPr>
            <w:tcW w:w="6946" w:type="dxa"/>
          </w:tcPr>
          <w:p w:rsidR="004A3D03" w:rsidRPr="00877D6A" w:rsidRDefault="00877D6A" w:rsidP="00877D6A">
            <w:pPr>
              <w:spacing w:line="276" w:lineRule="auto"/>
              <w:rPr>
                <w:rFonts w:ascii="华文楷体" w:eastAsia="华文楷体" w:hAnsi="华文楷体"/>
                <w:bCs/>
                <w:szCs w:val="21"/>
              </w:rPr>
            </w:pPr>
            <w:r w:rsidRPr="00877D6A">
              <w:rPr>
                <w:rFonts w:ascii="华文楷体" w:eastAsia="华文楷体" w:hAnsi="华文楷体" w:hint="eastAsia"/>
                <w:bCs/>
                <w:szCs w:val="21"/>
              </w:rPr>
              <w:t>1.小学  2.数学  3.错题  4.教学  5.管理</w:t>
            </w:r>
          </w:p>
        </w:tc>
      </w:tr>
      <w:tr w:rsidR="004A3D03" w:rsidRPr="00877D6A" w:rsidTr="00877D6A">
        <w:tc>
          <w:tcPr>
            <w:tcW w:w="1276" w:type="dxa"/>
          </w:tcPr>
          <w:p w:rsidR="004A3D03" w:rsidRPr="00877D6A" w:rsidRDefault="004A3D03" w:rsidP="00877D6A">
            <w:pPr>
              <w:spacing w:line="276" w:lineRule="auto"/>
              <w:rPr>
                <w:rFonts w:ascii="华文楷体" w:eastAsia="华文楷体" w:hAnsi="华文楷体"/>
                <w:bCs/>
                <w:szCs w:val="21"/>
              </w:rPr>
            </w:pPr>
            <w:r w:rsidRPr="00877D6A">
              <w:rPr>
                <w:rFonts w:ascii="华文楷体" w:eastAsia="华文楷体" w:hAnsi="华文楷体"/>
                <w:bCs/>
                <w:szCs w:val="21"/>
              </w:rPr>
              <w:t>检索式</w:t>
            </w:r>
          </w:p>
        </w:tc>
        <w:tc>
          <w:tcPr>
            <w:tcW w:w="6946" w:type="dxa"/>
          </w:tcPr>
          <w:p w:rsidR="004A3D03" w:rsidRPr="00877D6A" w:rsidRDefault="00877D6A" w:rsidP="00877D6A">
            <w:pPr>
              <w:spacing w:line="276" w:lineRule="auto"/>
              <w:rPr>
                <w:rFonts w:ascii="华文楷体" w:eastAsia="华文楷体" w:hAnsi="华文楷体"/>
                <w:bCs/>
                <w:szCs w:val="21"/>
              </w:rPr>
            </w:pPr>
            <w:r w:rsidRPr="00877D6A">
              <w:rPr>
                <w:rFonts w:ascii="华文楷体" w:eastAsia="华文楷体" w:hAnsi="华文楷体"/>
                <w:bCs/>
                <w:szCs w:val="21"/>
              </w:rPr>
              <w:t>（</w:t>
            </w:r>
            <w:r w:rsidRPr="00877D6A">
              <w:rPr>
                <w:rFonts w:ascii="华文楷体" w:eastAsia="华文楷体" w:hAnsi="华文楷体" w:hint="eastAsia"/>
                <w:bCs/>
                <w:szCs w:val="21"/>
              </w:rPr>
              <w:t>1</w:t>
            </w:r>
            <w:r w:rsidRPr="00877D6A">
              <w:rPr>
                <w:rFonts w:ascii="华文楷体" w:eastAsia="华文楷体" w:hAnsi="华文楷体"/>
                <w:bCs/>
                <w:szCs w:val="21"/>
              </w:rPr>
              <w:t>+</w:t>
            </w:r>
            <w:r w:rsidRPr="00877D6A">
              <w:rPr>
                <w:rFonts w:ascii="华文楷体" w:eastAsia="华文楷体" w:hAnsi="华文楷体" w:hint="eastAsia"/>
                <w:bCs/>
                <w:szCs w:val="21"/>
              </w:rPr>
              <w:t>2+3</w:t>
            </w:r>
            <w:r w:rsidRPr="00877D6A">
              <w:rPr>
                <w:rFonts w:ascii="华文楷体" w:eastAsia="华文楷体" w:hAnsi="华文楷体"/>
                <w:bCs/>
                <w:szCs w:val="21"/>
              </w:rPr>
              <w:t>）*</w:t>
            </w:r>
            <w:r w:rsidRPr="00877D6A">
              <w:rPr>
                <w:rFonts w:ascii="华文楷体" w:eastAsia="华文楷体" w:hAnsi="华文楷体" w:hint="eastAsia"/>
                <w:bCs/>
                <w:szCs w:val="21"/>
              </w:rPr>
              <w:t>4</w:t>
            </w:r>
            <w:r w:rsidRPr="00877D6A">
              <w:rPr>
                <w:rFonts w:ascii="华文楷体" w:eastAsia="华文楷体" w:hAnsi="华文楷体"/>
                <w:bCs/>
                <w:szCs w:val="21"/>
              </w:rPr>
              <w:t>**</w:t>
            </w:r>
            <w:r w:rsidRPr="00877D6A">
              <w:rPr>
                <w:rFonts w:ascii="华文楷体" w:eastAsia="华文楷体" w:hAnsi="华文楷体" w:hint="eastAsia"/>
                <w:bCs/>
                <w:szCs w:val="21"/>
              </w:rPr>
              <w:t>5</w:t>
            </w:r>
            <w:r w:rsidRPr="00877D6A">
              <w:rPr>
                <w:rFonts w:ascii="华文楷体" w:eastAsia="华文楷体" w:hAnsi="华文楷体"/>
                <w:bCs/>
                <w:szCs w:val="21"/>
              </w:rPr>
              <w:t>，</w:t>
            </w:r>
            <w:r w:rsidRPr="00877D6A">
              <w:rPr>
                <w:rFonts w:ascii="华文楷体" w:eastAsia="华文楷体" w:hAnsi="华文楷体" w:hint="eastAsia"/>
                <w:bCs/>
                <w:szCs w:val="21"/>
              </w:rPr>
              <w:t>（</w:t>
            </w:r>
            <w:r w:rsidRPr="00877D6A">
              <w:rPr>
                <w:rFonts w:ascii="华文楷体" w:eastAsia="华文楷体" w:hAnsi="华文楷体"/>
                <w:bCs/>
                <w:szCs w:val="21"/>
              </w:rPr>
              <w:t>1</w:t>
            </w:r>
            <w:r w:rsidRPr="00877D6A">
              <w:rPr>
                <w:rFonts w:ascii="华文楷体" w:eastAsia="华文楷体" w:hAnsi="华文楷体" w:hint="eastAsia"/>
                <w:bCs/>
                <w:szCs w:val="21"/>
              </w:rPr>
              <w:t>+2）</w:t>
            </w:r>
            <w:r w:rsidRPr="00877D6A">
              <w:rPr>
                <w:rFonts w:ascii="华文楷体" w:eastAsia="华文楷体" w:hAnsi="华文楷体"/>
                <w:bCs/>
                <w:szCs w:val="21"/>
              </w:rPr>
              <w:t>*</w:t>
            </w:r>
            <w:r w:rsidRPr="00877D6A">
              <w:rPr>
                <w:rFonts w:ascii="华文楷体" w:eastAsia="华文楷体" w:hAnsi="华文楷体" w:hint="eastAsia"/>
                <w:bCs/>
                <w:szCs w:val="21"/>
              </w:rPr>
              <w:t>3</w:t>
            </w:r>
            <w:r w:rsidRPr="00877D6A">
              <w:rPr>
                <w:rFonts w:ascii="华文楷体" w:eastAsia="华文楷体" w:hAnsi="华文楷体"/>
                <w:bCs/>
                <w:szCs w:val="21"/>
              </w:rPr>
              <w:t>*（4+5）</w:t>
            </w:r>
          </w:p>
        </w:tc>
      </w:tr>
    </w:tbl>
    <w:p w:rsidR="009E15C0" w:rsidRDefault="009E15C0" w:rsidP="00632B73">
      <w:pPr>
        <w:spacing w:line="276" w:lineRule="auto"/>
        <w:rPr>
          <w:b/>
          <w:bCs/>
          <w:sz w:val="24"/>
          <w:szCs w:val="24"/>
        </w:rPr>
      </w:pPr>
    </w:p>
    <w:p w:rsidR="009E15C0" w:rsidRDefault="00F44DFA" w:rsidP="00632B73">
      <w:pPr>
        <w:spacing w:line="276" w:lineRule="auto"/>
        <w:rPr>
          <w:b/>
          <w:bCs/>
          <w:sz w:val="24"/>
          <w:szCs w:val="24"/>
        </w:rPr>
      </w:pPr>
      <w:r>
        <w:rPr>
          <w:b/>
          <w:bCs/>
          <w:sz w:val="24"/>
          <w:szCs w:val="24"/>
        </w:rPr>
        <w:t>（</w:t>
      </w:r>
      <w:r>
        <w:rPr>
          <w:rFonts w:hint="eastAsia"/>
          <w:b/>
          <w:bCs/>
          <w:sz w:val="24"/>
          <w:szCs w:val="24"/>
        </w:rPr>
        <w:t>2</w:t>
      </w:r>
      <w:r>
        <w:rPr>
          <w:b/>
          <w:bCs/>
          <w:sz w:val="24"/>
          <w:szCs w:val="24"/>
        </w:rPr>
        <w:t>）</w:t>
      </w:r>
      <w:r w:rsidRPr="00F44DFA">
        <w:rPr>
          <w:b/>
          <w:bCs/>
          <w:sz w:val="24"/>
          <w:szCs w:val="24"/>
        </w:rPr>
        <w:t>检索结果</w:t>
      </w:r>
      <w:r w:rsidR="008644E4">
        <w:rPr>
          <w:b/>
          <w:bCs/>
          <w:sz w:val="24"/>
          <w:szCs w:val="24"/>
        </w:rPr>
        <w:t>与综述</w:t>
      </w:r>
    </w:p>
    <w:p w:rsidR="005004E2" w:rsidRPr="005849B0" w:rsidRDefault="005004E2" w:rsidP="00632B73">
      <w:pPr>
        <w:spacing w:line="276" w:lineRule="auto"/>
        <w:ind w:firstLineChars="150" w:firstLine="360"/>
        <w:rPr>
          <w:bCs/>
          <w:sz w:val="24"/>
          <w:szCs w:val="24"/>
        </w:rPr>
      </w:pPr>
      <w:r w:rsidRPr="005C7388">
        <w:rPr>
          <w:rFonts w:asciiTheme="minorEastAsia" w:hAnsiTheme="minorEastAsia" w:hint="eastAsia"/>
          <w:bCs/>
          <w:sz w:val="24"/>
          <w:szCs w:val="24"/>
        </w:rPr>
        <w:t>①</w:t>
      </w:r>
      <w:r>
        <w:rPr>
          <w:rFonts w:asciiTheme="minorEastAsia" w:hAnsiTheme="minorEastAsia" w:hint="eastAsia"/>
          <w:bCs/>
          <w:sz w:val="24"/>
          <w:szCs w:val="24"/>
        </w:rPr>
        <w:t>错题教学研究方面</w:t>
      </w:r>
    </w:p>
    <w:p w:rsidR="003A55AA" w:rsidRDefault="005004E2" w:rsidP="00632B73">
      <w:pPr>
        <w:spacing w:line="276" w:lineRule="auto"/>
        <w:rPr>
          <w:bCs/>
          <w:sz w:val="24"/>
          <w:szCs w:val="24"/>
        </w:rPr>
      </w:pPr>
      <w:r>
        <w:rPr>
          <w:rFonts w:hint="eastAsia"/>
          <w:b/>
          <w:bCs/>
          <w:sz w:val="24"/>
          <w:szCs w:val="24"/>
        </w:rPr>
        <w:t xml:space="preserve">   </w:t>
      </w:r>
      <w:r w:rsidR="007E4A19">
        <w:rPr>
          <w:rFonts w:hint="eastAsia"/>
          <w:b/>
          <w:bCs/>
          <w:sz w:val="24"/>
          <w:szCs w:val="24"/>
        </w:rPr>
        <w:t xml:space="preserve"> </w:t>
      </w:r>
      <w:r w:rsidR="00AA2A4D">
        <w:rPr>
          <w:rFonts w:hint="eastAsia"/>
          <w:bCs/>
          <w:sz w:val="24"/>
          <w:szCs w:val="24"/>
        </w:rPr>
        <w:t>单</w:t>
      </w:r>
      <w:r w:rsidRPr="00840894">
        <w:rPr>
          <w:rFonts w:hint="eastAsia"/>
          <w:bCs/>
          <w:sz w:val="24"/>
          <w:szCs w:val="24"/>
        </w:rPr>
        <w:t>以</w:t>
      </w:r>
      <w:r>
        <w:rPr>
          <w:rFonts w:hint="eastAsia"/>
          <w:bCs/>
          <w:sz w:val="24"/>
          <w:szCs w:val="24"/>
        </w:rPr>
        <w:t>“</w:t>
      </w:r>
      <w:r>
        <w:rPr>
          <w:rFonts w:hint="eastAsia"/>
          <w:bCs/>
          <w:sz w:val="24"/>
          <w:szCs w:val="24"/>
        </w:rPr>
        <w:t>3+4</w:t>
      </w:r>
      <w:r>
        <w:rPr>
          <w:rFonts w:hint="eastAsia"/>
          <w:bCs/>
          <w:sz w:val="24"/>
          <w:szCs w:val="24"/>
        </w:rPr>
        <w:t>”及“错题教学”为关键词进行检索，有</w:t>
      </w:r>
      <w:r>
        <w:rPr>
          <w:rFonts w:hint="eastAsia"/>
          <w:bCs/>
          <w:sz w:val="24"/>
          <w:szCs w:val="24"/>
        </w:rPr>
        <w:t>31</w:t>
      </w:r>
      <w:r>
        <w:rPr>
          <w:rFonts w:hint="eastAsia"/>
          <w:bCs/>
          <w:sz w:val="24"/>
          <w:szCs w:val="24"/>
        </w:rPr>
        <w:t>篇文章论述了错题教学方面的内容，其中初高中学科中占比较大，论述主要针对错题教学</w:t>
      </w:r>
      <w:r w:rsidR="003A55AA">
        <w:rPr>
          <w:rFonts w:hint="eastAsia"/>
          <w:bCs/>
          <w:sz w:val="24"/>
          <w:szCs w:val="24"/>
        </w:rPr>
        <w:t>方法</w:t>
      </w:r>
      <w:r>
        <w:rPr>
          <w:rFonts w:hint="eastAsia"/>
          <w:bCs/>
          <w:sz w:val="24"/>
          <w:szCs w:val="24"/>
        </w:rPr>
        <w:t>的方面较多。</w:t>
      </w:r>
    </w:p>
    <w:p w:rsidR="003A55AA" w:rsidRDefault="003A55AA" w:rsidP="00632B73">
      <w:pPr>
        <w:spacing w:line="276" w:lineRule="auto"/>
        <w:ind w:firstLineChars="150" w:firstLine="360"/>
        <w:rPr>
          <w:bCs/>
          <w:sz w:val="24"/>
          <w:szCs w:val="24"/>
        </w:rPr>
      </w:pPr>
      <w:r w:rsidRPr="003A55AA">
        <w:rPr>
          <w:rFonts w:asciiTheme="minorEastAsia" w:hAnsiTheme="minorEastAsia" w:hint="eastAsia"/>
          <w:bCs/>
          <w:sz w:val="24"/>
          <w:szCs w:val="24"/>
        </w:rPr>
        <w:t>◆</w:t>
      </w:r>
      <w:r w:rsidR="00F61453">
        <w:rPr>
          <w:rFonts w:asciiTheme="minorEastAsia" w:hAnsiTheme="minorEastAsia" w:hint="eastAsia"/>
          <w:bCs/>
          <w:sz w:val="24"/>
          <w:szCs w:val="24"/>
        </w:rPr>
        <w:t>研究目标：</w:t>
      </w:r>
      <w:r w:rsidR="00777ED4">
        <w:rPr>
          <w:rFonts w:hint="eastAsia"/>
          <w:bCs/>
          <w:sz w:val="24"/>
          <w:szCs w:val="24"/>
        </w:rPr>
        <w:t>针对学生学习的能力如学科</w:t>
      </w:r>
      <w:r w:rsidR="006279CE">
        <w:rPr>
          <w:rFonts w:hint="eastAsia"/>
          <w:bCs/>
          <w:sz w:val="24"/>
          <w:szCs w:val="24"/>
        </w:rPr>
        <w:t>核心</w:t>
      </w:r>
      <w:r w:rsidR="00777ED4">
        <w:rPr>
          <w:rFonts w:hint="eastAsia"/>
          <w:bCs/>
          <w:sz w:val="24"/>
          <w:szCs w:val="24"/>
        </w:rPr>
        <w:t>素养</w:t>
      </w:r>
      <w:r w:rsidR="005D33F3">
        <w:rPr>
          <w:rFonts w:hint="eastAsia"/>
          <w:bCs/>
          <w:sz w:val="24"/>
          <w:szCs w:val="24"/>
        </w:rPr>
        <w:t>、</w:t>
      </w:r>
      <w:r w:rsidR="00805850">
        <w:rPr>
          <w:rFonts w:hint="eastAsia"/>
          <w:bCs/>
          <w:sz w:val="24"/>
          <w:szCs w:val="24"/>
        </w:rPr>
        <w:t>学科</w:t>
      </w:r>
      <w:r w:rsidR="005D33F3">
        <w:rPr>
          <w:rFonts w:hint="eastAsia"/>
          <w:bCs/>
          <w:sz w:val="24"/>
          <w:szCs w:val="24"/>
        </w:rPr>
        <w:t>关键能力</w:t>
      </w:r>
      <w:r w:rsidR="005F37DE">
        <w:rPr>
          <w:rFonts w:hint="eastAsia"/>
          <w:bCs/>
          <w:sz w:val="24"/>
          <w:szCs w:val="24"/>
        </w:rPr>
        <w:t>、心理品质</w:t>
      </w:r>
      <w:r w:rsidR="005D33F3">
        <w:rPr>
          <w:rFonts w:hint="eastAsia"/>
          <w:bCs/>
          <w:sz w:val="24"/>
          <w:szCs w:val="24"/>
        </w:rPr>
        <w:t>等方面</w:t>
      </w:r>
      <w:r w:rsidR="006279CE">
        <w:rPr>
          <w:rFonts w:hint="eastAsia"/>
          <w:bCs/>
          <w:sz w:val="24"/>
          <w:szCs w:val="24"/>
        </w:rPr>
        <w:t>开展错题教学的方法研究</w:t>
      </w:r>
      <w:r w:rsidR="00805850">
        <w:rPr>
          <w:rFonts w:hint="eastAsia"/>
          <w:bCs/>
          <w:sz w:val="24"/>
          <w:szCs w:val="24"/>
        </w:rPr>
        <w:t>，</w:t>
      </w:r>
    </w:p>
    <w:p w:rsidR="005004E2" w:rsidRDefault="003A55AA" w:rsidP="00632B73">
      <w:pPr>
        <w:spacing w:line="276" w:lineRule="auto"/>
        <w:ind w:firstLineChars="150" w:firstLine="360"/>
        <w:rPr>
          <w:bCs/>
          <w:sz w:val="24"/>
          <w:szCs w:val="24"/>
        </w:rPr>
      </w:pPr>
      <w:r w:rsidRPr="003A55AA">
        <w:rPr>
          <w:rFonts w:asciiTheme="minorEastAsia" w:hAnsiTheme="minorEastAsia" w:hint="eastAsia"/>
          <w:bCs/>
          <w:sz w:val="24"/>
          <w:szCs w:val="24"/>
        </w:rPr>
        <w:t>◆</w:t>
      </w:r>
      <w:r w:rsidR="00F61453">
        <w:rPr>
          <w:rFonts w:asciiTheme="minorEastAsia" w:hAnsiTheme="minorEastAsia" w:hint="eastAsia"/>
          <w:bCs/>
          <w:sz w:val="24"/>
          <w:szCs w:val="24"/>
        </w:rPr>
        <w:t>研究过程：</w:t>
      </w:r>
      <w:r w:rsidR="00805850">
        <w:rPr>
          <w:rFonts w:hint="eastAsia"/>
          <w:bCs/>
          <w:sz w:val="24"/>
          <w:szCs w:val="24"/>
        </w:rPr>
        <w:t>在教师</w:t>
      </w:r>
      <w:r w:rsidR="00A54424">
        <w:rPr>
          <w:rFonts w:hint="eastAsia"/>
          <w:bCs/>
          <w:sz w:val="24"/>
          <w:szCs w:val="24"/>
        </w:rPr>
        <w:t>错题教学</w:t>
      </w:r>
      <w:r w:rsidR="00805850">
        <w:rPr>
          <w:rFonts w:hint="eastAsia"/>
          <w:bCs/>
          <w:sz w:val="24"/>
          <w:szCs w:val="24"/>
        </w:rPr>
        <w:t>指导</w:t>
      </w:r>
      <w:r w:rsidR="00A54424">
        <w:rPr>
          <w:rFonts w:hint="eastAsia"/>
          <w:bCs/>
          <w:sz w:val="24"/>
          <w:szCs w:val="24"/>
        </w:rPr>
        <w:t>下的</w:t>
      </w:r>
      <w:r w:rsidR="005F37DE">
        <w:rPr>
          <w:rFonts w:hint="eastAsia"/>
          <w:bCs/>
          <w:sz w:val="24"/>
          <w:szCs w:val="24"/>
        </w:rPr>
        <w:t>学生错题管理行动的研究</w:t>
      </w:r>
      <w:r w:rsidR="00A54424">
        <w:rPr>
          <w:rFonts w:hint="eastAsia"/>
          <w:bCs/>
          <w:sz w:val="24"/>
          <w:szCs w:val="24"/>
        </w:rPr>
        <w:t>。</w:t>
      </w:r>
    </w:p>
    <w:p w:rsidR="001A4A88" w:rsidRPr="00840894" w:rsidRDefault="001A4A88" w:rsidP="00632B73">
      <w:pPr>
        <w:spacing w:line="276" w:lineRule="auto"/>
        <w:ind w:firstLineChars="150" w:firstLine="360"/>
        <w:rPr>
          <w:bCs/>
          <w:sz w:val="24"/>
          <w:szCs w:val="24"/>
        </w:rPr>
      </w:pPr>
      <w:r w:rsidRPr="003A55AA">
        <w:rPr>
          <w:rFonts w:asciiTheme="minorEastAsia" w:hAnsiTheme="minorEastAsia" w:hint="eastAsia"/>
          <w:bCs/>
          <w:sz w:val="24"/>
          <w:szCs w:val="24"/>
        </w:rPr>
        <w:t>◆</w:t>
      </w:r>
      <w:r>
        <w:rPr>
          <w:rFonts w:asciiTheme="minorEastAsia" w:hAnsiTheme="minorEastAsia" w:hint="eastAsia"/>
          <w:bCs/>
          <w:sz w:val="24"/>
          <w:szCs w:val="24"/>
        </w:rPr>
        <w:t>研究手段：</w:t>
      </w:r>
      <w:r>
        <w:rPr>
          <w:rFonts w:hint="eastAsia"/>
          <w:bCs/>
          <w:sz w:val="24"/>
          <w:szCs w:val="24"/>
        </w:rPr>
        <w:t>利用智能手段“互联网</w:t>
      </w:r>
      <w:r>
        <w:rPr>
          <w:rFonts w:hint="eastAsia"/>
          <w:bCs/>
          <w:sz w:val="24"/>
          <w:szCs w:val="24"/>
        </w:rPr>
        <w:t>+</w:t>
      </w:r>
      <w:r>
        <w:rPr>
          <w:rFonts w:hint="eastAsia"/>
          <w:bCs/>
          <w:sz w:val="24"/>
          <w:szCs w:val="24"/>
        </w:rPr>
        <w:t>”教育、</w:t>
      </w:r>
      <w:r w:rsidRPr="001239A8">
        <w:rPr>
          <w:rFonts w:hint="eastAsia"/>
          <w:bCs/>
          <w:sz w:val="24"/>
          <w:szCs w:val="24"/>
        </w:rPr>
        <w:t>UMU</w:t>
      </w:r>
      <w:r w:rsidRPr="001239A8">
        <w:rPr>
          <w:rFonts w:hint="eastAsia"/>
          <w:bCs/>
          <w:sz w:val="24"/>
          <w:szCs w:val="24"/>
        </w:rPr>
        <w:t>学习平台</w:t>
      </w:r>
      <w:r>
        <w:rPr>
          <w:rFonts w:hint="eastAsia"/>
          <w:bCs/>
          <w:sz w:val="24"/>
          <w:szCs w:val="24"/>
        </w:rPr>
        <w:t>、</w:t>
      </w:r>
      <w:r w:rsidRPr="001239A8">
        <w:rPr>
          <w:rFonts w:hint="eastAsia"/>
          <w:bCs/>
          <w:sz w:val="24"/>
          <w:szCs w:val="24"/>
        </w:rPr>
        <w:t>信息技术</w:t>
      </w:r>
      <w:r>
        <w:rPr>
          <w:rFonts w:hint="eastAsia"/>
          <w:bCs/>
          <w:sz w:val="24"/>
          <w:szCs w:val="24"/>
        </w:rPr>
        <w:t>、“减负增效”等进行错题教学的研究。</w:t>
      </w:r>
    </w:p>
    <w:p w:rsidR="005004E2" w:rsidRPr="005004E2" w:rsidRDefault="00A54424" w:rsidP="00632B73">
      <w:pPr>
        <w:spacing w:line="276" w:lineRule="auto"/>
        <w:ind w:firstLineChars="150" w:firstLine="360"/>
        <w:rPr>
          <w:bCs/>
          <w:sz w:val="24"/>
          <w:szCs w:val="24"/>
        </w:rPr>
      </w:pPr>
      <w:r w:rsidRPr="00A54424">
        <w:rPr>
          <w:rFonts w:asciiTheme="minorEastAsia" w:hAnsiTheme="minorEastAsia" w:hint="eastAsia"/>
          <w:bCs/>
          <w:sz w:val="24"/>
          <w:szCs w:val="24"/>
        </w:rPr>
        <w:t>②</w:t>
      </w:r>
      <w:r>
        <w:rPr>
          <w:rFonts w:asciiTheme="minorEastAsia" w:hAnsiTheme="minorEastAsia" w:hint="eastAsia"/>
          <w:bCs/>
          <w:sz w:val="24"/>
          <w:szCs w:val="24"/>
        </w:rPr>
        <w:t>错题管理研究方面</w:t>
      </w:r>
    </w:p>
    <w:p w:rsidR="00CD7245" w:rsidRDefault="00AA2A4D" w:rsidP="00632B73">
      <w:pPr>
        <w:spacing w:line="276" w:lineRule="auto"/>
        <w:ind w:firstLineChars="150" w:firstLine="360"/>
        <w:rPr>
          <w:bCs/>
          <w:sz w:val="24"/>
          <w:szCs w:val="24"/>
        </w:rPr>
      </w:pPr>
      <w:r>
        <w:rPr>
          <w:rFonts w:hint="eastAsia"/>
          <w:bCs/>
          <w:sz w:val="24"/>
          <w:szCs w:val="24"/>
        </w:rPr>
        <w:t>单</w:t>
      </w:r>
      <w:r w:rsidR="00654FF6" w:rsidRPr="00840894">
        <w:rPr>
          <w:rFonts w:hint="eastAsia"/>
          <w:bCs/>
          <w:sz w:val="24"/>
          <w:szCs w:val="24"/>
        </w:rPr>
        <w:t>以</w:t>
      </w:r>
      <w:r w:rsidR="00654FF6">
        <w:rPr>
          <w:rFonts w:hint="eastAsia"/>
          <w:bCs/>
          <w:sz w:val="24"/>
          <w:szCs w:val="24"/>
        </w:rPr>
        <w:t>“</w:t>
      </w:r>
      <w:r w:rsidR="00654FF6">
        <w:rPr>
          <w:rFonts w:hint="eastAsia"/>
          <w:bCs/>
          <w:sz w:val="24"/>
          <w:szCs w:val="24"/>
        </w:rPr>
        <w:t>3+5</w:t>
      </w:r>
      <w:r w:rsidR="00654FF6">
        <w:rPr>
          <w:rFonts w:hint="eastAsia"/>
          <w:bCs/>
          <w:sz w:val="24"/>
          <w:szCs w:val="24"/>
        </w:rPr>
        <w:t>”及“错题管理”为关键词进行检索，</w:t>
      </w:r>
      <w:r w:rsidR="006A7101">
        <w:rPr>
          <w:rFonts w:hint="eastAsia"/>
          <w:bCs/>
          <w:sz w:val="24"/>
          <w:szCs w:val="24"/>
        </w:rPr>
        <w:t>自从</w:t>
      </w:r>
      <w:r w:rsidR="006A7101">
        <w:rPr>
          <w:rFonts w:hint="eastAsia"/>
          <w:bCs/>
          <w:sz w:val="24"/>
          <w:szCs w:val="24"/>
        </w:rPr>
        <w:t>2004</w:t>
      </w:r>
      <w:r w:rsidR="006A7101">
        <w:rPr>
          <w:rFonts w:hint="eastAsia"/>
          <w:bCs/>
          <w:sz w:val="24"/>
          <w:szCs w:val="24"/>
        </w:rPr>
        <w:t>年以来，一共有</w:t>
      </w:r>
      <w:r w:rsidR="006A7101">
        <w:rPr>
          <w:rFonts w:hint="eastAsia"/>
          <w:bCs/>
          <w:sz w:val="24"/>
          <w:szCs w:val="24"/>
        </w:rPr>
        <w:t>314</w:t>
      </w:r>
      <w:r w:rsidR="006A7101">
        <w:rPr>
          <w:rFonts w:hint="eastAsia"/>
          <w:bCs/>
          <w:sz w:val="24"/>
          <w:szCs w:val="24"/>
        </w:rPr>
        <w:t>篇文章论述错题管理。</w:t>
      </w:r>
      <w:r w:rsidR="00CD7245">
        <w:rPr>
          <w:rFonts w:hint="eastAsia"/>
          <w:bCs/>
          <w:sz w:val="24"/>
          <w:szCs w:val="24"/>
        </w:rPr>
        <w:t>研究现状为：</w:t>
      </w:r>
    </w:p>
    <w:p w:rsidR="005B23BC" w:rsidRPr="00CD7245" w:rsidRDefault="00CD7245" w:rsidP="00632B73">
      <w:pPr>
        <w:spacing w:line="276" w:lineRule="auto"/>
        <w:ind w:firstLineChars="150" w:firstLine="360"/>
        <w:rPr>
          <w:bCs/>
          <w:color w:val="FF0000"/>
          <w:sz w:val="24"/>
          <w:szCs w:val="24"/>
        </w:rPr>
      </w:pPr>
      <w:r w:rsidRPr="003A55AA">
        <w:rPr>
          <w:rFonts w:asciiTheme="minorEastAsia" w:hAnsiTheme="minorEastAsia" w:hint="eastAsia"/>
          <w:bCs/>
          <w:sz w:val="24"/>
          <w:szCs w:val="24"/>
        </w:rPr>
        <w:t>◆</w:t>
      </w:r>
      <w:r w:rsidR="005B23BC" w:rsidRPr="005B23BC">
        <w:rPr>
          <w:rFonts w:hint="eastAsia"/>
          <w:bCs/>
          <w:sz w:val="24"/>
          <w:szCs w:val="24"/>
        </w:rPr>
        <w:t>在研究对象方面，已有研究主要聚焦于对中学生的错题管理及其指导策略上，较少有专门针对小学生错题管理的研究。</w:t>
      </w:r>
    </w:p>
    <w:p w:rsidR="005B23BC" w:rsidRPr="005B23BC" w:rsidRDefault="00CD7245" w:rsidP="00632B73">
      <w:pPr>
        <w:spacing w:line="276" w:lineRule="auto"/>
        <w:ind w:firstLineChars="150" w:firstLine="360"/>
        <w:rPr>
          <w:bCs/>
          <w:sz w:val="24"/>
          <w:szCs w:val="24"/>
        </w:rPr>
      </w:pPr>
      <w:r w:rsidRPr="003A55AA">
        <w:rPr>
          <w:rFonts w:asciiTheme="minorEastAsia" w:hAnsiTheme="minorEastAsia" w:hint="eastAsia"/>
          <w:bCs/>
          <w:sz w:val="24"/>
          <w:szCs w:val="24"/>
        </w:rPr>
        <w:t>◆</w:t>
      </w:r>
      <w:r w:rsidR="005B23BC" w:rsidRPr="005B23BC">
        <w:rPr>
          <w:rFonts w:hint="eastAsia"/>
          <w:bCs/>
          <w:sz w:val="24"/>
          <w:szCs w:val="24"/>
        </w:rPr>
        <w:t>在研究视角方面，已有的错题管理相关研究大都以多种理论为基础，在研究过程中通常会出现各理论与研究实践契合度不高的问题。</w:t>
      </w:r>
    </w:p>
    <w:p w:rsidR="00C92957" w:rsidRDefault="00873E3B" w:rsidP="00632B73">
      <w:pPr>
        <w:spacing w:line="276" w:lineRule="auto"/>
        <w:ind w:firstLineChars="150" w:firstLine="360"/>
        <w:rPr>
          <w:bCs/>
          <w:sz w:val="24"/>
          <w:szCs w:val="24"/>
        </w:rPr>
      </w:pPr>
      <w:r w:rsidRPr="003A55AA">
        <w:rPr>
          <w:rFonts w:asciiTheme="minorEastAsia" w:hAnsiTheme="minorEastAsia" w:hint="eastAsia"/>
          <w:bCs/>
          <w:sz w:val="24"/>
          <w:szCs w:val="24"/>
        </w:rPr>
        <w:t>◆</w:t>
      </w:r>
      <w:r w:rsidR="005B23BC" w:rsidRPr="005B23BC">
        <w:rPr>
          <w:rFonts w:hint="eastAsia"/>
          <w:bCs/>
          <w:sz w:val="24"/>
          <w:szCs w:val="24"/>
        </w:rPr>
        <w:t>在研究内容方面，探究学生错题管理的现实困境的调查研究较多，</w:t>
      </w:r>
      <w:r w:rsidR="00C92957" w:rsidRPr="005B23BC">
        <w:rPr>
          <w:rFonts w:hint="eastAsia"/>
          <w:bCs/>
          <w:sz w:val="24"/>
          <w:szCs w:val="24"/>
        </w:rPr>
        <w:t>提出的对策大都未经过实践检验，难以保证实效性</w:t>
      </w:r>
      <w:r w:rsidR="00C92957">
        <w:rPr>
          <w:rFonts w:hint="eastAsia"/>
          <w:bCs/>
          <w:sz w:val="24"/>
          <w:szCs w:val="24"/>
        </w:rPr>
        <w:t>。</w:t>
      </w:r>
    </w:p>
    <w:p w:rsidR="005004E2" w:rsidRDefault="00FD216D" w:rsidP="00632B73">
      <w:pPr>
        <w:spacing w:line="276" w:lineRule="auto"/>
        <w:ind w:firstLineChars="150" w:firstLine="360"/>
        <w:rPr>
          <w:bCs/>
          <w:sz w:val="24"/>
          <w:szCs w:val="24"/>
        </w:rPr>
      </w:pPr>
      <w:r w:rsidRPr="00FD216D">
        <w:rPr>
          <w:rFonts w:asciiTheme="minorEastAsia" w:hAnsiTheme="minorEastAsia" w:hint="eastAsia"/>
          <w:bCs/>
          <w:sz w:val="24"/>
          <w:szCs w:val="24"/>
        </w:rPr>
        <w:t>③</w:t>
      </w:r>
      <w:r>
        <w:rPr>
          <w:rFonts w:asciiTheme="minorEastAsia" w:hAnsiTheme="minorEastAsia" w:hint="eastAsia"/>
          <w:bCs/>
          <w:sz w:val="24"/>
          <w:szCs w:val="24"/>
        </w:rPr>
        <w:t>小学数学错题教学与管理方面的研究</w:t>
      </w:r>
      <w:r w:rsidR="00AA2A4D">
        <w:rPr>
          <w:rFonts w:asciiTheme="minorEastAsia" w:hAnsiTheme="minorEastAsia" w:hint="eastAsia"/>
          <w:bCs/>
          <w:sz w:val="24"/>
          <w:szCs w:val="24"/>
        </w:rPr>
        <w:t>方面</w:t>
      </w:r>
    </w:p>
    <w:p w:rsidR="009A2C81" w:rsidRDefault="00AA2A4D" w:rsidP="0047747F">
      <w:pPr>
        <w:spacing w:line="276" w:lineRule="auto"/>
        <w:ind w:firstLineChars="150" w:firstLine="360"/>
        <w:rPr>
          <w:bCs/>
          <w:sz w:val="24"/>
          <w:szCs w:val="24"/>
        </w:rPr>
      </w:pPr>
      <w:r>
        <w:rPr>
          <w:rFonts w:hint="eastAsia"/>
          <w:bCs/>
          <w:sz w:val="24"/>
          <w:szCs w:val="24"/>
        </w:rPr>
        <w:t>综合</w:t>
      </w:r>
      <w:r w:rsidR="005849B0" w:rsidRPr="005849B0">
        <w:rPr>
          <w:rFonts w:hint="eastAsia"/>
          <w:bCs/>
          <w:sz w:val="24"/>
          <w:szCs w:val="24"/>
        </w:rPr>
        <w:t>以（</w:t>
      </w:r>
      <w:r w:rsidR="005849B0" w:rsidRPr="005849B0">
        <w:rPr>
          <w:rFonts w:hint="eastAsia"/>
          <w:bCs/>
          <w:sz w:val="24"/>
          <w:szCs w:val="24"/>
        </w:rPr>
        <w:t>1+2</w:t>
      </w:r>
      <w:r w:rsidR="005849B0" w:rsidRPr="005849B0">
        <w:rPr>
          <w:rFonts w:hint="eastAsia"/>
          <w:bCs/>
          <w:sz w:val="24"/>
          <w:szCs w:val="24"/>
        </w:rPr>
        <w:t>）</w:t>
      </w:r>
      <w:r w:rsidR="005849B0" w:rsidRPr="005849B0">
        <w:rPr>
          <w:bCs/>
          <w:sz w:val="24"/>
          <w:szCs w:val="24"/>
        </w:rPr>
        <w:t>*</w:t>
      </w:r>
      <w:r w:rsidR="005849B0" w:rsidRPr="005849B0">
        <w:rPr>
          <w:bCs/>
          <w:sz w:val="24"/>
          <w:szCs w:val="24"/>
        </w:rPr>
        <w:t>（</w:t>
      </w:r>
      <w:r w:rsidR="005849B0" w:rsidRPr="005849B0">
        <w:rPr>
          <w:rFonts w:hint="eastAsia"/>
          <w:bCs/>
          <w:sz w:val="24"/>
          <w:szCs w:val="24"/>
        </w:rPr>
        <w:t>3+4</w:t>
      </w:r>
      <w:r w:rsidR="005849B0" w:rsidRPr="005849B0">
        <w:rPr>
          <w:rFonts w:hint="eastAsia"/>
          <w:bCs/>
          <w:sz w:val="24"/>
          <w:szCs w:val="24"/>
        </w:rPr>
        <w:t>）</w:t>
      </w:r>
      <w:r w:rsidR="005849B0" w:rsidRPr="005849B0">
        <w:rPr>
          <w:bCs/>
          <w:sz w:val="24"/>
          <w:szCs w:val="24"/>
        </w:rPr>
        <w:t>*</w:t>
      </w:r>
      <w:r w:rsidR="005849B0" w:rsidRPr="005849B0">
        <w:rPr>
          <w:bCs/>
          <w:sz w:val="24"/>
          <w:szCs w:val="24"/>
        </w:rPr>
        <w:t>（</w:t>
      </w:r>
      <w:r w:rsidR="005849B0" w:rsidRPr="005849B0">
        <w:rPr>
          <w:rFonts w:hint="eastAsia"/>
          <w:bCs/>
          <w:sz w:val="24"/>
          <w:szCs w:val="24"/>
        </w:rPr>
        <w:t>3+5</w:t>
      </w:r>
      <w:r w:rsidR="005849B0" w:rsidRPr="005849B0">
        <w:rPr>
          <w:rFonts w:hint="eastAsia"/>
          <w:bCs/>
          <w:sz w:val="24"/>
          <w:szCs w:val="24"/>
        </w:rPr>
        <w:t>）为主题进行检索，共检出</w:t>
      </w:r>
      <w:r w:rsidR="009F0EAD">
        <w:rPr>
          <w:rFonts w:hint="eastAsia"/>
          <w:bCs/>
          <w:sz w:val="24"/>
          <w:szCs w:val="24"/>
        </w:rPr>
        <w:t>136</w:t>
      </w:r>
      <w:r w:rsidR="009F0EAD">
        <w:rPr>
          <w:rFonts w:hint="eastAsia"/>
          <w:bCs/>
          <w:sz w:val="24"/>
          <w:szCs w:val="24"/>
        </w:rPr>
        <w:t>篇相关文章。</w:t>
      </w:r>
      <w:r w:rsidR="00122A20">
        <w:rPr>
          <w:rFonts w:hint="eastAsia"/>
          <w:bCs/>
          <w:sz w:val="24"/>
          <w:szCs w:val="24"/>
        </w:rPr>
        <w:t>如下图分布</w:t>
      </w:r>
      <w:r w:rsidR="003A6A30">
        <w:rPr>
          <w:rFonts w:hint="eastAsia"/>
          <w:bCs/>
          <w:sz w:val="24"/>
          <w:szCs w:val="24"/>
        </w:rPr>
        <w:t>：</w:t>
      </w:r>
    </w:p>
    <w:p w:rsidR="009E15C0" w:rsidRDefault="009E15C0" w:rsidP="0047747F">
      <w:pPr>
        <w:spacing w:line="276" w:lineRule="auto"/>
        <w:ind w:firstLineChars="150" w:firstLine="360"/>
        <w:rPr>
          <w:bCs/>
          <w:sz w:val="24"/>
          <w:szCs w:val="24"/>
        </w:rPr>
      </w:pPr>
    </w:p>
    <w:p w:rsidR="009E15C0" w:rsidRPr="000B0E5C" w:rsidRDefault="009E15C0" w:rsidP="000B0E5C">
      <w:pPr>
        <w:spacing w:line="276" w:lineRule="auto"/>
        <w:jc w:val="center"/>
        <w:rPr>
          <w:rFonts w:ascii="华文楷体" w:eastAsia="华文楷体" w:hAnsi="华文楷体"/>
          <w:bCs/>
          <w:szCs w:val="21"/>
        </w:rPr>
      </w:pPr>
    </w:p>
    <w:p w:rsidR="00836525" w:rsidRDefault="00B26D11" w:rsidP="003A6A30">
      <w:pPr>
        <w:spacing w:line="360" w:lineRule="auto"/>
        <w:ind w:firstLineChars="150" w:firstLine="360"/>
        <w:rPr>
          <w:bCs/>
          <w:sz w:val="24"/>
          <w:szCs w:val="24"/>
        </w:rPr>
      </w:pPr>
      <w:r>
        <w:rPr>
          <w:bCs/>
          <w:noProof/>
          <w:sz w:val="24"/>
          <w:szCs w:val="24"/>
        </w:rPr>
        <w:pict>
          <v:shape id="_x0000_s1026" type="#_x0000_t202" style="position:absolute;left:0;text-align:left;margin-left:5.35pt;margin-top:-7.2pt;width:401.95pt;height:152.5pt;z-index:251647488">
            <v:textbox style="mso-next-textbox:#_x0000_s1026">
              <w:txbxContent>
                <w:p w:rsidR="00775C16" w:rsidRDefault="00775C16">
                  <w:r>
                    <w:rPr>
                      <w:noProof/>
                    </w:rPr>
                    <w:drawing>
                      <wp:inline distT="0" distB="0" distL="0" distR="0">
                        <wp:extent cx="4913660" cy="1774209"/>
                        <wp:effectExtent l="19050" t="0" r="1240" b="0"/>
                        <wp:docPr id="2" name="图片 1" descr="K}`3C7O{_3QPV5I(SBRHY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C7O{_3QPV5I(SBRHYMV.png"/>
                                <pic:cNvPicPr/>
                              </pic:nvPicPr>
                              <pic:blipFill>
                                <a:blip r:embed="rId25"/>
                                <a:stretch>
                                  <a:fillRect/>
                                </a:stretch>
                              </pic:blipFill>
                              <pic:spPr>
                                <a:xfrm>
                                  <a:off x="0" y="0"/>
                                  <a:ext cx="4928202" cy="1779460"/>
                                </a:xfrm>
                                <a:prstGeom prst="rect">
                                  <a:avLst/>
                                </a:prstGeom>
                              </pic:spPr>
                            </pic:pic>
                          </a:graphicData>
                        </a:graphic>
                      </wp:inline>
                    </w:drawing>
                  </w:r>
                </w:p>
              </w:txbxContent>
            </v:textbox>
          </v:shape>
        </w:pict>
      </w:r>
    </w:p>
    <w:p w:rsidR="009917FD" w:rsidRDefault="009917FD" w:rsidP="009F0EAD">
      <w:pPr>
        <w:spacing w:line="360" w:lineRule="auto"/>
        <w:ind w:firstLineChars="150" w:firstLine="360"/>
        <w:rPr>
          <w:bCs/>
          <w:sz w:val="24"/>
          <w:szCs w:val="24"/>
        </w:rPr>
      </w:pPr>
    </w:p>
    <w:p w:rsidR="009917FD" w:rsidRDefault="009917FD" w:rsidP="009F0EAD">
      <w:pPr>
        <w:spacing w:line="360" w:lineRule="auto"/>
        <w:ind w:firstLineChars="150" w:firstLine="360"/>
        <w:rPr>
          <w:bCs/>
          <w:sz w:val="24"/>
          <w:szCs w:val="24"/>
        </w:rPr>
      </w:pPr>
    </w:p>
    <w:p w:rsidR="009917FD" w:rsidRDefault="009917FD" w:rsidP="009F0EAD">
      <w:pPr>
        <w:spacing w:line="360" w:lineRule="auto"/>
        <w:ind w:firstLineChars="150" w:firstLine="360"/>
        <w:rPr>
          <w:bCs/>
          <w:sz w:val="24"/>
          <w:szCs w:val="24"/>
        </w:rPr>
      </w:pPr>
    </w:p>
    <w:p w:rsidR="005D78AF" w:rsidRDefault="005D78AF" w:rsidP="005D78AF">
      <w:pPr>
        <w:spacing w:line="360" w:lineRule="auto"/>
        <w:rPr>
          <w:bCs/>
          <w:sz w:val="24"/>
          <w:szCs w:val="24"/>
        </w:rPr>
      </w:pPr>
    </w:p>
    <w:p w:rsidR="009917FD" w:rsidRDefault="009917FD" w:rsidP="005D78AF">
      <w:pPr>
        <w:spacing w:line="360" w:lineRule="auto"/>
        <w:rPr>
          <w:bCs/>
          <w:sz w:val="24"/>
          <w:szCs w:val="24"/>
        </w:rPr>
      </w:pPr>
    </w:p>
    <w:p w:rsidR="009917FD" w:rsidRDefault="00B26D11" w:rsidP="00F26BC5">
      <w:pPr>
        <w:spacing w:line="360" w:lineRule="auto"/>
        <w:ind w:firstLineChars="150" w:firstLine="360"/>
        <w:jc w:val="center"/>
        <w:rPr>
          <w:bCs/>
          <w:sz w:val="24"/>
          <w:szCs w:val="24"/>
        </w:rPr>
      </w:pPr>
      <w:r>
        <w:rPr>
          <w:bCs/>
          <w:noProof/>
          <w:sz w:val="24"/>
          <w:szCs w:val="24"/>
        </w:rPr>
        <w:lastRenderedPageBreak/>
        <w:pict>
          <v:shape id="_x0000_s1027" type="#_x0000_t202" style="position:absolute;left:0;text-align:left;margin-left:5.35pt;margin-top:19.1pt;width:401.2pt;height:163.3pt;z-index:251651584">
            <v:textbox style="mso-next-textbox:#_x0000_s1027">
              <w:txbxContent>
                <w:p w:rsidR="00775C16" w:rsidRDefault="00775C16" w:rsidP="006F148D">
                  <w:r>
                    <w:rPr>
                      <w:noProof/>
                    </w:rPr>
                    <w:drawing>
                      <wp:inline distT="0" distB="0" distL="0" distR="0">
                        <wp:extent cx="4921440" cy="1992573"/>
                        <wp:effectExtent l="19050" t="0" r="0" b="0"/>
                        <wp:docPr id="4" name="图片 1" descr="K}`3C7O{_3QPV5I(SBRHY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C7O{_3QPV5I(SBRHYMV.png"/>
                                <pic:cNvPicPr/>
                              </pic:nvPicPr>
                              <pic:blipFill>
                                <a:blip r:embed="rId26"/>
                                <a:stretch>
                                  <a:fillRect/>
                                </a:stretch>
                              </pic:blipFill>
                              <pic:spPr>
                                <a:xfrm>
                                  <a:off x="0" y="0"/>
                                  <a:ext cx="4920358" cy="1992135"/>
                                </a:xfrm>
                                <a:prstGeom prst="rect">
                                  <a:avLst/>
                                </a:prstGeom>
                              </pic:spPr>
                            </pic:pic>
                          </a:graphicData>
                        </a:graphic>
                      </wp:inline>
                    </w:drawing>
                  </w:r>
                </w:p>
              </w:txbxContent>
            </v:textbox>
          </v:shape>
        </w:pict>
      </w:r>
      <w:r w:rsidR="00F26BC5" w:rsidRPr="000B0E5C">
        <w:rPr>
          <w:rFonts w:ascii="华文楷体" w:eastAsia="华文楷体" w:hAnsi="华文楷体" w:hint="eastAsia"/>
          <w:bCs/>
          <w:szCs w:val="21"/>
        </w:rPr>
        <w:t xml:space="preserve">图1 </w:t>
      </w:r>
      <w:r w:rsidR="00F26BC5" w:rsidRPr="000B0E5C">
        <w:rPr>
          <w:rFonts w:ascii="华文楷体" w:eastAsia="华文楷体" w:hAnsi="华文楷体"/>
          <w:bCs/>
          <w:szCs w:val="21"/>
        </w:rPr>
        <w:t>文献研究内容分布图</w:t>
      </w:r>
    </w:p>
    <w:p w:rsidR="009917FD" w:rsidRDefault="009917FD" w:rsidP="009F0EAD">
      <w:pPr>
        <w:spacing w:line="360" w:lineRule="auto"/>
        <w:ind w:firstLineChars="150" w:firstLine="360"/>
        <w:rPr>
          <w:bCs/>
          <w:sz w:val="24"/>
          <w:szCs w:val="24"/>
        </w:rPr>
      </w:pPr>
    </w:p>
    <w:p w:rsidR="006F148D" w:rsidRDefault="006F148D" w:rsidP="009F0EAD">
      <w:pPr>
        <w:spacing w:line="360" w:lineRule="auto"/>
        <w:ind w:firstLineChars="150" w:firstLine="360"/>
        <w:rPr>
          <w:bCs/>
          <w:sz w:val="24"/>
          <w:szCs w:val="24"/>
        </w:rPr>
      </w:pPr>
    </w:p>
    <w:p w:rsidR="006F148D" w:rsidRDefault="006F148D" w:rsidP="009F0EAD">
      <w:pPr>
        <w:spacing w:line="360" w:lineRule="auto"/>
        <w:ind w:firstLineChars="150" w:firstLine="360"/>
        <w:rPr>
          <w:bCs/>
          <w:sz w:val="24"/>
          <w:szCs w:val="24"/>
        </w:rPr>
      </w:pPr>
    </w:p>
    <w:p w:rsidR="006F148D" w:rsidRDefault="006F148D" w:rsidP="009F0EAD">
      <w:pPr>
        <w:spacing w:line="360" w:lineRule="auto"/>
        <w:ind w:firstLineChars="150" w:firstLine="360"/>
        <w:rPr>
          <w:bCs/>
          <w:sz w:val="24"/>
          <w:szCs w:val="24"/>
        </w:rPr>
      </w:pPr>
    </w:p>
    <w:p w:rsidR="006F148D" w:rsidRDefault="006F148D" w:rsidP="009F0EAD">
      <w:pPr>
        <w:spacing w:line="360" w:lineRule="auto"/>
        <w:ind w:firstLineChars="150" w:firstLine="360"/>
        <w:rPr>
          <w:bCs/>
          <w:sz w:val="24"/>
          <w:szCs w:val="24"/>
        </w:rPr>
      </w:pPr>
    </w:p>
    <w:p w:rsidR="00B40A9C" w:rsidRDefault="00B40A9C" w:rsidP="008E5AAA">
      <w:pPr>
        <w:spacing w:line="360" w:lineRule="auto"/>
        <w:rPr>
          <w:rFonts w:asciiTheme="minorEastAsia" w:hAnsiTheme="minorEastAsia"/>
          <w:bCs/>
          <w:sz w:val="24"/>
          <w:szCs w:val="24"/>
        </w:rPr>
      </w:pPr>
    </w:p>
    <w:p w:rsidR="009E15C0" w:rsidRDefault="009E15C0" w:rsidP="00632B73">
      <w:pPr>
        <w:spacing w:line="276" w:lineRule="auto"/>
        <w:ind w:firstLineChars="150" w:firstLine="360"/>
        <w:rPr>
          <w:bCs/>
          <w:sz w:val="24"/>
          <w:szCs w:val="24"/>
        </w:rPr>
      </w:pPr>
    </w:p>
    <w:p w:rsidR="009E15C0" w:rsidRDefault="00F26BC5" w:rsidP="00630E80">
      <w:pPr>
        <w:spacing w:line="276" w:lineRule="auto"/>
        <w:jc w:val="center"/>
        <w:rPr>
          <w:bCs/>
          <w:sz w:val="24"/>
          <w:szCs w:val="24"/>
        </w:rPr>
      </w:pPr>
      <w:r w:rsidRPr="000B0E5C">
        <w:rPr>
          <w:rFonts w:ascii="华文楷体" w:eastAsia="华文楷体" w:hAnsi="华文楷体" w:hint="eastAsia"/>
          <w:bCs/>
          <w:szCs w:val="21"/>
        </w:rPr>
        <w:t>图</w:t>
      </w:r>
      <w:r>
        <w:rPr>
          <w:rFonts w:ascii="华文楷体" w:eastAsia="华文楷体" w:hAnsi="华文楷体" w:hint="eastAsia"/>
          <w:bCs/>
          <w:szCs w:val="21"/>
        </w:rPr>
        <w:t>2</w:t>
      </w:r>
      <w:r w:rsidRPr="000B0E5C">
        <w:rPr>
          <w:rFonts w:ascii="华文楷体" w:eastAsia="华文楷体" w:hAnsi="华文楷体" w:hint="eastAsia"/>
          <w:bCs/>
          <w:szCs w:val="21"/>
        </w:rPr>
        <w:t xml:space="preserve"> </w:t>
      </w:r>
      <w:r w:rsidRPr="000B0E5C">
        <w:rPr>
          <w:rFonts w:ascii="华文楷体" w:eastAsia="华文楷体" w:hAnsi="华文楷体"/>
          <w:bCs/>
          <w:szCs w:val="21"/>
        </w:rPr>
        <w:t>文献研究内容</w:t>
      </w:r>
      <w:r w:rsidR="00630E80">
        <w:rPr>
          <w:rFonts w:ascii="华文楷体" w:eastAsia="华文楷体" w:hAnsi="华文楷体" w:hint="eastAsia"/>
          <w:bCs/>
          <w:szCs w:val="21"/>
        </w:rPr>
        <w:t>阶段分布</w:t>
      </w:r>
      <w:r w:rsidRPr="000B0E5C">
        <w:rPr>
          <w:rFonts w:ascii="华文楷体" w:eastAsia="华文楷体" w:hAnsi="华文楷体"/>
          <w:bCs/>
          <w:szCs w:val="21"/>
        </w:rPr>
        <w:t>图</w:t>
      </w:r>
    </w:p>
    <w:p w:rsidR="009E15C0" w:rsidRDefault="009E15C0" w:rsidP="00632B73">
      <w:pPr>
        <w:spacing w:line="276" w:lineRule="auto"/>
        <w:ind w:firstLineChars="150" w:firstLine="360"/>
        <w:rPr>
          <w:bCs/>
          <w:sz w:val="24"/>
          <w:szCs w:val="24"/>
        </w:rPr>
      </w:pPr>
    </w:p>
    <w:p w:rsidR="007252E5" w:rsidRDefault="007252E5" w:rsidP="00632B73">
      <w:pPr>
        <w:spacing w:line="276" w:lineRule="auto"/>
        <w:ind w:firstLineChars="150" w:firstLine="360"/>
        <w:rPr>
          <w:bCs/>
          <w:sz w:val="24"/>
          <w:szCs w:val="24"/>
        </w:rPr>
      </w:pPr>
      <w:r>
        <w:rPr>
          <w:rFonts w:hint="eastAsia"/>
          <w:bCs/>
          <w:sz w:val="24"/>
          <w:szCs w:val="24"/>
        </w:rPr>
        <w:t>谈及错题管理的占比还是比较大有</w:t>
      </w:r>
      <w:r>
        <w:rPr>
          <w:rFonts w:hint="eastAsia"/>
          <w:bCs/>
          <w:sz w:val="24"/>
          <w:szCs w:val="24"/>
        </w:rPr>
        <w:t>89</w:t>
      </w:r>
      <w:r>
        <w:rPr>
          <w:rFonts w:hint="eastAsia"/>
          <w:bCs/>
          <w:sz w:val="24"/>
          <w:szCs w:val="24"/>
        </w:rPr>
        <w:t>篇，关于错题教学的研究只有</w:t>
      </w:r>
      <w:r>
        <w:rPr>
          <w:rFonts w:hint="eastAsia"/>
          <w:bCs/>
          <w:sz w:val="24"/>
          <w:szCs w:val="24"/>
        </w:rPr>
        <w:t>19</w:t>
      </w:r>
      <w:r>
        <w:rPr>
          <w:rFonts w:hint="eastAsia"/>
          <w:bCs/>
          <w:sz w:val="24"/>
          <w:szCs w:val="24"/>
        </w:rPr>
        <w:t>篇，并且论述的对象主要集中于中等教育，初等教育方面的论述相对于来说较少。</w:t>
      </w:r>
      <w:r w:rsidR="00EB70AA">
        <w:rPr>
          <w:rFonts w:hint="eastAsia"/>
          <w:bCs/>
          <w:sz w:val="24"/>
          <w:szCs w:val="24"/>
        </w:rPr>
        <w:t>错题教学的论述内容主要是</w:t>
      </w:r>
      <w:r w:rsidR="00142F5E">
        <w:rPr>
          <w:rFonts w:hint="eastAsia"/>
          <w:bCs/>
          <w:sz w:val="24"/>
          <w:szCs w:val="24"/>
        </w:rPr>
        <w:t>出现错题后</w:t>
      </w:r>
      <w:r w:rsidR="00EB70AA">
        <w:rPr>
          <w:rFonts w:hint="eastAsia"/>
          <w:bCs/>
          <w:sz w:val="24"/>
          <w:szCs w:val="24"/>
        </w:rPr>
        <w:t>指导学生进行课外的错题管理，而课堂</w:t>
      </w:r>
      <w:r w:rsidR="00376174">
        <w:rPr>
          <w:rFonts w:hint="eastAsia"/>
          <w:bCs/>
          <w:sz w:val="24"/>
          <w:szCs w:val="24"/>
        </w:rPr>
        <w:t>错题教学</w:t>
      </w:r>
      <w:r w:rsidR="00142F5E">
        <w:rPr>
          <w:rFonts w:hint="eastAsia"/>
          <w:bCs/>
          <w:sz w:val="24"/>
          <w:szCs w:val="24"/>
        </w:rPr>
        <w:t>来干预错题出现</w:t>
      </w:r>
      <w:r w:rsidR="00376174">
        <w:rPr>
          <w:rFonts w:hint="eastAsia"/>
          <w:bCs/>
          <w:sz w:val="24"/>
          <w:szCs w:val="24"/>
        </w:rPr>
        <w:t>的研究较少。</w:t>
      </w:r>
    </w:p>
    <w:p w:rsidR="007252E5" w:rsidRDefault="007252E5" w:rsidP="00632B73">
      <w:pPr>
        <w:spacing w:line="276" w:lineRule="auto"/>
        <w:ind w:firstLineChars="150" w:firstLine="360"/>
        <w:rPr>
          <w:bCs/>
          <w:sz w:val="24"/>
          <w:szCs w:val="24"/>
        </w:rPr>
      </w:pPr>
      <w:r>
        <w:rPr>
          <w:rFonts w:hint="eastAsia"/>
          <w:bCs/>
          <w:sz w:val="24"/>
          <w:szCs w:val="24"/>
        </w:rPr>
        <w:t>综上</w:t>
      </w:r>
      <w:r w:rsidR="00700D8C">
        <w:rPr>
          <w:rFonts w:hint="eastAsia"/>
          <w:bCs/>
          <w:sz w:val="24"/>
          <w:szCs w:val="24"/>
        </w:rPr>
        <w:t>文献研究，</w:t>
      </w:r>
      <w:r w:rsidR="000A78E9">
        <w:rPr>
          <w:rFonts w:hint="eastAsia"/>
          <w:bCs/>
          <w:sz w:val="24"/>
          <w:szCs w:val="24"/>
        </w:rPr>
        <w:t>本课题</w:t>
      </w:r>
      <w:r w:rsidR="00D563CE">
        <w:rPr>
          <w:rFonts w:hint="eastAsia"/>
          <w:bCs/>
          <w:sz w:val="24"/>
          <w:szCs w:val="24"/>
        </w:rPr>
        <w:t>旨在</w:t>
      </w:r>
      <w:r w:rsidR="00EC01C4">
        <w:rPr>
          <w:rFonts w:hint="eastAsia"/>
          <w:bCs/>
          <w:sz w:val="24"/>
          <w:szCs w:val="24"/>
        </w:rPr>
        <w:t>基于我校学情，</w:t>
      </w:r>
      <w:r w:rsidR="00B65E2D">
        <w:rPr>
          <w:rFonts w:hint="eastAsia"/>
          <w:bCs/>
          <w:sz w:val="24"/>
          <w:szCs w:val="24"/>
        </w:rPr>
        <w:t>开展行动研究，通过错题教学</w:t>
      </w:r>
      <w:r w:rsidR="00B65E2D" w:rsidRPr="00B65E2D">
        <w:rPr>
          <w:rFonts w:hint="eastAsia"/>
          <w:bCs/>
          <w:sz w:val="24"/>
          <w:szCs w:val="24"/>
        </w:rPr>
        <w:t>指导小学生逐步提升错题管理的意识、规范错题管理的流程，掌握错题管理的方法。通过教师</w:t>
      </w:r>
      <w:r w:rsidR="00376174">
        <w:rPr>
          <w:rFonts w:hint="eastAsia"/>
          <w:bCs/>
          <w:sz w:val="24"/>
          <w:szCs w:val="24"/>
        </w:rPr>
        <w:t>课堂内外</w:t>
      </w:r>
      <w:r w:rsidR="00B65E2D" w:rsidRPr="00B65E2D">
        <w:rPr>
          <w:rFonts w:hint="eastAsia"/>
          <w:bCs/>
          <w:sz w:val="24"/>
          <w:szCs w:val="24"/>
        </w:rPr>
        <w:t>实际的指导行动来改变小学生错题管理的现状，解决已有问题，进而提高教学效果。</w:t>
      </w:r>
      <w:r w:rsidR="00B65E2D">
        <w:rPr>
          <w:rFonts w:hint="eastAsia"/>
          <w:bCs/>
          <w:sz w:val="24"/>
          <w:szCs w:val="24"/>
        </w:rPr>
        <w:t>确定以下的研究</w:t>
      </w:r>
      <w:r w:rsidR="00964176">
        <w:rPr>
          <w:rFonts w:hint="eastAsia"/>
          <w:bCs/>
          <w:sz w:val="24"/>
          <w:szCs w:val="24"/>
        </w:rPr>
        <w:t>抓手</w:t>
      </w:r>
      <w:r w:rsidR="006E4329">
        <w:rPr>
          <w:rFonts w:hint="eastAsia"/>
          <w:bCs/>
          <w:sz w:val="24"/>
          <w:szCs w:val="24"/>
        </w:rPr>
        <w:t>：</w:t>
      </w:r>
    </w:p>
    <w:p w:rsidR="001D7575" w:rsidRPr="00AC2D61" w:rsidRDefault="000A78E9" w:rsidP="00632B73">
      <w:pPr>
        <w:spacing w:line="276" w:lineRule="auto"/>
        <w:ind w:firstLineChars="150" w:firstLine="360"/>
        <w:rPr>
          <w:rFonts w:asciiTheme="minorEastAsia" w:hAnsiTheme="minorEastAsia"/>
          <w:bCs/>
          <w:sz w:val="24"/>
          <w:szCs w:val="24"/>
        </w:rPr>
      </w:pPr>
      <w:r w:rsidRPr="000A78E9">
        <w:rPr>
          <w:rFonts w:asciiTheme="minorEastAsia" w:hAnsiTheme="minorEastAsia" w:hint="eastAsia"/>
          <w:bCs/>
          <w:sz w:val="24"/>
          <w:szCs w:val="24"/>
        </w:rPr>
        <w:t>◎</w:t>
      </w:r>
      <w:r w:rsidR="001A0D53">
        <w:rPr>
          <w:rFonts w:asciiTheme="minorEastAsia" w:hAnsiTheme="minorEastAsia" w:hint="eastAsia"/>
          <w:bCs/>
          <w:sz w:val="24"/>
          <w:szCs w:val="24"/>
        </w:rPr>
        <w:t>研究</w:t>
      </w:r>
      <w:r w:rsidR="00574749">
        <w:rPr>
          <w:rFonts w:asciiTheme="minorEastAsia" w:hAnsiTheme="minorEastAsia" w:hint="eastAsia"/>
          <w:bCs/>
          <w:sz w:val="24"/>
          <w:szCs w:val="24"/>
        </w:rPr>
        <w:t>的</w:t>
      </w:r>
      <w:r w:rsidR="001A0D53">
        <w:rPr>
          <w:rFonts w:asciiTheme="minorEastAsia" w:hAnsiTheme="minorEastAsia" w:hint="eastAsia"/>
          <w:bCs/>
          <w:sz w:val="24"/>
          <w:szCs w:val="24"/>
        </w:rPr>
        <w:t>对象：</w:t>
      </w:r>
      <w:r w:rsidR="006B0EDC">
        <w:rPr>
          <w:rFonts w:asciiTheme="minorEastAsia" w:hAnsiTheme="minorEastAsia" w:hint="eastAsia"/>
          <w:bCs/>
          <w:sz w:val="24"/>
          <w:szCs w:val="24"/>
        </w:rPr>
        <w:t>本课题针对教师</w:t>
      </w:r>
      <w:r w:rsidR="00C16FA9">
        <w:rPr>
          <w:rFonts w:asciiTheme="minorEastAsia" w:hAnsiTheme="minorEastAsia" w:hint="eastAsia"/>
          <w:bCs/>
          <w:sz w:val="24"/>
          <w:szCs w:val="24"/>
        </w:rPr>
        <w:t>错题教</w:t>
      </w:r>
      <w:r w:rsidR="006B0EDC">
        <w:rPr>
          <w:rFonts w:asciiTheme="minorEastAsia" w:hAnsiTheme="minorEastAsia" w:hint="eastAsia"/>
          <w:bCs/>
          <w:sz w:val="24"/>
          <w:szCs w:val="24"/>
        </w:rPr>
        <w:t>学</w:t>
      </w:r>
      <w:r w:rsidR="00C16FA9">
        <w:rPr>
          <w:rFonts w:asciiTheme="minorEastAsia" w:hAnsiTheme="minorEastAsia" w:hint="eastAsia"/>
          <w:bCs/>
          <w:sz w:val="24"/>
          <w:szCs w:val="24"/>
        </w:rPr>
        <w:t>、</w:t>
      </w:r>
      <w:r w:rsidR="001A0D53">
        <w:rPr>
          <w:rFonts w:asciiTheme="minorEastAsia" w:hAnsiTheme="minorEastAsia" w:hint="eastAsia"/>
          <w:bCs/>
          <w:sz w:val="24"/>
          <w:szCs w:val="24"/>
        </w:rPr>
        <w:t>小学生</w:t>
      </w:r>
      <w:r w:rsidR="00C16FA9">
        <w:rPr>
          <w:rFonts w:asciiTheme="minorEastAsia" w:hAnsiTheme="minorEastAsia" w:hint="eastAsia"/>
          <w:bCs/>
          <w:sz w:val="24"/>
          <w:szCs w:val="24"/>
        </w:rPr>
        <w:t>在教学的指导下进行错题管理的研究。</w:t>
      </w:r>
      <w:r w:rsidR="001D7575" w:rsidRPr="00AC2D61">
        <w:rPr>
          <w:rFonts w:hint="eastAsia"/>
          <w:bCs/>
          <w:sz w:val="24"/>
          <w:szCs w:val="24"/>
        </w:rPr>
        <w:t>在小学阶段，学生已经初步具备了分析、思考、概括的能力，教师可以逐步放手，指导学生进行错题管理，以培养学生的反思、推理以及语言表达能力等。因此，在小学阶段开展错题管理指导的研究是具有可行性的。</w:t>
      </w:r>
    </w:p>
    <w:p w:rsidR="005A411C" w:rsidRDefault="00AC2D61" w:rsidP="005A411C">
      <w:pPr>
        <w:spacing w:line="276" w:lineRule="auto"/>
        <w:ind w:firstLineChars="150" w:firstLine="360"/>
        <w:rPr>
          <w:rFonts w:asciiTheme="minorEastAsia" w:hAnsiTheme="minorEastAsia"/>
          <w:bCs/>
          <w:sz w:val="24"/>
          <w:szCs w:val="24"/>
        </w:rPr>
      </w:pPr>
      <w:r w:rsidRPr="000A78E9">
        <w:rPr>
          <w:rFonts w:asciiTheme="minorEastAsia" w:hAnsiTheme="minorEastAsia" w:hint="eastAsia"/>
          <w:bCs/>
          <w:sz w:val="24"/>
          <w:szCs w:val="24"/>
        </w:rPr>
        <w:t>◎</w:t>
      </w:r>
      <w:r>
        <w:rPr>
          <w:rFonts w:asciiTheme="minorEastAsia" w:hAnsiTheme="minorEastAsia" w:hint="eastAsia"/>
          <w:bCs/>
          <w:sz w:val="24"/>
          <w:szCs w:val="24"/>
        </w:rPr>
        <w:t>研究</w:t>
      </w:r>
      <w:r w:rsidR="00574749">
        <w:rPr>
          <w:rFonts w:asciiTheme="minorEastAsia" w:hAnsiTheme="minorEastAsia" w:hint="eastAsia"/>
          <w:bCs/>
          <w:sz w:val="24"/>
          <w:szCs w:val="24"/>
        </w:rPr>
        <w:t>的</w:t>
      </w:r>
      <w:r>
        <w:rPr>
          <w:rFonts w:asciiTheme="minorEastAsia" w:hAnsiTheme="minorEastAsia" w:hint="eastAsia"/>
          <w:bCs/>
          <w:sz w:val="24"/>
          <w:szCs w:val="24"/>
        </w:rPr>
        <w:t>序列性：</w:t>
      </w:r>
      <w:r w:rsidR="004C39C2">
        <w:rPr>
          <w:rFonts w:asciiTheme="minorEastAsia" w:hAnsiTheme="minorEastAsia" w:hint="eastAsia"/>
          <w:bCs/>
          <w:sz w:val="24"/>
          <w:szCs w:val="24"/>
        </w:rPr>
        <w:t>教师错题教学</w:t>
      </w:r>
      <w:r w:rsidR="00AE45EA">
        <w:rPr>
          <w:rFonts w:asciiTheme="minorEastAsia" w:hAnsiTheme="minorEastAsia" w:hint="eastAsia"/>
          <w:bCs/>
          <w:sz w:val="24"/>
          <w:szCs w:val="24"/>
        </w:rPr>
        <w:t>从激发学生的内在</w:t>
      </w:r>
      <w:r w:rsidR="006E71CC">
        <w:rPr>
          <w:rFonts w:asciiTheme="minorEastAsia" w:hAnsiTheme="minorEastAsia" w:hint="eastAsia"/>
          <w:bCs/>
          <w:sz w:val="24"/>
          <w:szCs w:val="24"/>
        </w:rPr>
        <w:t>思想为起点，</w:t>
      </w:r>
      <w:r w:rsidR="00275E24">
        <w:rPr>
          <w:rFonts w:asciiTheme="minorEastAsia" w:hAnsiTheme="minorEastAsia" w:hint="eastAsia"/>
          <w:bCs/>
          <w:sz w:val="24"/>
          <w:szCs w:val="24"/>
        </w:rPr>
        <w:t>进行</w:t>
      </w:r>
      <w:r w:rsidR="00EE6B99">
        <w:rPr>
          <w:rFonts w:asciiTheme="minorEastAsia" w:hAnsiTheme="minorEastAsia" w:hint="eastAsia"/>
          <w:bCs/>
          <w:sz w:val="24"/>
          <w:szCs w:val="24"/>
        </w:rPr>
        <w:t>预见</w:t>
      </w:r>
      <w:r w:rsidR="00275E24">
        <w:rPr>
          <w:rFonts w:asciiTheme="minorEastAsia" w:hAnsiTheme="minorEastAsia" w:hint="eastAsia"/>
          <w:bCs/>
          <w:sz w:val="24"/>
          <w:szCs w:val="24"/>
        </w:rPr>
        <w:t>性</w:t>
      </w:r>
      <w:r w:rsidR="00FC2743">
        <w:rPr>
          <w:rFonts w:asciiTheme="minorEastAsia" w:hAnsiTheme="minorEastAsia" w:hint="eastAsia"/>
          <w:bCs/>
          <w:sz w:val="24"/>
          <w:szCs w:val="24"/>
        </w:rPr>
        <w:t>及出错前</w:t>
      </w:r>
      <w:r w:rsidR="00EE6B99">
        <w:rPr>
          <w:rFonts w:asciiTheme="minorEastAsia" w:hAnsiTheme="minorEastAsia" w:hint="eastAsia"/>
          <w:bCs/>
          <w:sz w:val="24"/>
          <w:szCs w:val="24"/>
        </w:rPr>
        <w:t>错题</w:t>
      </w:r>
      <w:r w:rsidR="00275E24">
        <w:rPr>
          <w:rFonts w:asciiTheme="minorEastAsia" w:hAnsiTheme="minorEastAsia" w:hint="eastAsia"/>
          <w:bCs/>
          <w:sz w:val="24"/>
          <w:szCs w:val="24"/>
        </w:rPr>
        <w:t>教学</w:t>
      </w:r>
      <w:r w:rsidR="00FC2743">
        <w:rPr>
          <w:rFonts w:asciiTheme="minorEastAsia" w:hAnsiTheme="minorEastAsia" w:hint="eastAsia"/>
          <w:bCs/>
          <w:sz w:val="24"/>
          <w:szCs w:val="24"/>
        </w:rPr>
        <w:t>和</w:t>
      </w:r>
      <w:r w:rsidR="007F1BDF">
        <w:rPr>
          <w:rFonts w:asciiTheme="minorEastAsia" w:hAnsiTheme="minorEastAsia" w:hint="eastAsia"/>
          <w:bCs/>
          <w:sz w:val="24"/>
          <w:szCs w:val="24"/>
        </w:rPr>
        <w:t>干预</w:t>
      </w:r>
      <w:r w:rsidR="00FC2743">
        <w:rPr>
          <w:rFonts w:asciiTheme="minorEastAsia" w:hAnsiTheme="minorEastAsia" w:hint="eastAsia"/>
          <w:bCs/>
          <w:sz w:val="24"/>
          <w:szCs w:val="24"/>
        </w:rPr>
        <w:t>性及出错后</w:t>
      </w:r>
      <w:r w:rsidR="007F1BDF">
        <w:rPr>
          <w:rFonts w:asciiTheme="minorEastAsia" w:hAnsiTheme="minorEastAsia" w:hint="eastAsia"/>
          <w:bCs/>
          <w:sz w:val="24"/>
          <w:szCs w:val="24"/>
        </w:rPr>
        <w:t>错题</w:t>
      </w:r>
      <w:r w:rsidR="00FC2743">
        <w:rPr>
          <w:rFonts w:asciiTheme="minorEastAsia" w:hAnsiTheme="minorEastAsia" w:hint="eastAsia"/>
          <w:bCs/>
          <w:sz w:val="24"/>
          <w:szCs w:val="24"/>
        </w:rPr>
        <w:t>教学的</w:t>
      </w:r>
      <w:r w:rsidR="006B0462">
        <w:rPr>
          <w:rFonts w:asciiTheme="minorEastAsia" w:hAnsiTheme="minorEastAsia" w:hint="eastAsia"/>
          <w:bCs/>
          <w:sz w:val="24"/>
          <w:szCs w:val="24"/>
        </w:rPr>
        <w:t>教学序列，形成</w:t>
      </w:r>
      <w:r w:rsidR="006B0462" w:rsidRPr="006A7644">
        <w:rPr>
          <w:rFonts w:asciiTheme="minorEastAsia" w:hAnsiTheme="minorEastAsia" w:hint="eastAsia"/>
          <w:bCs/>
          <w:sz w:val="24"/>
          <w:szCs w:val="24"/>
        </w:rPr>
        <w:t>“</w:t>
      </w:r>
      <w:r w:rsidR="009427A8" w:rsidRPr="006A7644">
        <w:rPr>
          <w:rFonts w:asciiTheme="minorEastAsia" w:hAnsiTheme="minorEastAsia" w:hint="eastAsia"/>
          <w:bCs/>
          <w:sz w:val="24"/>
          <w:szCs w:val="24"/>
        </w:rPr>
        <w:t>二</w:t>
      </w:r>
      <w:r w:rsidR="00FC2743">
        <w:rPr>
          <w:rFonts w:asciiTheme="minorEastAsia" w:hAnsiTheme="minorEastAsia" w:hint="eastAsia"/>
          <w:bCs/>
          <w:sz w:val="24"/>
          <w:szCs w:val="24"/>
        </w:rPr>
        <w:t>层三</w:t>
      </w:r>
      <w:r w:rsidR="009427A8" w:rsidRPr="006A7644">
        <w:rPr>
          <w:rFonts w:asciiTheme="minorEastAsia" w:hAnsiTheme="minorEastAsia" w:hint="eastAsia"/>
          <w:bCs/>
          <w:sz w:val="24"/>
          <w:szCs w:val="24"/>
        </w:rPr>
        <w:t>阶四步式</w:t>
      </w:r>
      <w:r w:rsidR="006B0462" w:rsidRPr="006A7644">
        <w:rPr>
          <w:rFonts w:asciiTheme="minorEastAsia" w:hAnsiTheme="minorEastAsia" w:hint="eastAsia"/>
          <w:bCs/>
          <w:sz w:val="24"/>
          <w:szCs w:val="24"/>
        </w:rPr>
        <w:t>”</w:t>
      </w:r>
      <w:r w:rsidR="006B0462">
        <w:rPr>
          <w:rFonts w:asciiTheme="minorEastAsia" w:hAnsiTheme="minorEastAsia" w:hint="eastAsia"/>
          <w:bCs/>
          <w:sz w:val="24"/>
          <w:szCs w:val="24"/>
        </w:rPr>
        <w:t>的错题教学策略。学生</w:t>
      </w:r>
      <w:r w:rsidR="00FA4166">
        <w:rPr>
          <w:rFonts w:asciiTheme="minorEastAsia" w:hAnsiTheme="minorEastAsia" w:hint="eastAsia"/>
          <w:bCs/>
          <w:sz w:val="24"/>
          <w:szCs w:val="24"/>
        </w:rPr>
        <w:t>依托错题教学</w:t>
      </w:r>
      <w:r w:rsidR="006B0462">
        <w:rPr>
          <w:rFonts w:asciiTheme="minorEastAsia" w:hAnsiTheme="minorEastAsia" w:hint="eastAsia"/>
          <w:bCs/>
          <w:sz w:val="24"/>
          <w:szCs w:val="24"/>
        </w:rPr>
        <w:t>进行错题管理，</w:t>
      </w:r>
      <w:r w:rsidR="00FA4166">
        <w:rPr>
          <w:rFonts w:asciiTheme="minorEastAsia" w:hAnsiTheme="minorEastAsia" w:hint="eastAsia"/>
          <w:bCs/>
          <w:sz w:val="24"/>
          <w:szCs w:val="24"/>
        </w:rPr>
        <w:t>以知识管理为中心</w:t>
      </w:r>
      <w:r w:rsidR="00F15D07">
        <w:rPr>
          <w:rFonts w:asciiTheme="minorEastAsia" w:hAnsiTheme="minorEastAsia" w:hint="eastAsia"/>
          <w:bCs/>
          <w:sz w:val="24"/>
          <w:szCs w:val="24"/>
        </w:rPr>
        <w:t>，形成收集、分析、整理、分享、应用的</w:t>
      </w:r>
      <w:r w:rsidR="009576B2">
        <w:rPr>
          <w:rFonts w:asciiTheme="minorEastAsia" w:hAnsiTheme="minorEastAsia" w:hint="eastAsia"/>
          <w:bCs/>
          <w:sz w:val="24"/>
          <w:szCs w:val="24"/>
        </w:rPr>
        <w:t>“五环相扣”的</w:t>
      </w:r>
      <w:r w:rsidR="009427A8">
        <w:rPr>
          <w:rFonts w:asciiTheme="minorEastAsia" w:hAnsiTheme="minorEastAsia" w:hint="eastAsia"/>
          <w:bCs/>
          <w:sz w:val="24"/>
          <w:szCs w:val="24"/>
        </w:rPr>
        <w:t>错题</w:t>
      </w:r>
      <w:r w:rsidR="009576B2">
        <w:rPr>
          <w:rFonts w:asciiTheme="minorEastAsia" w:hAnsiTheme="minorEastAsia" w:hint="eastAsia"/>
          <w:bCs/>
          <w:sz w:val="24"/>
          <w:szCs w:val="24"/>
        </w:rPr>
        <w:t>管理机制序列。</w:t>
      </w:r>
      <w:bookmarkStart w:id="18" w:name="_Toc116161476"/>
    </w:p>
    <w:p w:rsidR="00161D62" w:rsidRDefault="00161D62" w:rsidP="005A411C">
      <w:pPr>
        <w:spacing w:line="276" w:lineRule="auto"/>
        <w:ind w:firstLineChars="150" w:firstLine="360"/>
        <w:rPr>
          <w:rFonts w:asciiTheme="minorEastAsia" w:hAnsiTheme="minorEastAsia"/>
          <w:bCs/>
          <w:sz w:val="24"/>
          <w:szCs w:val="24"/>
        </w:rPr>
      </w:pPr>
    </w:p>
    <w:p w:rsidR="005156BB" w:rsidRPr="005A411C" w:rsidRDefault="005156BB" w:rsidP="005A411C">
      <w:pPr>
        <w:spacing w:line="276" w:lineRule="auto"/>
        <w:ind w:firstLineChars="100" w:firstLine="241"/>
        <w:rPr>
          <w:rFonts w:asciiTheme="minorEastAsia" w:hAnsiTheme="minorEastAsia"/>
          <w:b/>
          <w:bCs/>
          <w:sz w:val="24"/>
          <w:szCs w:val="24"/>
        </w:rPr>
      </w:pPr>
      <w:r w:rsidRPr="005A411C">
        <w:rPr>
          <w:rFonts w:ascii="宋体" w:hAnsi="宋体" w:hint="eastAsia"/>
          <w:b/>
          <w:sz w:val="24"/>
          <w:szCs w:val="24"/>
        </w:rPr>
        <w:t xml:space="preserve">2. </w:t>
      </w:r>
      <w:r w:rsidR="00FE2E73" w:rsidRPr="00FE2E73">
        <w:rPr>
          <w:rFonts w:ascii="宋体" w:hAnsi="宋体" w:hint="eastAsia"/>
          <w:b/>
          <w:sz w:val="24"/>
          <w:szCs w:val="24"/>
        </w:rPr>
        <w:t>基于本校教师数学错题教学和学生错题管理现状的调查研究</w:t>
      </w:r>
      <w:r w:rsidRPr="005A411C">
        <w:rPr>
          <w:rFonts w:ascii="宋体" w:hAnsi="宋体" w:hint="eastAsia"/>
          <w:b/>
          <w:sz w:val="24"/>
          <w:szCs w:val="24"/>
        </w:rPr>
        <w:t>；</w:t>
      </w:r>
      <w:bookmarkEnd w:id="18"/>
    </w:p>
    <w:p w:rsidR="005156BB" w:rsidRDefault="00964176" w:rsidP="005A411C">
      <w:pPr>
        <w:spacing w:line="276" w:lineRule="auto"/>
        <w:ind w:firstLineChars="150" w:firstLine="360"/>
        <w:rPr>
          <w:sz w:val="24"/>
          <w:szCs w:val="24"/>
        </w:rPr>
      </w:pPr>
      <w:r w:rsidRPr="00964176">
        <w:rPr>
          <w:rFonts w:hint="eastAsia"/>
          <w:sz w:val="24"/>
          <w:szCs w:val="24"/>
        </w:rPr>
        <w:t>通过</w:t>
      </w:r>
      <w:r w:rsidR="00714019">
        <w:rPr>
          <w:rFonts w:hint="eastAsia"/>
          <w:sz w:val="24"/>
          <w:szCs w:val="24"/>
        </w:rPr>
        <w:t>访谈教师错题教学和问卷调查学生错题管理情况</w:t>
      </w:r>
      <w:r w:rsidRPr="00964176">
        <w:rPr>
          <w:rFonts w:hint="eastAsia"/>
          <w:sz w:val="24"/>
          <w:szCs w:val="24"/>
        </w:rPr>
        <w:t>厘清了我校</w:t>
      </w:r>
      <w:r w:rsidR="00894485">
        <w:rPr>
          <w:rFonts w:hint="eastAsia"/>
          <w:sz w:val="24"/>
          <w:szCs w:val="24"/>
        </w:rPr>
        <w:t>错题数学教学和管理</w:t>
      </w:r>
      <w:r w:rsidRPr="00964176">
        <w:rPr>
          <w:rFonts w:hint="eastAsia"/>
          <w:sz w:val="24"/>
          <w:szCs w:val="24"/>
        </w:rPr>
        <w:t>要求和实施的现状，同时对教师</w:t>
      </w:r>
      <w:r w:rsidR="00161A90">
        <w:rPr>
          <w:rFonts w:hint="eastAsia"/>
          <w:sz w:val="24"/>
          <w:szCs w:val="24"/>
        </w:rPr>
        <w:t>错题教学意识、错题教学</w:t>
      </w:r>
      <w:r w:rsidRPr="00964176">
        <w:rPr>
          <w:rFonts w:hint="eastAsia"/>
          <w:sz w:val="24"/>
          <w:szCs w:val="24"/>
        </w:rPr>
        <w:t>设计能力、指导力</w:t>
      </w:r>
      <w:r w:rsidR="00EC6FA7">
        <w:rPr>
          <w:rFonts w:hint="eastAsia"/>
          <w:sz w:val="24"/>
          <w:szCs w:val="24"/>
        </w:rPr>
        <w:t>、组织力</w:t>
      </w:r>
      <w:r w:rsidRPr="00964176">
        <w:rPr>
          <w:rFonts w:hint="eastAsia"/>
          <w:sz w:val="24"/>
          <w:szCs w:val="24"/>
        </w:rPr>
        <w:t>进行相关的调查研究，为课题研究实施奠定基础。</w:t>
      </w:r>
    </w:p>
    <w:p w:rsidR="005D78AF" w:rsidRDefault="008F4D33" w:rsidP="00632B73">
      <w:pPr>
        <w:spacing w:line="276" w:lineRule="auto"/>
        <w:rPr>
          <w:b/>
          <w:sz w:val="24"/>
          <w:szCs w:val="24"/>
        </w:rPr>
      </w:pPr>
      <w:r w:rsidRPr="00154AC8">
        <w:rPr>
          <w:rFonts w:hint="eastAsia"/>
          <w:b/>
          <w:sz w:val="24"/>
          <w:szCs w:val="24"/>
        </w:rPr>
        <w:t>（</w:t>
      </w:r>
      <w:r w:rsidRPr="00154AC8">
        <w:rPr>
          <w:rFonts w:hint="eastAsia"/>
          <w:b/>
          <w:sz w:val="24"/>
          <w:szCs w:val="24"/>
        </w:rPr>
        <w:t>1</w:t>
      </w:r>
      <w:r w:rsidRPr="00154AC8">
        <w:rPr>
          <w:rFonts w:hint="eastAsia"/>
          <w:b/>
          <w:sz w:val="24"/>
          <w:szCs w:val="24"/>
        </w:rPr>
        <w:t>）</w:t>
      </w:r>
      <w:r w:rsidR="003D5FB1" w:rsidRPr="00154AC8">
        <w:rPr>
          <w:rFonts w:hint="eastAsia"/>
          <w:b/>
          <w:sz w:val="24"/>
          <w:szCs w:val="24"/>
        </w:rPr>
        <w:t>学生</w:t>
      </w:r>
      <w:r w:rsidRPr="00154AC8">
        <w:rPr>
          <w:rFonts w:hint="eastAsia"/>
          <w:b/>
          <w:sz w:val="24"/>
          <w:szCs w:val="24"/>
        </w:rPr>
        <w:t>问卷调查反馈：</w:t>
      </w:r>
    </w:p>
    <w:p w:rsidR="00E60B93" w:rsidRDefault="00E60B93" w:rsidP="00443668">
      <w:pPr>
        <w:spacing w:line="276" w:lineRule="auto"/>
        <w:jc w:val="center"/>
        <w:rPr>
          <w:rFonts w:ascii="华文楷体" w:eastAsia="华文楷体" w:hAnsi="华文楷体"/>
          <w:bCs/>
          <w:szCs w:val="21"/>
        </w:rPr>
      </w:pPr>
    </w:p>
    <w:p w:rsidR="00E60B93" w:rsidRDefault="00E60B93" w:rsidP="00443668">
      <w:pPr>
        <w:spacing w:line="276" w:lineRule="auto"/>
        <w:jc w:val="center"/>
        <w:rPr>
          <w:rFonts w:ascii="华文楷体" w:eastAsia="华文楷体" w:hAnsi="华文楷体"/>
          <w:bCs/>
          <w:szCs w:val="21"/>
        </w:rPr>
      </w:pPr>
    </w:p>
    <w:p w:rsidR="00E60B93" w:rsidRDefault="00E60B93" w:rsidP="00443668">
      <w:pPr>
        <w:spacing w:line="276" w:lineRule="auto"/>
        <w:jc w:val="center"/>
        <w:rPr>
          <w:rFonts w:ascii="华文楷体" w:eastAsia="华文楷体" w:hAnsi="华文楷体"/>
          <w:bCs/>
          <w:szCs w:val="21"/>
        </w:rPr>
      </w:pPr>
    </w:p>
    <w:p w:rsidR="00E60B93" w:rsidRDefault="00E60B93" w:rsidP="00443668">
      <w:pPr>
        <w:spacing w:line="276" w:lineRule="auto"/>
        <w:jc w:val="center"/>
        <w:rPr>
          <w:rFonts w:ascii="华文楷体" w:eastAsia="华文楷体" w:hAnsi="华文楷体"/>
          <w:bCs/>
          <w:szCs w:val="21"/>
        </w:rPr>
      </w:pPr>
    </w:p>
    <w:p w:rsidR="00443668" w:rsidRPr="00154AC8" w:rsidRDefault="00443668" w:rsidP="00443668">
      <w:pPr>
        <w:spacing w:line="276" w:lineRule="auto"/>
        <w:jc w:val="center"/>
        <w:rPr>
          <w:b/>
          <w:sz w:val="24"/>
          <w:szCs w:val="24"/>
        </w:rPr>
      </w:pPr>
      <w:r w:rsidRPr="00EB6D1B">
        <w:rPr>
          <w:rFonts w:ascii="华文楷体" w:eastAsia="华文楷体" w:hAnsi="华文楷体" w:hint="eastAsia"/>
          <w:bCs/>
          <w:szCs w:val="21"/>
        </w:rPr>
        <w:lastRenderedPageBreak/>
        <w:t>表2</w:t>
      </w:r>
      <w:r>
        <w:rPr>
          <w:rFonts w:ascii="华文楷体" w:eastAsia="华文楷体" w:hAnsi="华文楷体" w:hint="eastAsia"/>
          <w:bCs/>
          <w:szCs w:val="21"/>
        </w:rPr>
        <w:t xml:space="preserve"> 学生问卷反馈分析表</w:t>
      </w:r>
    </w:p>
    <w:tbl>
      <w:tblPr>
        <w:tblStyle w:val="a7"/>
        <w:tblW w:w="0" w:type="auto"/>
        <w:tblLook w:val="04A0"/>
      </w:tblPr>
      <w:tblGrid>
        <w:gridCol w:w="1951"/>
        <w:gridCol w:w="6571"/>
      </w:tblGrid>
      <w:tr w:rsidR="008F4D33" w:rsidRPr="00885940" w:rsidTr="002648F5">
        <w:tc>
          <w:tcPr>
            <w:tcW w:w="1951" w:type="dxa"/>
            <w:vAlign w:val="center"/>
          </w:tcPr>
          <w:p w:rsidR="008F4D33" w:rsidRPr="00AA3622" w:rsidRDefault="00DC3EFD" w:rsidP="00632B73">
            <w:pPr>
              <w:spacing w:line="276" w:lineRule="auto"/>
              <w:jc w:val="center"/>
              <w:rPr>
                <w:rFonts w:ascii="华文楷体" w:eastAsia="华文楷体" w:hAnsi="华文楷体"/>
                <w:b/>
                <w:szCs w:val="21"/>
              </w:rPr>
            </w:pPr>
            <w:r w:rsidRPr="00AA3622">
              <w:rPr>
                <w:rFonts w:ascii="华文楷体" w:eastAsia="华文楷体" w:hAnsi="华文楷体" w:hint="eastAsia"/>
                <w:b/>
                <w:szCs w:val="21"/>
              </w:rPr>
              <w:t>问卷调查内容</w:t>
            </w:r>
          </w:p>
        </w:tc>
        <w:tc>
          <w:tcPr>
            <w:tcW w:w="6571" w:type="dxa"/>
            <w:vAlign w:val="center"/>
          </w:tcPr>
          <w:p w:rsidR="008F4D33" w:rsidRPr="00AA3622" w:rsidRDefault="00DC3EFD" w:rsidP="00632B73">
            <w:pPr>
              <w:spacing w:line="276" w:lineRule="auto"/>
              <w:jc w:val="center"/>
              <w:rPr>
                <w:rFonts w:ascii="华文楷体" w:eastAsia="华文楷体" w:hAnsi="华文楷体"/>
                <w:b/>
                <w:szCs w:val="21"/>
              </w:rPr>
            </w:pPr>
            <w:r w:rsidRPr="00AA3622">
              <w:rPr>
                <w:rFonts w:ascii="华文楷体" w:eastAsia="华文楷体" w:hAnsi="华文楷体" w:hint="eastAsia"/>
                <w:b/>
                <w:szCs w:val="21"/>
              </w:rPr>
              <w:t>情况反馈分析</w:t>
            </w:r>
          </w:p>
        </w:tc>
      </w:tr>
      <w:tr w:rsidR="00101F22" w:rsidRPr="00885940" w:rsidTr="00E436FA">
        <w:tc>
          <w:tcPr>
            <w:tcW w:w="1951" w:type="dxa"/>
            <w:vAlign w:val="center"/>
          </w:tcPr>
          <w:p w:rsidR="00101F22" w:rsidRPr="00885940" w:rsidRDefault="00101F22"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知识掌握程度</w:t>
            </w:r>
          </w:p>
        </w:tc>
        <w:tc>
          <w:tcPr>
            <w:tcW w:w="6571" w:type="dxa"/>
          </w:tcPr>
          <w:p w:rsidR="00101F22" w:rsidRPr="00885940" w:rsidRDefault="00101F22" w:rsidP="00632B73">
            <w:pPr>
              <w:spacing w:line="276" w:lineRule="auto"/>
              <w:rPr>
                <w:rFonts w:ascii="华文楷体" w:eastAsia="华文楷体" w:hAnsi="华文楷体"/>
                <w:szCs w:val="21"/>
              </w:rPr>
            </w:pPr>
            <w:r w:rsidRPr="00885940">
              <w:rPr>
                <w:rFonts w:ascii="华文楷体" w:eastAsia="华文楷体" w:hAnsi="华文楷体" w:hint="eastAsia"/>
                <w:szCs w:val="21"/>
              </w:rPr>
              <w:t>大多数学生能掌握课堂教学的内容，</w:t>
            </w:r>
            <w:r w:rsidR="00A4692A" w:rsidRPr="00885940">
              <w:rPr>
                <w:rFonts w:ascii="华文楷体" w:eastAsia="华文楷体" w:hAnsi="华文楷体" w:hint="eastAsia"/>
                <w:szCs w:val="21"/>
              </w:rPr>
              <w:t>但是还会由于内在和外在的各种原因出错。</w:t>
            </w:r>
          </w:p>
        </w:tc>
      </w:tr>
      <w:tr w:rsidR="008F4D33" w:rsidRPr="00885940" w:rsidTr="00E436FA">
        <w:tc>
          <w:tcPr>
            <w:tcW w:w="1951" w:type="dxa"/>
            <w:vAlign w:val="center"/>
          </w:tcPr>
          <w:p w:rsidR="008F4D33" w:rsidRPr="00885940" w:rsidRDefault="00DC3EFD"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对待错题的态度</w:t>
            </w:r>
          </w:p>
        </w:tc>
        <w:tc>
          <w:tcPr>
            <w:tcW w:w="6571" w:type="dxa"/>
          </w:tcPr>
          <w:p w:rsidR="008F4D33" w:rsidRPr="00885940" w:rsidRDefault="00293A35" w:rsidP="00DB22B5">
            <w:pPr>
              <w:spacing w:line="276" w:lineRule="auto"/>
              <w:rPr>
                <w:rFonts w:ascii="华文楷体" w:eastAsia="华文楷体" w:hAnsi="华文楷体"/>
                <w:szCs w:val="21"/>
              </w:rPr>
            </w:pPr>
            <w:r w:rsidRPr="00885940">
              <w:rPr>
                <w:rFonts w:ascii="华文楷体" w:eastAsia="华文楷体" w:hAnsi="华文楷体" w:hint="eastAsia"/>
                <w:szCs w:val="21"/>
              </w:rPr>
              <w:t>学习能力较弱的学生</w:t>
            </w:r>
            <w:r w:rsidR="0035189E" w:rsidRPr="00885940">
              <w:rPr>
                <w:rFonts w:ascii="华文楷体" w:eastAsia="华文楷体" w:hAnsi="华文楷体" w:hint="eastAsia"/>
                <w:szCs w:val="21"/>
              </w:rPr>
              <w:t>对错题置之不理</w:t>
            </w:r>
            <w:r w:rsidR="00B56360" w:rsidRPr="00885940">
              <w:rPr>
                <w:rFonts w:ascii="华文楷体" w:eastAsia="华文楷体" w:hAnsi="华文楷体" w:hint="eastAsia"/>
                <w:szCs w:val="21"/>
              </w:rPr>
              <w:t>；</w:t>
            </w:r>
            <w:r w:rsidRPr="00885940">
              <w:rPr>
                <w:rFonts w:ascii="华文楷体" w:eastAsia="华文楷体" w:hAnsi="华文楷体" w:hint="eastAsia"/>
                <w:szCs w:val="21"/>
              </w:rPr>
              <w:t>学习中等的学生在教师的督促下订正</w:t>
            </w:r>
            <w:r w:rsidR="00B56360" w:rsidRPr="00885940">
              <w:rPr>
                <w:rFonts w:ascii="华文楷体" w:eastAsia="华文楷体" w:hAnsi="华文楷体" w:hint="eastAsia"/>
                <w:szCs w:val="21"/>
              </w:rPr>
              <w:t>错题；学习较好的学生能及时发现并改错。</w:t>
            </w:r>
          </w:p>
        </w:tc>
      </w:tr>
      <w:tr w:rsidR="008F4D33" w:rsidRPr="00885940" w:rsidTr="00E436FA">
        <w:tc>
          <w:tcPr>
            <w:tcW w:w="1951" w:type="dxa"/>
            <w:vAlign w:val="center"/>
          </w:tcPr>
          <w:p w:rsidR="008F4D33" w:rsidRPr="00885940" w:rsidRDefault="00B2505E"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对错题价值认识</w:t>
            </w:r>
          </w:p>
        </w:tc>
        <w:tc>
          <w:tcPr>
            <w:tcW w:w="6571" w:type="dxa"/>
          </w:tcPr>
          <w:p w:rsidR="008F4D33" w:rsidRPr="00885940" w:rsidRDefault="00885940" w:rsidP="00632B73">
            <w:pPr>
              <w:spacing w:line="276" w:lineRule="auto"/>
              <w:rPr>
                <w:rFonts w:ascii="华文楷体" w:eastAsia="华文楷体" w:hAnsi="华文楷体"/>
                <w:szCs w:val="21"/>
              </w:rPr>
            </w:pPr>
            <w:r w:rsidRPr="00885940">
              <w:rPr>
                <w:rFonts w:ascii="华文楷体" w:eastAsia="华文楷体" w:hAnsi="华文楷体" w:hint="eastAsia"/>
                <w:szCs w:val="21"/>
              </w:rPr>
              <w:t>没有</w:t>
            </w:r>
            <w:r w:rsidR="003D5FB1" w:rsidRPr="00885940">
              <w:rPr>
                <w:rFonts w:ascii="华文楷体" w:eastAsia="华文楷体" w:hAnsi="华文楷体" w:hint="eastAsia"/>
                <w:szCs w:val="21"/>
              </w:rPr>
              <w:t>认识到错题对自身学习</w:t>
            </w:r>
            <w:r w:rsidR="006327DC" w:rsidRPr="00885940">
              <w:rPr>
                <w:rFonts w:ascii="华文楷体" w:eastAsia="华文楷体" w:hAnsi="华文楷体" w:hint="eastAsia"/>
                <w:szCs w:val="21"/>
              </w:rPr>
              <w:t>长远</w:t>
            </w:r>
            <w:r w:rsidR="003D5FB1" w:rsidRPr="00885940">
              <w:rPr>
                <w:rFonts w:ascii="华文楷体" w:eastAsia="华文楷体" w:hAnsi="华文楷体" w:hint="eastAsia"/>
                <w:szCs w:val="21"/>
              </w:rPr>
              <w:t>发展的</w:t>
            </w:r>
            <w:r w:rsidR="006327DC" w:rsidRPr="00885940">
              <w:rPr>
                <w:rFonts w:ascii="华文楷体" w:eastAsia="华文楷体" w:hAnsi="华文楷体" w:hint="eastAsia"/>
                <w:szCs w:val="21"/>
              </w:rPr>
              <w:t>重要性，只是认为</w:t>
            </w:r>
            <w:r w:rsidR="005F2434" w:rsidRPr="00885940">
              <w:rPr>
                <w:rFonts w:ascii="华文楷体" w:eastAsia="华文楷体" w:hAnsi="华文楷体" w:hint="eastAsia"/>
                <w:szCs w:val="21"/>
              </w:rPr>
              <w:t>出现错误</w:t>
            </w:r>
            <w:r w:rsidR="006327DC" w:rsidRPr="00885940">
              <w:rPr>
                <w:rFonts w:ascii="华文楷体" w:eastAsia="华文楷体" w:hAnsi="华文楷体" w:hint="eastAsia"/>
                <w:szCs w:val="21"/>
              </w:rPr>
              <w:t>改错是为了完成学习任务。</w:t>
            </w:r>
          </w:p>
        </w:tc>
      </w:tr>
      <w:tr w:rsidR="008F4D33" w:rsidRPr="00885940" w:rsidTr="00E436FA">
        <w:tc>
          <w:tcPr>
            <w:tcW w:w="1951" w:type="dxa"/>
            <w:vAlign w:val="center"/>
          </w:tcPr>
          <w:p w:rsidR="008F4D33" w:rsidRPr="00885940" w:rsidRDefault="002648F5"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错题管理的行动</w:t>
            </w:r>
          </w:p>
        </w:tc>
        <w:tc>
          <w:tcPr>
            <w:tcW w:w="6571" w:type="dxa"/>
          </w:tcPr>
          <w:p w:rsidR="008F4D33" w:rsidRPr="00885940" w:rsidRDefault="000D4D85" w:rsidP="00632B73">
            <w:pPr>
              <w:spacing w:line="276" w:lineRule="auto"/>
              <w:rPr>
                <w:rFonts w:ascii="华文楷体" w:eastAsia="华文楷体" w:hAnsi="华文楷体"/>
                <w:szCs w:val="21"/>
              </w:rPr>
            </w:pPr>
            <w:r w:rsidRPr="00885940">
              <w:rPr>
                <w:rFonts w:ascii="华文楷体" w:eastAsia="华文楷体" w:hAnsi="华文楷体" w:hint="eastAsia"/>
                <w:szCs w:val="21"/>
              </w:rPr>
              <w:t>大</w:t>
            </w:r>
            <w:r w:rsidR="001E6D7C" w:rsidRPr="00885940">
              <w:rPr>
                <w:rFonts w:ascii="华文楷体" w:eastAsia="华文楷体" w:hAnsi="华文楷体" w:hint="eastAsia"/>
                <w:szCs w:val="21"/>
              </w:rPr>
              <w:t>多数</w:t>
            </w:r>
            <w:r w:rsidRPr="00885940">
              <w:rPr>
                <w:rFonts w:ascii="华文楷体" w:eastAsia="华文楷体" w:hAnsi="华文楷体" w:hint="eastAsia"/>
                <w:szCs w:val="21"/>
              </w:rPr>
              <w:t>学生</w:t>
            </w:r>
            <w:r w:rsidR="000C41BC" w:rsidRPr="00885940">
              <w:rPr>
                <w:rFonts w:ascii="华文楷体" w:eastAsia="华文楷体" w:hAnsi="华文楷体" w:hint="eastAsia"/>
                <w:szCs w:val="21"/>
              </w:rPr>
              <w:t>不会</w:t>
            </w:r>
            <w:r w:rsidRPr="00885940">
              <w:rPr>
                <w:rFonts w:ascii="华文楷体" w:eastAsia="华文楷体" w:hAnsi="华文楷体" w:hint="eastAsia"/>
                <w:szCs w:val="21"/>
              </w:rPr>
              <w:t>因为</w:t>
            </w:r>
            <w:r w:rsidR="006F6C99" w:rsidRPr="00885940">
              <w:rPr>
                <w:rFonts w:ascii="华文楷体" w:eastAsia="华文楷体" w:hAnsi="华文楷体" w:hint="eastAsia"/>
                <w:szCs w:val="21"/>
              </w:rPr>
              <w:t>整理</w:t>
            </w:r>
            <w:r w:rsidRPr="00885940">
              <w:rPr>
                <w:rFonts w:ascii="华文楷体" w:eastAsia="华文楷体" w:hAnsi="华文楷体" w:hint="eastAsia"/>
                <w:szCs w:val="21"/>
              </w:rPr>
              <w:t>错题进行自主的学习活动</w:t>
            </w:r>
            <w:r w:rsidR="000C41BC" w:rsidRPr="00885940">
              <w:rPr>
                <w:rFonts w:ascii="华文楷体" w:eastAsia="华文楷体" w:hAnsi="华文楷体" w:hint="eastAsia"/>
                <w:szCs w:val="21"/>
              </w:rPr>
              <w:t>，</w:t>
            </w:r>
            <w:r w:rsidR="001E6D7C" w:rsidRPr="00885940">
              <w:rPr>
                <w:rFonts w:ascii="华文楷体" w:eastAsia="华文楷体" w:hAnsi="华文楷体" w:hint="eastAsia"/>
                <w:szCs w:val="21"/>
              </w:rPr>
              <w:t>只是为了改错而改错，</w:t>
            </w:r>
            <w:r w:rsidR="000C41BC" w:rsidRPr="00885940">
              <w:rPr>
                <w:rFonts w:ascii="华文楷体" w:eastAsia="华文楷体" w:hAnsi="华文楷体" w:hint="eastAsia"/>
                <w:szCs w:val="21"/>
              </w:rPr>
              <w:t>对教师的依赖性较强。</w:t>
            </w:r>
          </w:p>
        </w:tc>
      </w:tr>
      <w:tr w:rsidR="008F4D33" w:rsidRPr="00885940" w:rsidTr="00E436FA">
        <w:tc>
          <w:tcPr>
            <w:tcW w:w="1951" w:type="dxa"/>
            <w:vAlign w:val="center"/>
          </w:tcPr>
          <w:p w:rsidR="008F4D33" w:rsidRPr="00885940" w:rsidRDefault="002648F5"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错题管理的方法</w:t>
            </w:r>
          </w:p>
        </w:tc>
        <w:tc>
          <w:tcPr>
            <w:tcW w:w="6571" w:type="dxa"/>
          </w:tcPr>
          <w:p w:rsidR="008F4D33" w:rsidRPr="00885940" w:rsidRDefault="001E6D7C" w:rsidP="00632B73">
            <w:pPr>
              <w:spacing w:line="276" w:lineRule="auto"/>
              <w:rPr>
                <w:rFonts w:ascii="华文楷体" w:eastAsia="华文楷体" w:hAnsi="华文楷体"/>
                <w:szCs w:val="21"/>
              </w:rPr>
            </w:pPr>
            <w:r w:rsidRPr="00885940">
              <w:rPr>
                <w:rFonts w:ascii="华文楷体" w:eastAsia="华文楷体" w:hAnsi="华文楷体" w:hint="eastAsia"/>
                <w:szCs w:val="21"/>
              </w:rPr>
              <w:t>有的学生</w:t>
            </w:r>
            <w:r w:rsidR="006F6C99" w:rsidRPr="00885940">
              <w:rPr>
                <w:rFonts w:ascii="华文楷体" w:eastAsia="华文楷体" w:hAnsi="华文楷体" w:hint="eastAsia"/>
                <w:szCs w:val="21"/>
              </w:rPr>
              <w:t>有零散的错题管理方法，如应用错题本等，但方法不够系统</w:t>
            </w:r>
            <w:r w:rsidR="00826D2B" w:rsidRPr="00885940">
              <w:rPr>
                <w:rFonts w:ascii="华文楷体" w:eastAsia="华文楷体" w:hAnsi="华文楷体" w:hint="eastAsia"/>
                <w:szCs w:val="21"/>
              </w:rPr>
              <w:t>，时效性较低。同时，教师也没有指导学生进行有序的错题管理策略。</w:t>
            </w:r>
          </w:p>
        </w:tc>
      </w:tr>
      <w:tr w:rsidR="008F4D33" w:rsidRPr="00885940" w:rsidTr="00E436FA">
        <w:tc>
          <w:tcPr>
            <w:tcW w:w="1951" w:type="dxa"/>
            <w:vAlign w:val="center"/>
          </w:tcPr>
          <w:p w:rsidR="008F4D33" w:rsidRPr="00885940" w:rsidRDefault="002648F5" w:rsidP="00E436FA">
            <w:pPr>
              <w:spacing w:line="276" w:lineRule="auto"/>
              <w:jc w:val="center"/>
              <w:rPr>
                <w:rFonts w:ascii="华文楷体" w:eastAsia="华文楷体" w:hAnsi="华文楷体"/>
                <w:szCs w:val="21"/>
              </w:rPr>
            </w:pPr>
            <w:r w:rsidRPr="00885940">
              <w:rPr>
                <w:rFonts w:ascii="华文楷体" w:eastAsia="华文楷体" w:hAnsi="华文楷体" w:hint="eastAsia"/>
                <w:szCs w:val="21"/>
              </w:rPr>
              <w:t>对错题的应用</w:t>
            </w:r>
          </w:p>
        </w:tc>
        <w:tc>
          <w:tcPr>
            <w:tcW w:w="6571" w:type="dxa"/>
          </w:tcPr>
          <w:p w:rsidR="008F4D33" w:rsidRPr="00885940" w:rsidRDefault="00FC2668" w:rsidP="00632B73">
            <w:pPr>
              <w:spacing w:line="276" w:lineRule="auto"/>
              <w:rPr>
                <w:rFonts w:ascii="华文楷体" w:eastAsia="华文楷体" w:hAnsi="华文楷体"/>
                <w:szCs w:val="21"/>
              </w:rPr>
            </w:pPr>
            <w:r w:rsidRPr="00885940">
              <w:rPr>
                <w:rFonts w:ascii="华文楷体" w:eastAsia="华文楷体" w:hAnsi="华文楷体" w:hint="eastAsia"/>
                <w:szCs w:val="21"/>
              </w:rPr>
              <w:t>对于没有管理错题的学生，由于遗忘，不会寻找曾经的错误</w:t>
            </w:r>
            <w:r w:rsidR="00DE7815" w:rsidRPr="00885940">
              <w:rPr>
                <w:rFonts w:ascii="华文楷体" w:eastAsia="华文楷体" w:hAnsi="华文楷体" w:hint="eastAsia"/>
                <w:szCs w:val="21"/>
              </w:rPr>
              <w:t>进行警示。对于对错题进行管理的学生，收集的错题只是简单而从重复的堆积</w:t>
            </w:r>
            <w:r w:rsidR="00741D9B" w:rsidRPr="00885940">
              <w:rPr>
                <w:rFonts w:ascii="华文楷体" w:eastAsia="华文楷体" w:hAnsi="华文楷体" w:hint="eastAsia"/>
                <w:szCs w:val="21"/>
              </w:rPr>
              <w:t>，没有充分利用错题资源巩固所学。</w:t>
            </w:r>
          </w:p>
        </w:tc>
      </w:tr>
    </w:tbl>
    <w:p w:rsidR="00EB6D1B" w:rsidRPr="00EB6D1B" w:rsidRDefault="00EB6D1B" w:rsidP="00EB6D1B">
      <w:pPr>
        <w:spacing w:line="276" w:lineRule="auto"/>
        <w:jc w:val="center"/>
        <w:rPr>
          <w:rFonts w:ascii="华文楷体" w:eastAsia="华文楷体" w:hAnsi="华文楷体"/>
          <w:bCs/>
          <w:szCs w:val="21"/>
        </w:rPr>
      </w:pPr>
    </w:p>
    <w:p w:rsidR="008F4D33" w:rsidRPr="00154AC8" w:rsidRDefault="00154AC8" w:rsidP="00632B73">
      <w:pPr>
        <w:spacing w:line="276" w:lineRule="auto"/>
        <w:rPr>
          <w:b/>
          <w:bCs/>
          <w:sz w:val="24"/>
          <w:szCs w:val="24"/>
        </w:rPr>
      </w:pPr>
      <w:r w:rsidRPr="00154AC8">
        <w:rPr>
          <w:rFonts w:hint="eastAsia"/>
          <w:b/>
          <w:bCs/>
          <w:sz w:val="24"/>
          <w:szCs w:val="24"/>
        </w:rPr>
        <w:t>（</w:t>
      </w:r>
      <w:r w:rsidRPr="00154AC8">
        <w:rPr>
          <w:rFonts w:hint="eastAsia"/>
          <w:b/>
          <w:bCs/>
          <w:sz w:val="24"/>
          <w:szCs w:val="24"/>
        </w:rPr>
        <w:t>2</w:t>
      </w:r>
      <w:r w:rsidRPr="00154AC8">
        <w:rPr>
          <w:rFonts w:hint="eastAsia"/>
          <w:b/>
          <w:bCs/>
          <w:sz w:val="24"/>
          <w:szCs w:val="24"/>
        </w:rPr>
        <w:t>）教师访谈反馈情况如下：</w:t>
      </w:r>
    </w:p>
    <w:p w:rsidR="00143925" w:rsidRPr="00AA3622" w:rsidRDefault="00CC5083" w:rsidP="00AA3622">
      <w:pPr>
        <w:spacing w:line="276" w:lineRule="auto"/>
        <w:ind w:firstLineChars="150" w:firstLine="315"/>
        <w:rPr>
          <w:rFonts w:ascii="华文楷体" w:eastAsia="华文楷体" w:hAnsi="华文楷体"/>
          <w:bCs/>
          <w:szCs w:val="21"/>
        </w:rPr>
      </w:pPr>
      <w:r w:rsidRPr="00AA3622">
        <w:rPr>
          <w:rFonts w:ascii="华文楷体" w:eastAsia="华文楷体" w:hAnsi="华文楷体" w:hint="eastAsia"/>
          <w:bCs/>
          <w:szCs w:val="21"/>
        </w:rPr>
        <w:t>①</w:t>
      </w:r>
      <w:r w:rsidR="00260180" w:rsidRPr="00AA3622">
        <w:rPr>
          <w:rFonts w:ascii="华文楷体" w:eastAsia="华文楷体" w:hAnsi="华文楷体" w:hint="eastAsia"/>
          <w:bCs/>
          <w:szCs w:val="21"/>
        </w:rPr>
        <w:t>基于我校学生的</w:t>
      </w:r>
      <w:r w:rsidR="00BC6CF1" w:rsidRPr="00AA3622">
        <w:rPr>
          <w:rFonts w:ascii="华文楷体" w:eastAsia="华文楷体" w:hAnsi="华文楷体" w:hint="eastAsia"/>
          <w:bCs/>
          <w:szCs w:val="21"/>
        </w:rPr>
        <w:t>整体</w:t>
      </w:r>
      <w:r w:rsidR="00260180" w:rsidRPr="00AA3622">
        <w:rPr>
          <w:rFonts w:ascii="华文楷体" w:eastAsia="华文楷体" w:hAnsi="华文楷体" w:hint="eastAsia"/>
          <w:bCs/>
          <w:szCs w:val="21"/>
        </w:rPr>
        <w:t>学习能力相对较弱的情况，</w:t>
      </w:r>
      <w:r w:rsidR="00BC6CF1" w:rsidRPr="00AA3622">
        <w:rPr>
          <w:rFonts w:ascii="华文楷体" w:eastAsia="华文楷体" w:hAnsi="华文楷体" w:hint="eastAsia"/>
          <w:bCs/>
          <w:szCs w:val="21"/>
        </w:rPr>
        <w:t>加之班级两级分化加大，</w:t>
      </w:r>
      <w:r w:rsidR="00260180" w:rsidRPr="00AA3622">
        <w:rPr>
          <w:rFonts w:ascii="华文楷体" w:eastAsia="华文楷体" w:hAnsi="华文楷体" w:hint="eastAsia"/>
          <w:bCs/>
          <w:szCs w:val="21"/>
        </w:rPr>
        <w:t>学生出错的</w:t>
      </w:r>
      <w:r w:rsidR="00BC6CF1" w:rsidRPr="00AA3622">
        <w:rPr>
          <w:rFonts w:ascii="华文楷体" w:eastAsia="华文楷体" w:hAnsi="华文楷体" w:hint="eastAsia"/>
          <w:bCs/>
          <w:szCs w:val="21"/>
        </w:rPr>
        <w:t>几率相对较高，</w:t>
      </w:r>
      <w:r w:rsidR="00A81B2E" w:rsidRPr="00AA3622">
        <w:rPr>
          <w:rFonts w:ascii="华文楷体" w:eastAsia="华文楷体" w:hAnsi="华文楷体" w:hint="eastAsia"/>
          <w:bCs/>
          <w:szCs w:val="21"/>
        </w:rPr>
        <w:t>教师有意识进行错题教学和让学生进行错题管理，但是缺乏一定的错题教学策略和管理方法</w:t>
      </w:r>
      <w:r w:rsidR="00B62F70" w:rsidRPr="00AA3622">
        <w:rPr>
          <w:rFonts w:ascii="华文楷体" w:eastAsia="华文楷体" w:hAnsi="华文楷体" w:hint="eastAsia"/>
          <w:bCs/>
          <w:szCs w:val="21"/>
        </w:rPr>
        <w:t>，再者时间精力有限，不能持久实施</w:t>
      </w:r>
      <w:r w:rsidR="00BA7750" w:rsidRPr="00AA3622">
        <w:rPr>
          <w:rFonts w:ascii="华文楷体" w:eastAsia="华文楷体" w:hAnsi="华文楷体" w:hint="eastAsia"/>
          <w:bCs/>
          <w:szCs w:val="21"/>
        </w:rPr>
        <w:t>相应的教学行动，没有进行</w:t>
      </w:r>
      <w:r w:rsidR="00794029" w:rsidRPr="00AA3622">
        <w:rPr>
          <w:rFonts w:ascii="华文楷体" w:eastAsia="华文楷体" w:hAnsi="华文楷体" w:hint="eastAsia"/>
          <w:bCs/>
          <w:szCs w:val="21"/>
        </w:rPr>
        <w:t>综合性的“融错”。</w:t>
      </w:r>
    </w:p>
    <w:p w:rsidR="00CC5083" w:rsidRPr="00AA3622" w:rsidRDefault="00CC5083" w:rsidP="00AA3622">
      <w:pPr>
        <w:spacing w:line="276" w:lineRule="auto"/>
        <w:ind w:firstLineChars="150" w:firstLine="315"/>
        <w:rPr>
          <w:rFonts w:ascii="华文楷体" w:eastAsia="华文楷体" w:hAnsi="华文楷体"/>
          <w:bCs/>
          <w:szCs w:val="21"/>
        </w:rPr>
      </w:pPr>
      <w:r w:rsidRPr="00AA3622">
        <w:rPr>
          <w:rFonts w:ascii="华文楷体" w:eastAsia="华文楷体" w:hAnsi="华文楷体" w:hint="eastAsia"/>
          <w:bCs/>
          <w:szCs w:val="21"/>
        </w:rPr>
        <w:t>②对于学习基础较差</w:t>
      </w:r>
      <w:r w:rsidR="00F04714" w:rsidRPr="00AA3622">
        <w:rPr>
          <w:rFonts w:ascii="华文楷体" w:eastAsia="华文楷体" w:hAnsi="华文楷体" w:hint="eastAsia"/>
          <w:bCs/>
          <w:szCs w:val="21"/>
        </w:rPr>
        <w:t>的班级，教师在课堂</w:t>
      </w:r>
      <w:r w:rsidR="00CB0517" w:rsidRPr="00AA3622">
        <w:rPr>
          <w:rFonts w:ascii="华文楷体" w:eastAsia="华文楷体" w:hAnsi="华文楷体" w:hint="eastAsia"/>
          <w:bCs/>
          <w:szCs w:val="21"/>
        </w:rPr>
        <w:t>新知</w:t>
      </w:r>
      <w:r w:rsidR="00F04714" w:rsidRPr="00AA3622">
        <w:rPr>
          <w:rFonts w:ascii="华文楷体" w:eastAsia="华文楷体" w:hAnsi="华文楷体" w:hint="eastAsia"/>
          <w:bCs/>
          <w:szCs w:val="21"/>
        </w:rPr>
        <w:t>教学方面投入精力较多，对于</w:t>
      </w:r>
      <w:r w:rsidR="00CB0517" w:rsidRPr="00AA3622">
        <w:rPr>
          <w:rFonts w:ascii="华文楷体" w:eastAsia="华文楷体" w:hAnsi="华文楷体" w:hint="eastAsia"/>
          <w:bCs/>
          <w:szCs w:val="21"/>
        </w:rPr>
        <w:t>错题教学的渗透不多，</w:t>
      </w:r>
      <w:r w:rsidR="006503F6" w:rsidRPr="00AA3622">
        <w:rPr>
          <w:rFonts w:ascii="华文楷体" w:eastAsia="华文楷体" w:hAnsi="华文楷体" w:hint="eastAsia"/>
          <w:bCs/>
          <w:szCs w:val="21"/>
        </w:rPr>
        <w:t>学生出现错误，只是单一的进行讲解和改错来完成既定的教学任务</w:t>
      </w:r>
      <w:r w:rsidR="006B4106" w:rsidRPr="00AA3622">
        <w:rPr>
          <w:rFonts w:ascii="华文楷体" w:eastAsia="华文楷体" w:hAnsi="华文楷体" w:hint="eastAsia"/>
          <w:bCs/>
          <w:szCs w:val="21"/>
        </w:rPr>
        <w:t>，没有进行</w:t>
      </w:r>
      <w:r w:rsidR="00072A1D" w:rsidRPr="00AA3622">
        <w:rPr>
          <w:rFonts w:ascii="华文楷体" w:eastAsia="华文楷体" w:hAnsi="华文楷体" w:hint="eastAsia"/>
          <w:bCs/>
          <w:szCs w:val="21"/>
        </w:rPr>
        <w:t>预见性的“</w:t>
      </w:r>
      <w:r w:rsidR="00AE3340" w:rsidRPr="00AA3622">
        <w:rPr>
          <w:rFonts w:ascii="华文楷体" w:eastAsia="华文楷体" w:hAnsi="华文楷体" w:hint="eastAsia"/>
          <w:bCs/>
          <w:szCs w:val="21"/>
        </w:rPr>
        <w:t>防错</w:t>
      </w:r>
      <w:r w:rsidR="00072A1D" w:rsidRPr="00AA3622">
        <w:rPr>
          <w:rFonts w:ascii="华文楷体" w:eastAsia="华文楷体" w:hAnsi="华文楷体" w:hint="eastAsia"/>
          <w:bCs/>
          <w:szCs w:val="21"/>
        </w:rPr>
        <w:t>”。</w:t>
      </w:r>
    </w:p>
    <w:p w:rsidR="0005367F" w:rsidRPr="00AA3622" w:rsidRDefault="00CC5083" w:rsidP="00AA3622">
      <w:pPr>
        <w:spacing w:line="276" w:lineRule="auto"/>
        <w:ind w:firstLineChars="150" w:firstLine="315"/>
        <w:rPr>
          <w:rFonts w:ascii="华文楷体" w:eastAsia="华文楷体" w:hAnsi="华文楷体"/>
          <w:bCs/>
          <w:szCs w:val="21"/>
        </w:rPr>
      </w:pPr>
      <w:r w:rsidRPr="00AA3622">
        <w:rPr>
          <w:rFonts w:ascii="华文楷体" w:eastAsia="华文楷体" w:hAnsi="华文楷体" w:hint="eastAsia"/>
          <w:bCs/>
          <w:szCs w:val="21"/>
        </w:rPr>
        <w:t>③</w:t>
      </w:r>
      <w:r w:rsidR="0030204B" w:rsidRPr="00AA3622">
        <w:rPr>
          <w:rFonts w:ascii="华文楷体" w:eastAsia="华文楷体" w:hAnsi="华文楷体" w:hint="eastAsia"/>
          <w:bCs/>
          <w:szCs w:val="21"/>
        </w:rPr>
        <w:t>对于学习基础较好的班级，错题相对较少，学生也能时不时的进行收集、整理，</w:t>
      </w:r>
      <w:r w:rsidR="0005032E" w:rsidRPr="00AA3622">
        <w:rPr>
          <w:rFonts w:ascii="华文楷体" w:eastAsia="华文楷体" w:hAnsi="华文楷体" w:hint="eastAsia"/>
          <w:bCs/>
          <w:szCs w:val="21"/>
        </w:rPr>
        <w:t>教师在新知教学的同时充分利用错题资源来加深对新知的理解，但是缺乏持之以恒的监督</w:t>
      </w:r>
      <w:r w:rsidR="00553C78" w:rsidRPr="00AA3622">
        <w:rPr>
          <w:rFonts w:ascii="华文楷体" w:eastAsia="华文楷体" w:hAnsi="华文楷体" w:hint="eastAsia"/>
          <w:bCs/>
          <w:szCs w:val="21"/>
        </w:rPr>
        <w:t>机制，可能会出现</w:t>
      </w:r>
      <w:r w:rsidR="00E42421" w:rsidRPr="00AA3622">
        <w:rPr>
          <w:rFonts w:ascii="华文楷体" w:eastAsia="华文楷体" w:hAnsi="华文楷体" w:hint="eastAsia"/>
          <w:bCs/>
          <w:szCs w:val="21"/>
        </w:rPr>
        <w:t>“</w:t>
      </w:r>
      <w:r w:rsidR="00553C78" w:rsidRPr="00AA3622">
        <w:rPr>
          <w:rFonts w:ascii="华文楷体" w:eastAsia="华文楷体" w:hAnsi="华文楷体" w:hint="eastAsia"/>
          <w:bCs/>
          <w:szCs w:val="21"/>
        </w:rPr>
        <w:t>三天打鱼两天晒网</w:t>
      </w:r>
      <w:r w:rsidR="00E42421" w:rsidRPr="00AA3622">
        <w:rPr>
          <w:rFonts w:ascii="华文楷体" w:eastAsia="华文楷体" w:hAnsi="华文楷体" w:hint="eastAsia"/>
          <w:bCs/>
          <w:szCs w:val="21"/>
        </w:rPr>
        <w:t>”</w:t>
      </w:r>
      <w:r w:rsidR="00072A1D" w:rsidRPr="00AA3622">
        <w:rPr>
          <w:rFonts w:ascii="华文楷体" w:eastAsia="华文楷体" w:hAnsi="华文楷体" w:hint="eastAsia"/>
          <w:bCs/>
          <w:szCs w:val="21"/>
        </w:rPr>
        <w:t>的情况出现，没有持久性，没有进行持续性的“督错”</w:t>
      </w:r>
      <w:r w:rsidR="009B58FC" w:rsidRPr="00AA3622">
        <w:rPr>
          <w:rFonts w:ascii="华文楷体" w:eastAsia="华文楷体" w:hAnsi="华文楷体" w:hint="eastAsia"/>
          <w:bCs/>
          <w:szCs w:val="21"/>
        </w:rPr>
        <w:t>。</w:t>
      </w:r>
    </w:p>
    <w:p w:rsidR="00553C78" w:rsidRPr="00AA3622" w:rsidRDefault="00E42421" w:rsidP="00AA3622">
      <w:pPr>
        <w:spacing w:line="276" w:lineRule="auto"/>
        <w:ind w:firstLineChars="150" w:firstLine="315"/>
        <w:rPr>
          <w:rFonts w:ascii="华文楷体" w:eastAsia="华文楷体" w:hAnsi="华文楷体"/>
          <w:bCs/>
          <w:szCs w:val="21"/>
        </w:rPr>
      </w:pPr>
      <w:r w:rsidRPr="00AA3622">
        <w:rPr>
          <w:rFonts w:ascii="华文楷体" w:eastAsia="华文楷体" w:hAnsi="华文楷体" w:hint="eastAsia"/>
          <w:bCs/>
          <w:szCs w:val="21"/>
        </w:rPr>
        <w:t>④</w:t>
      </w:r>
      <w:r w:rsidR="0038454D" w:rsidRPr="00AA3622">
        <w:rPr>
          <w:rFonts w:ascii="华文楷体" w:eastAsia="华文楷体" w:hAnsi="华文楷体" w:hint="eastAsia"/>
          <w:bCs/>
          <w:szCs w:val="21"/>
        </w:rPr>
        <w:t>有的班级在教师的有意指导下，可能形成一些</w:t>
      </w:r>
      <w:r w:rsidR="003009C4" w:rsidRPr="00AA3622">
        <w:rPr>
          <w:rFonts w:ascii="华文楷体" w:eastAsia="华文楷体" w:hAnsi="华文楷体" w:hint="eastAsia"/>
          <w:bCs/>
          <w:szCs w:val="21"/>
        </w:rPr>
        <w:t>教学与管理策略，也形成了一系列的错误资源，但是缺乏</w:t>
      </w:r>
      <w:r w:rsidR="006F0A4D" w:rsidRPr="00AA3622">
        <w:rPr>
          <w:rFonts w:ascii="华文楷体" w:eastAsia="华文楷体" w:hAnsi="华文楷体" w:hint="eastAsia"/>
          <w:bCs/>
          <w:szCs w:val="21"/>
        </w:rPr>
        <w:t>合理的有效利用</w:t>
      </w:r>
      <w:r w:rsidR="006B4106" w:rsidRPr="00AA3622">
        <w:rPr>
          <w:rFonts w:ascii="华文楷体" w:eastAsia="华文楷体" w:hAnsi="华文楷体" w:hint="eastAsia"/>
          <w:bCs/>
          <w:szCs w:val="21"/>
        </w:rPr>
        <w:t>错题的</w:t>
      </w:r>
      <w:r w:rsidR="006F0A4D" w:rsidRPr="00AA3622">
        <w:rPr>
          <w:rFonts w:ascii="华文楷体" w:eastAsia="华文楷体" w:hAnsi="华文楷体" w:hint="eastAsia"/>
          <w:bCs/>
          <w:szCs w:val="21"/>
        </w:rPr>
        <w:t>时机</w:t>
      </w:r>
      <w:r w:rsidR="006B4106" w:rsidRPr="00AA3622">
        <w:rPr>
          <w:rFonts w:ascii="华文楷体" w:eastAsia="华文楷体" w:hAnsi="华文楷体" w:hint="eastAsia"/>
          <w:bCs/>
          <w:szCs w:val="21"/>
        </w:rPr>
        <w:t>，没有进行充分的“悟错”。</w:t>
      </w:r>
    </w:p>
    <w:p w:rsidR="00154AC8" w:rsidRDefault="00C503DF" w:rsidP="00632B73">
      <w:pPr>
        <w:spacing w:line="276" w:lineRule="auto"/>
        <w:rPr>
          <w:bCs/>
          <w:sz w:val="24"/>
          <w:szCs w:val="24"/>
        </w:rPr>
      </w:pPr>
      <w:r>
        <w:rPr>
          <w:rFonts w:hint="eastAsia"/>
          <w:bCs/>
          <w:sz w:val="24"/>
          <w:szCs w:val="24"/>
        </w:rPr>
        <w:t xml:space="preserve">     </w:t>
      </w:r>
      <w:r>
        <w:rPr>
          <w:rFonts w:hint="eastAsia"/>
          <w:bCs/>
          <w:sz w:val="24"/>
          <w:szCs w:val="24"/>
        </w:rPr>
        <w:t>综上，从学生问卷调查、教师访谈反馈分析中我们发现一些共性的问题：</w:t>
      </w:r>
    </w:p>
    <w:p w:rsidR="00154AC8" w:rsidRDefault="002A3EE3" w:rsidP="00632B73">
      <w:pPr>
        <w:spacing w:line="276" w:lineRule="auto"/>
        <w:ind w:firstLineChars="300" w:firstLine="480"/>
        <w:rPr>
          <w:rFonts w:asciiTheme="minorEastAsia" w:hAnsiTheme="minorEastAsia"/>
          <w:bCs/>
          <w:sz w:val="24"/>
          <w:szCs w:val="24"/>
        </w:rPr>
      </w:pPr>
      <w:r w:rsidRPr="00864499">
        <w:rPr>
          <w:rFonts w:asciiTheme="minorEastAsia" w:hAnsiTheme="minorEastAsia" w:hint="eastAsia"/>
          <w:bCs/>
          <w:sz w:val="16"/>
          <w:szCs w:val="24"/>
        </w:rPr>
        <w:t>●</w:t>
      </w:r>
      <w:r>
        <w:rPr>
          <w:rFonts w:hint="eastAsia"/>
          <w:bCs/>
          <w:sz w:val="16"/>
          <w:szCs w:val="24"/>
        </w:rPr>
        <w:t xml:space="preserve">  </w:t>
      </w:r>
      <w:r w:rsidR="009526E6">
        <w:rPr>
          <w:rFonts w:asciiTheme="minorEastAsia" w:hAnsiTheme="minorEastAsia" w:hint="eastAsia"/>
          <w:bCs/>
          <w:sz w:val="24"/>
          <w:szCs w:val="24"/>
        </w:rPr>
        <w:t>教师的理论素养需进一步加强。</w:t>
      </w:r>
      <w:r w:rsidR="00DD299F">
        <w:rPr>
          <w:rFonts w:asciiTheme="minorEastAsia" w:hAnsiTheme="minorEastAsia" w:hint="eastAsia"/>
          <w:bCs/>
          <w:sz w:val="24"/>
          <w:szCs w:val="24"/>
        </w:rPr>
        <w:t>让学生</w:t>
      </w:r>
      <w:r w:rsidR="0091266D">
        <w:rPr>
          <w:rFonts w:asciiTheme="minorEastAsia" w:hAnsiTheme="minorEastAsia" w:hint="eastAsia"/>
          <w:bCs/>
          <w:sz w:val="24"/>
          <w:szCs w:val="24"/>
        </w:rPr>
        <w:t>认识到错题的价值，</w:t>
      </w:r>
      <w:r w:rsidR="00DD299F">
        <w:rPr>
          <w:rFonts w:asciiTheme="minorEastAsia" w:hAnsiTheme="minorEastAsia" w:hint="eastAsia"/>
          <w:bCs/>
          <w:sz w:val="24"/>
          <w:szCs w:val="24"/>
        </w:rPr>
        <w:t>有意识</w:t>
      </w:r>
      <w:r w:rsidR="0091266D">
        <w:rPr>
          <w:rFonts w:asciiTheme="minorEastAsia" w:hAnsiTheme="minorEastAsia" w:hint="eastAsia"/>
          <w:bCs/>
          <w:sz w:val="24"/>
          <w:szCs w:val="24"/>
        </w:rPr>
        <w:t>进行错题管理，前提是教师必须有较好的理论素养，在教学中</w:t>
      </w:r>
      <w:r w:rsidR="004E55F3">
        <w:rPr>
          <w:rFonts w:asciiTheme="minorEastAsia" w:hAnsiTheme="minorEastAsia" w:hint="eastAsia"/>
          <w:bCs/>
          <w:sz w:val="24"/>
          <w:szCs w:val="24"/>
        </w:rPr>
        <w:t>无形透露给学生，让学生感受到</w:t>
      </w:r>
      <w:r w:rsidR="00872CEB">
        <w:rPr>
          <w:rFonts w:asciiTheme="minorEastAsia" w:hAnsiTheme="minorEastAsia" w:hint="eastAsia"/>
          <w:bCs/>
          <w:sz w:val="24"/>
          <w:szCs w:val="24"/>
        </w:rPr>
        <w:t>错题的重要性和</w:t>
      </w:r>
      <w:r w:rsidR="004E55F3">
        <w:rPr>
          <w:rFonts w:asciiTheme="minorEastAsia" w:hAnsiTheme="minorEastAsia" w:hint="eastAsia"/>
          <w:bCs/>
          <w:sz w:val="24"/>
          <w:szCs w:val="24"/>
        </w:rPr>
        <w:t>知识的伟大。</w:t>
      </w:r>
    </w:p>
    <w:p w:rsidR="00395296" w:rsidRPr="00395296" w:rsidRDefault="00395296" w:rsidP="00632B73">
      <w:pPr>
        <w:spacing w:line="276" w:lineRule="auto"/>
        <w:ind w:firstLineChars="300" w:firstLine="480"/>
        <w:rPr>
          <w:rFonts w:asciiTheme="minorEastAsia" w:hAnsiTheme="minorEastAsia"/>
          <w:bCs/>
          <w:sz w:val="24"/>
          <w:szCs w:val="24"/>
        </w:rPr>
      </w:pPr>
      <w:r w:rsidRPr="00864499">
        <w:rPr>
          <w:rFonts w:asciiTheme="minorEastAsia" w:hAnsiTheme="minorEastAsia" w:hint="eastAsia"/>
          <w:bCs/>
          <w:sz w:val="16"/>
          <w:szCs w:val="24"/>
        </w:rPr>
        <w:t>●</w:t>
      </w:r>
      <w:r>
        <w:rPr>
          <w:rFonts w:hint="eastAsia"/>
          <w:bCs/>
          <w:sz w:val="16"/>
          <w:szCs w:val="24"/>
        </w:rPr>
        <w:t xml:space="preserve">  </w:t>
      </w:r>
      <w:r>
        <w:rPr>
          <w:rFonts w:asciiTheme="minorEastAsia" w:hAnsiTheme="minorEastAsia" w:hint="eastAsia"/>
          <w:bCs/>
          <w:sz w:val="24"/>
          <w:szCs w:val="24"/>
        </w:rPr>
        <w:t>教师的在课堂教学能力</w:t>
      </w:r>
      <w:r w:rsidR="009526E6">
        <w:rPr>
          <w:rFonts w:asciiTheme="minorEastAsia" w:hAnsiTheme="minorEastAsia" w:hint="eastAsia"/>
          <w:bCs/>
          <w:sz w:val="24"/>
          <w:szCs w:val="24"/>
        </w:rPr>
        <w:t>需进一步提升。</w:t>
      </w:r>
      <w:r>
        <w:rPr>
          <w:rFonts w:asciiTheme="minorEastAsia" w:hAnsiTheme="minorEastAsia" w:hint="eastAsia"/>
          <w:bCs/>
          <w:sz w:val="24"/>
          <w:szCs w:val="24"/>
        </w:rPr>
        <w:t>不能游刃有余的在课堂教学过程中“融错”，预见性的将学生知识盲点清除掉。</w:t>
      </w:r>
    </w:p>
    <w:p w:rsidR="004E55F3" w:rsidRDefault="004E55F3" w:rsidP="00632B73">
      <w:pPr>
        <w:spacing w:line="276" w:lineRule="auto"/>
        <w:ind w:firstLineChars="300" w:firstLine="480"/>
        <w:rPr>
          <w:rFonts w:asciiTheme="minorEastAsia" w:hAnsiTheme="minorEastAsia"/>
          <w:bCs/>
          <w:sz w:val="24"/>
          <w:szCs w:val="24"/>
        </w:rPr>
      </w:pPr>
      <w:r w:rsidRPr="00864499">
        <w:rPr>
          <w:rFonts w:asciiTheme="minorEastAsia" w:hAnsiTheme="minorEastAsia" w:hint="eastAsia"/>
          <w:bCs/>
          <w:sz w:val="16"/>
          <w:szCs w:val="24"/>
        </w:rPr>
        <w:t>●</w:t>
      </w:r>
      <w:r>
        <w:rPr>
          <w:rFonts w:hint="eastAsia"/>
          <w:bCs/>
          <w:sz w:val="16"/>
          <w:szCs w:val="24"/>
        </w:rPr>
        <w:t xml:space="preserve">  </w:t>
      </w:r>
      <w:r>
        <w:rPr>
          <w:rFonts w:asciiTheme="minorEastAsia" w:hAnsiTheme="minorEastAsia" w:hint="eastAsia"/>
          <w:bCs/>
          <w:sz w:val="24"/>
          <w:szCs w:val="24"/>
        </w:rPr>
        <w:t>教师的</w:t>
      </w:r>
      <w:r w:rsidR="00C46E74">
        <w:rPr>
          <w:rFonts w:asciiTheme="minorEastAsia" w:hAnsiTheme="minorEastAsia" w:hint="eastAsia"/>
          <w:bCs/>
          <w:sz w:val="24"/>
          <w:szCs w:val="24"/>
        </w:rPr>
        <w:t>错题</w:t>
      </w:r>
      <w:r w:rsidR="00395296">
        <w:rPr>
          <w:rFonts w:asciiTheme="minorEastAsia" w:hAnsiTheme="minorEastAsia" w:hint="eastAsia"/>
          <w:bCs/>
          <w:sz w:val="24"/>
          <w:szCs w:val="24"/>
        </w:rPr>
        <w:t>教学</w:t>
      </w:r>
      <w:r w:rsidR="003E6B73">
        <w:rPr>
          <w:rFonts w:asciiTheme="minorEastAsia" w:hAnsiTheme="minorEastAsia" w:hint="eastAsia"/>
          <w:bCs/>
          <w:sz w:val="24"/>
          <w:szCs w:val="24"/>
        </w:rPr>
        <w:t>方法</w:t>
      </w:r>
      <w:r>
        <w:rPr>
          <w:rFonts w:asciiTheme="minorEastAsia" w:hAnsiTheme="minorEastAsia" w:hint="eastAsia"/>
          <w:bCs/>
          <w:sz w:val="24"/>
          <w:szCs w:val="24"/>
        </w:rPr>
        <w:t>需进一步</w:t>
      </w:r>
      <w:r w:rsidR="00C46E74">
        <w:rPr>
          <w:rFonts w:asciiTheme="minorEastAsia" w:hAnsiTheme="minorEastAsia" w:hint="eastAsia"/>
          <w:bCs/>
          <w:sz w:val="24"/>
          <w:szCs w:val="24"/>
        </w:rPr>
        <w:t>探索</w:t>
      </w:r>
      <w:r w:rsidR="009526E6">
        <w:rPr>
          <w:rFonts w:asciiTheme="minorEastAsia" w:hAnsiTheme="minorEastAsia" w:hint="eastAsia"/>
          <w:bCs/>
          <w:sz w:val="24"/>
          <w:szCs w:val="24"/>
        </w:rPr>
        <w:t>。</w:t>
      </w:r>
      <w:r w:rsidR="003E6B73">
        <w:rPr>
          <w:rFonts w:asciiTheme="minorEastAsia" w:hAnsiTheme="minorEastAsia" w:hint="eastAsia"/>
          <w:bCs/>
          <w:sz w:val="24"/>
          <w:szCs w:val="24"/>
        </w:rPr>
        <w:t>学生进行错题管理，需要有一定的方式方法</w:t>
      </w:r>
      <w:r w:rsidR="003852CF">
        <w:rPr>
          <w:rFonts w:asciiTheme="minorEastAsia" w:hAnsiTheme="minorEastAsia" w:hint="eastAsia"/>
          <w:bCs/>
          <w:sz w:val="24"/>
          <w:szCs w:val="24"/>
        </w:rPr>
        <w:t>，需要就是在教学中采取适当可行的方法，指导学生进行相应的操作</w:t>
      </w:r>
      <w:r w:rsidR="005D2870">
        <w:rPr>
          <w:rFonts w:asciiTheme="minorEastAsia" w:hAnsiTheme="minorEastAsia" w:hint="eastAsia"/>
          <w:bCs/>
          <w:sz w:val="24"/>
          <w:szCs w:val="24"/>
        </w:rPr>
        <w:t>。</w:t>
      </w:r>
    </w:p>
    <w:p w:rsidR="003852CF" w:rsidRDefault="00C46E74" w:rsidP="00632B73">
      <w:pPr>
        <w:spacing w:line="276" w:lineRule="auto"/>
        <w:ind w:firstLineChars="300" w:firstLine="480"/>
        <w:rPr>
          <w:rFonts w:asciiTheme="minorEastAsia" w:hAnsiTheme="minorEastAsia"/>
          <w:bCs/>
          <w:sz w:val="24"/>
          <w:szCs w:val="24"/>
        </w:rPr>
      </w:pPr>
      <w:r w:rsidRPr="00864499">
        <w:rPr>
          <w:rFonts w:asciiTheme="minorEastAsia" w:hAnsiTheme="minorEastAsia" w:hint="eastAsia"/>
          <w:bCs/>
          <w:sz w:val="16"/>
          <w:szCs w:val="24"/>
        </w:rPr>
        <w:t>●</w:t>
      </w:r>
      <w:r>
        <w:rPr>
          <w:rFonts w:hint="eastAsia"/>
          <w:bCs/>
          <w:sz w:val="16"/>
          <w:szCs w:val="24"/>
        </w:rPr>
        <w:t xml:space="preserve">  </w:t>
      </w:r>
      <w:r>
        <w:rPr>
          <w:rFonts w:asciiTheme="minorEastAsia" w:hAnsiTheme="minorEastAsia" w:hint="eastAsia"/>
          <w:bCs/>
          <w:sz w:val="24"/>
          <w:szCs w:val="24"/>
        </w:rPr>
        <w:t>教师的</w:t>
      </w:r>
      <w:r w:rsidR="005D2870">
        <w:rPr>
          <w:rFonts w:asciiTheme="minorEastAsia" w:hAnsiTheme="minorEastAsia" w:hint="eastAsia"/>
          <w:bCs/>
          <w:sz w:val="24"/>
          <w:szCs w:val="24"/>
        </w:rPr>
        <w:t>参与示范需要进一步深入</w:t>
      </w:r>
      <w:r w:rsidR="009526E6">
        <w:rPr>
          <w:rFonts w:asciiTheme="minorEastAsia" w:hAnsiTheme="minorEastAsia" w:hint="eastAsia"/>
          <w:bCs/>
          <w:sz w:val="24"/>
          <w:szCs w:val="24"/>
        </w:rPr>
        <w:t>。在要求学生进行错题管理的同时，教</w:t>
      </w:r>
      <w:r w:rsidR="009526E6">
        <w:rPr>
          <w:rFonts w:asciiTheme="minorEastAsia" w:hAnsiTheme="minorEastAsia" w:hint="eastAsia"/>
          <w:bCs/>
          <w:sz w:val="24"/>
          <w:szCs w:val="24"/>
        </w:rPr>
        <w:lastRenderedPageBreak/>
        <w:t>师也需要进行错题管理，</w:t>
      </w:r>
      <w:r w:rsidR="003851AD">
        <w:rPr>
          <w:rFonts w:asciiTheme="minorEastAsia" w:hAnsiTheme="minorEastAsia" w:hint="eastAsia"/>
          <w:bCs/>
          <w:sz w:val="24"/>
          <w:szCs w:val="24"/>
        </w:rPr>
        <w:t>如学生做题的易错点等，</w:t>
      </w:r>
      <w:r w:rsidR="009526E6">
        <w:rPr>
          <w:rFonts w:asciiTheme="minorEastAsia" w:hAnsiTheme="minorEastAsia" w:hint="eastAsia"/>
          <w:bCs/>
          <w:sz w:val="24"/>
          <w:szCs w:val="24"/>
        </w:rPr>
        <w:t>师生</w:t>
      </w:r>
      <w:r w:rsidR="00D337DA">
        <w:rPr>
          <w:rFonts w:asciiTheme="minorEastAsia" w:hAnsiTheme="minorEastAsia" w:hint="eastAsia"/>
          <w:bCs/>
          <w:sz w:val="24"/>
          <w:szCs w:val="24"/>
        </w:rPr>
        <w:t>共同管理错题，殊途同归，相辅相成，共同进步。</w:t>
      </w:r>
    </w:p>
    <w:p w:rsidR="00320B08" w:rsidRDefault="003649EA" w:rsidP="00320B08">
      <w:pPr>
        <w:spacing w:line="276" w:lineRule="auto"/>
        <w:ind w:firstLineChars="150" w:firstLine="360"/>
        <w:rPr>
          <w:rFonts w:asciiTheme="minorEastAsia" w:hAnsiTheme="minorEastAsia"/>
          <w:bCs/>
          <w:sz w:val="24"/>
          <w:szCs w:val="24"/>
        </w:rPr>
      </w:pPr>
      <w:r w:rsidRPr="003649EA">
        <w:rPr>
          <w:rFonts w:asciiTheme="minorEastAsia" w:hAnsiTheme="minorEastAsia" w:hint="eastAsia"/>
          <w:bCs/>
          <w:sz w:val="24"/>
          <w:szCs w:val="24"/>
        </w:rPr>
        <w:t>明确了问题所在，为课题研究指明了方向。</w:t>
      </w:r>
      <w:bookmarkStart w:id="19" w:name="_Toc116161477"/>
    </w:p>
    <w:p w:rsidR="00AD4A36" w:rsidRDefault="00AD4A36" w:rsidP="00320B08">
      <w:pPr>
        <w:spacing w:line="276" w:lineRule="auto"/>
        <w:ind w:firstLineChars="150" w:firstLine="360"/>
        <w:rPr>
          <w:rFonts w:asciiTheme="minorEastAsia" w:hAnsiTheme="minorEastAsia"/>
          <w:bCs/>
          <w:sz w:val="24"/>
          <w:szCs w:val="24"/>
        </w:rPr>
      </w:pPr>
    </w:p>
    <w:p w:rsidR="005156BB" w:rsidRPr="00320B08" w:rsidRDefault="005156BB" w:rsidP="00320B08">
      <w:pPr>
        <w:spacing w:line="276" w:lineRule="auto"/>
        <w:ind w:firstLineChars="98" w:firstLine="236"/>
        <w:rPr>
          <w:rFonts w:asciiTheme="minorEastAsia" w:hAnsiTheme="minorEastAsia"/>
          <w:b/>
          <w:bCs/>
          <w:sz w:val="24"/>
          <w:szCs w:val="24"/>
        </w:rPr>
      </w:pPr>
      <w:r w:rsidRPr="00320B08">
        <w:rPr>
          <w:rFonts w:ascii="宋体" w:hAnsi="宋体" w:hint="eastAsia"/>
          <w:b/>
          <w:sz w:val="24"/>
          <w:szCs w:val="24"/>
        </w:rPr>
        <w:t>3. 小学数学错题类型与成因的研究；</w:t>
      </w:r>
      <w:bookmarkEnd w:id="19"/>
    </w:p>
    <w:p w:rsidR="001721B5" w:rsidRPr="00112AC0" w:rsidRDefault="00DF5A48" w:rsidP="00994AF7">
      <w:pPr>
        <w:spacing w:line="276" w:lineRule="auto"/>
        <w:rPr>
          <w:b/>
          <w:sz w:val="24"/>
          <w:szCs w:val="24"/>
        </w:rPr>
      </w:pPr>
      <w:r>
        <w:rPr>
          <w:rFonts w:hint="eastAsia"/>
          <w:b/>
          <w:sz w:val="24"/>
          <w:szCs w:val="24"/>
        </w:rPr>
        <w:t xml:space="preserve"> </w:t>
      </w:r>
      <w:r w:rsidR="001721B5" w:rsidRPr="00112AC0">
        <w:rPr>
          <w:rFonts w:hint="eastAsia"/>
          <w:b/>
          <w:sz w:val="24"/>
          <w:szCs w:val="24"/>
        </w:rPr>
        <w:t>（</w:t>
      </w:r>
      <w:r w:rsidR="001721B5" w:rsidRPr="00112AC0">
        <w:rPr>
          <w:rFonts w:hint="eastAsia"/>
          <w:b/>
          <w:sz w:val="24"/>
          <w:szCs w:val="24"/>
        </w:rPr>
        <w:t>1</w:t>
      </w:r>
      <w:r w:rsidR="001721B5" w:rsidRPr="00112AC0">
        <w:rPr>
          <w:rFonts w:hint="eastAsia"/>
          <w:b/>
          <w:sz w:val="24"/>
          <w:szCs w:val="24"/>
        </w:rPr>
        <w:t>）</w:t>
      </w:r>
      <w:r w:rsidR="00BD3E9D" w:rsidRPr="00112AC0">
        <w:rPr>
          <w:rFonts w:hint="eastAsia"/>
          <w:b/>
          <w:sz w:val="24"/>
          <w:szCs w:val="24"/>
        </w:rPr>
        <w:t>罗列小学数学学科</w:t>
      </w:r>
      <w:r w:rsidR="006404C6" w:rsidRPr="00112AC0">
        <w:rPr>
          <w:rFonts w:hint="eastAsia"/>
          <w:b/>
          <w:sz w:val="24"/>
          <w:szCs w:val="24"/>
        </w:rPr>
        <w:t>易错题的类型</w:t>
      </w:r>
    </w:p>
    <w:p w:rsidR="00DF5A48" w:rsidRDefault="00DF5A48" w:rsidP="00994AF7">
      <w:pPr>
        <w:spacing w:line="276" w:lineRule="auto"/>
        <w:ind w:firstLineChars="150" w:firstLine="360"/>
        <w:rPr>
          <w:sz w:val="24"/>
          <w:szCs w:val="24"/>
        </w:rPr>
      </w:pPr>
      <w:r w:rsidRPr="00DF5A48">
        <w:rPr>
          <w:rFonts w:hint="eastAsia"/>
          <w:sz w:val="24"/>
          <w:szCs w:val="24"/>
        </w:rPr>
        <w:t>小学数学错题遍布于每一个知识领域，</w:t>
      </w:r>
      <w:r w:rsidR="00BF3293">
        <w:rPr>
          <w:rFonts w:hint="eastAsia"/>
          <w:sz w:val="24"/>
          <w:szCs w:val="24"/>
        </w:rPr>
        <w:t>为了预见学生可能出现的错题，先行</w:t>
      </w:r>
      <w:r w:rsidR="001721B5">
        <w:rPr>
          <w:rFonts w:hint="eastAsia"/>
          <w:sz w:val="24"/>
          <w:szCs w:val="24"/>
        </w:rPr>
        <w:t>有针对性的</w:t>
      </w:r>
      <w:r w:rsidR="00BF3293">
        <w:rPr>
          <w:rFonts w:hint="eastAsia"/>
          <w:sz w:val="24"/>
          <w:szCs w:val="24"/>
        </w:rPr>
        <w:t>整理学科知识领域的</w:t>
      </w:r>
      <w:r w:rsidR="001A7E23">
        <w:rPr>
          <w:rFonts w:hint="eastAsia"/>
          <w:sz w:val="24"/>
          <w:szCs w:val="24"/>
        </w:rPr>
        <w:t>易错点，</w:t>
      </w:r>
      <w:r w:rsidR="006404C6">
        <w:rPr>
          <w:rFonts w:hint="eastAsia"/>
          <w:sz w:val="24"/>
          <w:szCs w:val="24"/>
        </w:rPr>
        <w:t>将其归类，</w:t>
      </w:r>
      <w:r w:rsidR="001A7E23">
        <w:rPr>
          <w:rFonts w:hint="eastAsia"/>
          <w:sz w:val="24"/>
          <w:szCs w:val="24"/>
        </w:rPr>
        <w:t>为后续的错题教学和错题管理策略的提炼奠定</w:t>
      </w:r>
      <w:r w:rsidR="007B42BD">
        <w:rPr>
          <w:rFonts w:hint="eastAsia"/>
          <w:sz w:val="24"/>
          <w:szCs w:val="24"/>
        </w:rPr>
        <w:t>基础。</w:t>
      </w:r>
      <w:r w:rsidR="001721B5">
        <w:rPr>
          <w:rFonts w:hint="eastAsia"/>
          <w:sz w:val="24"/>
          <w:szCs w:val="24"/>
        </w:rPr>
        <w:t>如下表：</w:t>
      </w:r>
    </w:p>
    <w:p w:rsidR="00443668" w:rsidRPr="001721B5" w:rsidRDefault="00443668" w:rsidP="00443668">
      <w:pPr>
        <w:spacing w:line="276" w:lineRule="auto"/>
        <w:jc w:val="center"/>
        <w:rPr>
          <w:sz w:val="24"/>
          <w:szCs w:val="24"/>
        </w:rPr>
      </w:pPr>
      <w:r w:rsidRPr="00EB6D1B">
        <w:rPr>
          <w:rFonts w:ascii="华文楷体" w:eastAsia="华文楷体" w:hAnsi="华文楷体" w:hint="eastAsia"/>
          <w:bCs/>
          <w:szCs w:val="21"/>
        </w:rPr>
        <w:t>表</w:t>
      </w:r>
      <w:r>
        <w:rPr>
          <w:rFonts w:ascii="华文楷体" w:eastAsia="华文楷体" w:hAnsi="华文楷体" w:hint="eastAsia"/>
          <w:bCs/>
          <w:szCs w:val="21"/>
        </w:rPr>
        <w:t xml:space="preserve">3 </w:t>
      </w:r>
      <w:r w:rsidRPr="00BD3727">
        <w:rPr>
          <w:rFonts w:ascii="华文楷体" w:eastAsia="华文楷体" w:hAnsi="华文楷体" w:hint="eastAsia"/>
          <w:bCs/>
          <w:szCs w:val="21"/>
        </w:rPr>
        <w:t>小学数学学科的</w:t>
      </w:r>
      <w:r w:rsidR="00F172AC">
        <w:rPr>
          <w:rFonts w:ascii="华文楷体" w:eastAsia="华文楷体" w:hAnsi="华文楷体" w:hint="eastAsia"/>
          <w:bCs/>
          <w:szCs w:val="21"/>
        </w:rPr>
        <w:t>易错点罗列</w:t>
      </w:r>
      <w:r>
        <w:rPr>
          <w:rFonts w:ascii="华文楷体" w:eastAsia="华文楷体" w:hAnsi="华文楷体" w:hint="eastAsia"/>
          <w:bCs/>
          <w:szCs w:val="21"/>
        </w:rPr>
        <w:t>表</w:t>
      </w:r>
    </w:p>
    <w:tbl>
      <w:tblPr>
        <w:tblStyle w:val="a7"/>
        <w:tblW w:w="0" w:type="auto"/>
        <w:tblLook w:val="04A0"/>
      </w:tblPr>
      <w:tblGrid>
        <w:gridCol w:w="1101"/>
        <w:gridCol w:w="2409"/>
        <w:gridCol w:w="5012"/>
      </w:tblGrid>
      <w:tr w:rsidR="009E74CD" w:rsidRPr="00313365" w:rsidTr="008E27A9">
        <w:tc>
          <w:tcPr>
            <w:tcW w:w="1101" w:type="dxa"/>
          </w:tcPr>
          <w:p w:rsidR="00E7505C" w:rsidRPr="00D77CF0" w:rsidRDefault="00E7505C" w:rsidP="00E436FA">
            <w:pPr>
              <w:spacing w:line="276" w:lineRule="auto"/>
              <w:rPr>
                <w:rFonts w:ascii="华文楷体" w:eastAsia="华文楷体" w:hAnsi="华文楷体"/>
                <w:b/>
                <w:szCs w:val="24"/>
              </w:rPr>
            </w:pPr>
            <w:r w:rsidRPr="00D77CF0">
              <w:rPr>
                <w:rFonts w:ascii="华文楷体" w:eastAsia="华文楷体" w:hAnsi="华文楷体" w:hint="eastAsia"/>
                <w:b/>
                <w:szCs w:val="24"/>
              </w:rPr>
              <w:t>数学</w:t>
            </w:r>
            <w:r w:rsidR="00ED64C7" w:rsidRPr="00D77CF0">
              <w:rPr>
                <w:rFonts w:ascii="华文楷体" w:eastAsia="华文楷体" w:hAnsi="华文楷体" w:hint="eastAsia"/>
                <w:b/>
                <w:szCs w:val="24"/>
              </w:rPr>
              <w:t>学科</w:t>
            </w:r>
          </w:p>
          <w:p w:rsidR="009E74CD" w:rsidRPr="00D77CF0" w:rsidRDefault="00ED64C7" w:rsidP="00E436FA">
            <w:pPr>
              <w:spacing w:line="276" w:lineRule="auto"/>
              <w:rPr>
                <w:rFonts w:ascii="华文楷体" w:eastAsia="华文楷体" w:hAnsi="华文楷体"/>
                <w:b/>
                <w:szCs w:val="24"/>
              </w:rPr>
            </w:pPr>
            <w:r w:rsidRPr="00D77CF0">
              <w:rPr>
                <w:rFonts w:ascii="华文楷体" w:eastAsia="华文楷体" w:hAnsi="华文楷体" w:hint="eastAsia"/>
                <w:b/>
                <w:szCs w:val="24"/>
              </w:rPr>
              <w:t>四大领域</w:t>
            </w:r>
          </w:p>
        </w:tc>
        <w:tc>
          <w:tcPr>
            <w:tcW w:w="2409" w:type="dxa"/>
          </w:tcPr>
          <w:p w:rsidR="00E7505C" w:rsidRPr="00D77CF0" w:rsidRDefault="00ED64C7" w:rsidP="00632B73">
            <w:pPr>
              <w:spacing w:line="276" w:lineRule="auto"/>
              <w:jc w:val="center"/>
              <w:rPr>
                <w:rFonts w:ascii="华文楷体" w:eastAsia="华文楷体" w:hAnsi="华文楷体"/>
                <w:b/>
                <w:szCs w:val="24"/>
              </w:rPr>
            </w:pPr>
            <w:r w:rsidRPr="00D77CF0">
              <w:rPr>
                <w:rFonts w:ascii="华文楷体" w:eastAsia="华文楷体" w:hAnsi="华文楷体" w:hint="eastAsia"/>
                <w:b/>
                <w:szCs w:val="24"/>
              </w:rPr>
              <w:t>所属</w:t>
            </w:r>
          </w:p>
          <w:p w:rsidR="009E74CD" w:rsidRPr="00D77CF0" w:rsidRDefault="00ED64C7" w:rsidP="00632B73">
            <w:pPr>
              <w:spacing w:line="276" w:lineRule="auto"/>
              <w:jc w:val="center"/>
              <w:rPr>
                <w:rFonts w:ascii="华文楷体" w:eastAsia="华文楷体" w:hAnsi="华文楷体"/>
                <w:b/>
                <w:szCs w:val="24"/>
              </w:rPr>
            </w:pPr>
            <w:r w:rsidRPr="00D77CF0">
              <w:rPr>
                <w:rFonts w:ascii="华文楷体" w:eastAsia="华文楷体" w:hAnsi="华文楷体" w:hint="eastAsia"/>
                <w:b/>
                <w:szCs w:val="24"/>
              </w:rPr>
              <w:t>子领域</w:t>
            </w:r>
          </w:p>
        </w:tc>
        <w:tc>
          <w:tcPr>
            <w:tcW w:w="5012" w:type="dxa"/>
            <w:vAlign w:val="center"/>
          </w:tcPr>
          <w:p w:rsidR="009E74CD" w:rsidRPr="00D77CF0" w:rsidRDefault="006404C6" w:rsidP="008E27A9">
            <w:pPr>
              <w:spacing w:line="276" w:lineRule="auto"/>
              <w:jc w:val="center"/>
              <w:rPr>
                <w:rFonts w:ascii="华文楷体" w:eastAsia="华文楷体" w:hAnsi="华文楷体"/>
                <w:b/>
                <w:szCs w:val="24"/>
              </w:rPr>
            </w:pPr>
            <w:r w:rsidRPr="00D77CF0">
              <w:rPr>
                <w:rFonts w:ascii="华文楷体" w:eastAsia="华文楷体" w:hAnsi="华文楷体" w:hint="eastAsia"/>
                <w:b/>
                <w:szCs w:val="24"/>
              </w:rPr>
              <w:t>易错</w:t>
            </w:r>
            <w:r w:rsidR="00F172AC">
              <w:rPr>
                <w:rFonts w:ascii="华文楷体" w:eastAsia="华文楷体" w:hAnsi="华文楷体" w:hint="eastAsia"/>
                <w:b/>
                <w:szCs w:val="24"/>
              </w:rPr>
              <w:t>点</w:t>
            </w:r>
          </w:p>
        </w:tc>
      </w:tr>
      <w:tr w:rsidR="0001392A" w:rsidRPr="00313365" w:rsidTr="008E27A9">
        <w:tc>
          <w:tcPr>
            <w:tcW w:w="1101" w:type="dxa"/>
            <w:vMerge w:val="restart"/>
          </w:tcPr>
          <w:p w:rsidR="0001392A" w:rsidRPr="008E27A9" w:rsidRDefault="0001392A"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数与代数</w:t>
            </w:r>
          </w:p>
        </w:tc>
        <w:tc>
          <w:tcPr>
            <w:tcW w:w="2409" w:type="dxa"/>
            <w:vMerge w:val="restart"/>
          </w:tcPr>
          <w:p w:rsidR="0001392A" w:rsidRPr="00313365" w:rsidRDefault="0001392A"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数与运算</w:t>
            </w:r>
          </w:p>
        </w:tc>
        <w:tc>
          <w:tcPr>
            <w:tcW w:w="5012" w:type="dxa"/>
          </w:tcPr>
          <w:p w:rsidR="0001392A" w:rsidRPr="00313365" w:rsidRDefault="0001392A" w:rsidP="00632B73">
            <w:pPr>
              <w:spacing w:line="276" w:lineRule="auto"/>
              <w:rPr>
                <w:rFonts w:ascii="华文楷体" w:eastAsia="华文楷体" w:hAnsi="华文楷体"/>
                <w:szCs w:val="24"/>
              </w:rPr>
            </w:pPr>
            <w:r w:rsidRPr="00313365">
              <w:rPr>
                <w:rFonts w:ascii="华文楷体" w:eastAsia="华文楷体" w:hAnsi="华文楷体" w:hint="eastAsia"/>
                <w:szCs w:val="24"/>
              </w:rPr>
              <w:t>数的认识（主要是小数、分数的意义，奇数、偶数、质数、合数、因数、倍数等）</w:t>
            </w:r>
          </w:p>
        </w:tc>
      </w:tr>
      <w:tr w:rsidR="0001392A" w:rsidRPr="00313365" w:rsidTr="008E27A9">
        <w:tc>
          <w:tcPr>
            <w:tcW w:w="1101" w:type="dxa"/>
            <w:vMerge/>
          </w:tcPr>
          <w:p w:rsidR="0001392A" w:rsidRPr="008E27A9" w:rsidRDefault="0001392A" w:rsidP="008E27A9">
            <w:pPr>
              <w:spacing w:line="276" w:lineRule="auto"/>
              <w:jc w:val="center"/>
              <w:rPr>
                <w:rFonts w:ascii="华文楷体" w:eastAsia="华文楷体" w:hAnsi="华文楷体"/>
                <w:b/>
                <w:szCs w:val="24"/>
              </w:rPr>
            </w:pPr>
          </w:p>
        </w:tc>
        <w:tc>
          <w:tcPr>
            <w:tcW w:w="2409" w:type="dxa"/>
            <w:vMerge/>
          </w:tcPr>
          <w:p w:rsidR="0001392A" w:rsidRPr="00313365" w:rsidRDefault="0001392A" w:rsidP="00632B73">
            <w:pPr>
              <w:spacing w:line="276" w:lineRule="auto"/>
              <w:jc w:val="center"/>
              <w:rPr>
                <w:rFonts w:ascii="华文楷体" w:eastAsia="华文楷体" w:hAnsi="华文楷体"/>
                <w:szCs w:val="24"/>
              </w:rPr>
            </w:pPr>
          </w:p>
        </w:tc>
        <w:tc>
          <w:tcPr>
            <w:tcW w:w="5012" w:type="dxa"/>
          </w:tcPr>
          <w:p w:rsidR="0001392A" w:rsidRPr="00313365" w:rsidRDefault="0001392A" w:rsidP="00632B73">
            <w:pPr>
              <w:spacing w:line="276" w:lineRule="auto"/>
              <w:rPr>
                <w:rFonts w:ascii="华文楷体" w:eastAsia="华文楷体" w:hAnsi="华文楷体"/>
                <w:szCs w:val="24"/>
              </w:rPr>
            </w:pPr>
            <w:r w:rsidRPr="00313365">
              <w:rPr>
                <w:rFonts w:ascii="华文楷体" w:eastAsia="华文楷体" w:hAnsi="华文楷体" w:hint="eastAsia"/>
                <w:szCs w:val="24"/>
              </w:rPr>
              <w:t>数的运算(算理的理解和算法的掌握，进行口算、笔算和简便运算)</w:t>
            </w:r>
          </w:p>
        </w:tc>
      </w:tr>
      <w:tr w:rsidR="0001392A" w:rsidRPr="00313365" w:rsidTr="008E27A9">
        <w:tc>
          <w:tcPr>
            <w:tcW w:w="1101" w:type="dxa"/>
            <w:vMerge/>
          </w:tcPr>
          <w:p w:rsidR="0001392A" w:rsidRPr="008E27A9" w:rsidRDefault="0001392A" w:rsidP="008E27A9">
            <w:pPr>
              <w:spacing w:line="276" w:lineRule="auto"/>
              <w:jc w:val="center"/>
              <w:rPr>
                <w:rFonts w:ascii="华文楷体" w:eastAsia="华文楷体" w:hAnsi="华文楷体"/>
                <w:b/>
                <w:szCs w:val="24"/>
              </w:rPr>
            </w:pPr>
          </w:p>
        </w:tc>
        <w:tc>
          <w:tcPr>
            <w:tcW w:w="2409" w:type="dxa"/>
          </w:tcPr>
          <w:p w:rsidR="0001392A" w:rsidRPr="00313365" w:rsidRDefault="0001392A"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数量关系</w:t>
            </w:r>
          </w:p>
        </w:tc>
        <w:tc>
          <w:tcPr>
            <w:tcW w:w="5012" w:type="dxa"/>
          </w:tcPr>
          <w:p w:rsidR="0001392A" w:rsidRPr="00313365" w:rsidRDefault="0001392A" w:rsidP="00632B73">
            <w:pPr>
              <w:spacing w:line="276" w:lineRule="auto"/>
              <w:rPr>
                <w:rFonts w:ascii="华文楷体" w:eastAsia="华文楷体" w:hAnsi="华文楷体"/>
                <w:szCs w:val="24"/>
              </w:rPr>
            </w:pPr>
            <w:r w:rsidRPr="00313365">
              <w:rPr>
                <w:rFonts w:ascii="华文楷体" w:eastAsia="华文楷体" w:hAnsi="华文楷体" w:hint="eastAsia"/>
                <w:szCs w:val="24"/>
              </w:rPr>
              <w:t>在生活实际情境中，应用估算、模型等思想解决问题，如行程问题、鸡兔同笼问题等等</w:t>
            </w:r>
          </w:p>
        </w:tc>
      </w:tr>
      <w:tr w:rsidR="004C1596" w:rsidRPr="00313365" w:rsidTr="008E27A9">
        <w:tc>
          <w:tcPr>
            <w:tcW w:w="1101" w:type="dxa"/>
            <w:vMerge w:val="restart"/>
          </w:tcPr>
          <w:p w:rsidR="000A5E60" w:rsidRPr="008E27A9" w:rsidRDefault="004C1596"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图形与</w:t>
            </w:r>
          </w:p>
          <w:p w:rsidR="004C1596" w:rsidRPr="008E27A9" w:rsidRDefault="004C1596"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几何</w:t>
            </w:r>
          </w:p>
        </w:tc>
        <w:tc>
          <w:tcPr>
            <w:tcW w:w="2409" w:type="dxa"/>
            <w:vMerge w:val="restart"/>
          </w:tcPr>
          <w:p w:rsidR="004C1596" w:rsidRPr="00313365" w:rsidRDefault="004C159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图形的认识与测量</w:t>
            </w:r>
          </w:p>
        </w:tc>
        <w:tc>
          <w:tcPr>
            <w:tcW w:w="5012" w:type="dxa"/>
          </w:tcPr>
          <w:p w:rsidR="004C1596" w:rsidRPr="00313365" w:rsidRDefault="004C1596" w:rsidP="00632B73">
            <w:pPr>
              <w:spacing w:line="276" w:lineRule="auto"/>
              <w:rPr>
                <w:rFonts w:ascii="华文楷体" w:eastAsia="华文楷体" w:hAnsi="华文楷体"/>
                <w:szCs w:val="24"/>
              </w:rPr>
            </w:pPr>
            <w:r w:rsidRPr="00313365">
              <w:rPr>
                <w:rFonts w:ascii="华文楷体" w:eastAsia="华文楷体" w:hAnsi="华文楷体" w:hint="eastAsia"/>
                <w:szCs w:val="24"/>
              </w:rPr>
              <w:t>常见图形特征的认识</w:t>
            </w:r>
          </w:p>
        </w:tc>
      </w:tr>
      <w:tr w:rsidR="004C1596" w:rsidRPr="00313365" w:rsidTr="008E27A9">
        <w:tc>
          <w:tcPr>
            <w:tcW w:w="1101" w:type="dxa"/>
            <w:vMerge/>
          </w:tcPr>
          <w:p w:rsidR="004C1596" w:rsidRPr="008E27A9" w:rsidRDefault="004C1596" w:rsidP="008E27A9">
            <w:pPr>
              <w:spacing w:line="276" w:lineRule="auto"/>
              <w:jc w:val="center"/>
              <w:rPr>
                <w:rFonts w:ascii="华文楷体" w:eastAsia="华文楷体" w:hAnsi="华文楷体"/>
                <w:b/>
                <w:szCs w:val="24"/>
              </w:rPr>
            </w:pPr>
          </w:p>
        </w:tc>
        <w:tc>
          <w:tcPr>
            <w:tcW w:w="2409" w:type="dxa"/>
            <w:vMerge/>
          </w:tcPr>
          <w:p w:rsidR="004C1596" w:rsidRPr="00313365" w:rsidRDefault="004C1596" w:rsidP="00632B73">
            <w:pPr>
              <w:spacing w:line="276" w:lineRule="auto"/>
              <w:jc w:val="center"/>
              <w:rPr>
                <w:rFonts w:ascii="华文楷体" w:eastAsia="华文楷体" w:hAnsi="华文楷体"/>
                <w:szCs w:val="24"/>
              </w:rPr>
            </w:pPr>
          </w:p>
        </w:tc>
        <w:tc>
          <w:tcPr>
            <w:tcW w:w="5012" w:type="dxa"/>
          </w:tcPr>
          <w:p w:rsidR="004C1596" w:rsidRPr="00313365" w:rsidRDefault="004C1596" w:rsidP="00632B73">
            <w:pPr>
              <w:spacing w:line="276" w:lineRule="auto"/>
              <w:rPr>
                <w:rFonts w:ascii="华文楷体" w:eastAsia="华文楷体" w:hAnsi="华文楷体"/>
                <w:szCs w:val="24"/>
              </w:rPr>
            </w:pPr>
            <w:r w:rsidRPr="00313365">
              <w:rPr>
                <w:rFonts w:ascii="华文楷体" w:eastAsia="华文楷体" w:hAnsi="华文楷体" w:hint="eastAsia"/>
                <w:szCs w:val="24"/>
              </w:rPr>
              <w:t>度量单位的意义和换算</w:t>
            </w:r>
          </w:p>
        </w:tc>
      </w:tr>
      <w:tr w:rsidR="004C1596" w:rsidRPr="00313365" w:rsidTr="008E27A9">
        <w:tc>
          <w:tcPr>
            <w:tcW w:w="1101" w:type="dxa"/>
            <w:vMerge/>
          </w:tcPr>
          <w:p w:rsidR="004C1596" w:rsidRPr="008E27A9" w:rsidRDefault="004C1596" w:rsidP="008E27A9">
            <w:pPr>
              <w:spacing w:line="276" w:lineRule="auto"/>
              <w:jc w:val="center"/>
              <w:rPr>
                <w:rFonts w:ascii="华文楷体" w:eastAsia="华文楷体" w:hAnsi="华文楷体"/>
                <w:b/>
                <w:szCs w:val="24"/>
              </w:rPr>
            </w:pPr>
          </w:p>
        </w:tc>
        <w:tc>
          <w:tcPr>
            <w:tcW w:w="2409" w:type="dxa"/>
            <w:vMerge/>
          </w:tcPr>
          <w:p w:rsidR="004C1596" w:rsidRPr="00313365" w:rsidRDefault="004C1596" w:rsidP="00632B73">
            <w:pPr>
              <w:spacing w:line="276" w:lineRule="auto"/>
              <w:jc w:val="center"/>
              <w:rPr>
                <w:rFonts w:ascii="华文楷体" w:eastAsia="华文楷体" w:hAnsi="华文楷体"/>
                <w:szCs w:val="24"/>
              </w:rPr>
            </w:pPr>
          </w:p>
        </w:tc>
        <w:tc>
          <w:tcPr>
            <w:tcW w:w="5012" w:type="dxa"/>
          </w:tcPr>
          <w:p w:rsidR="004C1596" w:rsidRPr="00313365" w:rsidRDefault="004C1596" w:rsidP="00632B73">
            <w:pPr>
              <w:spacing w:line="276" w:lineRule="auto"/>
              <w:rPr>
                <w:rFonts w:ascii="华文楷体" w:eastAsia="华文楷体" w:hAnsi="华文楷体"/>
                <w:szCs w:val="24"/>
              </w:rPr>
            </w:pPr>
            <w:r w:rsidRPr="00313365">
              <w:rPr>
                <w:rFonts w:ascii="华文楷体" w:eastAsia="华文楷体" w:hAnsi="华文楷体" w:hint="eastAsia"/>
                <w:szCs w:val="24"/>
              </w:rPr>
              <w:t>用度量方法计算图形的周长、面积、体积等</w:t>
            </w:r>
          </w:p>
        </w:tc>
      </w:tr>
      <w:tr w:rsidR="004C1596" w:rsidRPr="00313365" w:rsidTr="008E27A9">
        <w:tc>
          <w:tcPr>
            <w:tcW w:w="1101" w:type="dxa"/>
            <w:vMerge/>
          </w:tcPr>
          <w:p w:rsidR="004C1596" w:rsidRPr="008E27A9" w:rsidRDefault="004C1596" w:rsidP="008E27A9">
            <w:pPr>
              <w:spacing w:line="276" w:lineRule="auto"/>
              <w:jc w:val="center"/>
              <w:rPr>
                <w:rFonts w:ascii="华文楷体" w:eastAsia="华文楷体" w:hAnsi="华文楷体"/>
                <w:b/>
                <w:szCs w:val="24"/>
              </w:rPr>
            </w:pPr>
          </w:p>
        </w:tc>
        <w:tc>
          <w:tcPr>
            <w:tcW w:w="2409" w:type="dxa"/>
          </w:tcPr>
          <w:p w:rsidR="004C1596" w:rsidRPr="00313365" w:rsidRDefault="004C159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图形的位置与运动</w:t>
            </w:r>
          </w:p>
        </w:tc>
        <w:tc>
          <w:tcPr>
            <w:tcW w:w="5012" w:type="dxa"/>
          </w:tcPr>
          <w:p w:rsidR="004C1596" w:rsidRPr="00313365" w:rsidRDefault="004C1596" w:rsidP="00632B73">
            <w:pPr>
              <w:spacing w:line="276" w:lineRule="auto"/>
              <w:rPr>
                <w:rFonts w:ascii="华文楷体" w:eastAsia="华文楷体" w:hAnsi="华文楷体"/>
                <w:szCs w:val="24"/>
              </w:rPr>
            </w:pPr>
            <w:r w:rsidRPr="00313365">
              <w:rPr>
                <w:rFonts w:ascii="华文楷体" w:eastAsia="华文楷体" w:hAnsi="华文楷体" w:hint="eastAsia"/>
                <w:szCs w:val="24"/>
              </w:rPr>
              <w:t>图形的平移、旋转的判断与确定</w:t>
            </w:r>
          </w:p>
        </w:tc>
      </w:tr>
      <w:tr w:rsidR="00E7505C" w:rsidRPr="00313365" w:rsidTr="008E27A9">
        <w:tc>
          <w:tcPr>
            <w:tcW w:w="1101" w:type="dxa"/>
            <w:vMerge w:val="restart"/>
          </w:tcPr>
          <w:p w:rsidR="000A5E60" w:rsidRPr="008E27A9" w:rsidRDefault="00E7505C"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统计与</w:t>
            </w:r>
          </w:p>
          <w:p w:rsidR="00E7505C" w:rsidRPr="008E27A9" w:rsidRDefault="00E7505C"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概率</w:t>
            </w:r>
          </w:p>
        </w:tc>
        <w:tc>
          <w:tcPr>
            <w:tcW w:w="2409" w:type="dxa"/>
          </w:tcPr>
          <w:p w:rsidR="007377A0" w:rsidRPr="00313365" w:rsidRDefault="00E7505C"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数据的分类、</w:t>
            </w:r>
          </w:p>
          <w:p w:rsidR="00E7505C" w:rsidRPr="00313365" w:rsidRDefault="00E7505C"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收集、整理与表达</w:t>
            </w:r>
          </w:p>
        </w:tc>
        <w:tc>
          <w:tcPr>
            <w:tcW w:w="5012" w:type="dxa"/>
          </w:tcPr>
          <w:p w:rsidR="00E7505C" w:rsidRPr="00313365" w:rsidRDefault="00E7505C" w:rsidP="00632B73">
            <w:pPr>
              <w:spacing w:line="276" w:lineRule="auto"/>
              <w:rPr>
                <w:rFonts w:ascii="华文楷体" w:eastAsia="华文楷体" w:hAnsi="华文楷体"/>
                <w:szCs w:val="24"/>
              </w:rPr>
            </w:pPr>
            <w:r w:rsidRPr="00313365">
              <w:rPr>
                <w:rFonts w:ascii="华文楷体" w:eastAsia="华文楷体" w:hAnsi="华文楷体" w:hint="eastAsia"/>
                <w:szCs w:val="24"/>
              </w:rPr>
              <w:t>根据不同的标准进行分类，数据整理、分析与表达</w:t>
            </w:r>
          </w:p>
        </w:tc>
      </w:tr>
      <w:tr w:rsidR="00E7505C" w:rsidRPr="00313365" w:rsidTr="008E27A9">
        <w:tc>
          <w:tcPr>
            <w:tcW w:w="1101" w:type="dxa"/>
            <w:vMerge/>
          </w:tcPr>
          <w:p w:rsidR="00E7505C" w:rsidRPr="008E27A9" w:rsidRDefault="00E7505C" w:rsidP="008E27A9">
            <w:pPr>
              <w:spacing w:line="276" w:lineRule="auto"/>
              <w:jc w:val="center"/>
              <w:rPr>
                <w:rFonts w:ascii="华文楷体" w:eastAsia="华文楷体" w:hAnsi="华文楷体"/>
                <w:b/>
                <w:szCs w:val="24"/>
              </w:rPr>
            </w:pPr>
          </w:p>
        </w:tc>
        <w:tc>
          <w:tcPr>
            <w:tcW w:w="2409" w:type="dxa"/>
          </w:tcPr>
          <w:p w:rsidR="00E7505C" w:rsidRPr="00313365" w:rsidRDefault="00E7505C"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随机事件发生的可能性</w:t>
            </w:r>
          </w:p>
        </w:tc>
        <w:tc>
          <w:tcPr>
            <w:tcW w:w="5012" w:type="dxa"/>
          </w:tcPr>
          <w:p w:rsidR="00E7505C" w:rsidRPr="00313365" w:rsidRDefault="00E7505C" w:rsidP="00632B73">
            <w:pPr>
              <w:spacing w:line="276" w:lineRule="auto"/>
              <w:rPr>
                <w:rFonts w:ascii="华文楷体" w:eastAsia="华文楷体" w:hAnsi="华文楷体"/>
                <w:szCs w:val="24"/>
              </w:rPr>
            </w:pPr>
            <w:r w:rsidRPr="00313365">
              <w:rPr>
                <w:rFonts w:ascii="华文楷体" w:eastAsia="华文楷体" w:hAnsi="华文楷体" w:hint="eastAsia"/>
                <w:szCs w:val="24"/>
              </w:rPr>
              <w:t>现象发生可能性大小的判断</w:t>
            </w:r>
          </w:p>
        </w:tc>
      </w:tr>
      <w:tr w:rsidR="009E74CD" w:rsidRPr="00313365" w:rsidTr="008E27A9">
        <w:tc>
          <w:tcPr>
            <w:tcW w:w="1101" w:type="dxa"/>
          </w:tcPr>
          <w:p w:rsidR="000A5E60" w:rsidRPr="008E27A9" w:rsidRDefault="00E7505C"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综合与</w:t>
            </w:r>
          </w:p>
          <w:p w:rsidR="009E74CD" w:rsidRPr="008E27A9" w:rsidRDefault="00E7505C" w:rsidP="008E27A9">
            <w:pPr>
              <w:spacing w:line="276" w:lineRule="auto"/>
              <w:jc w:val="center"/>
              <w:rPr>
                <w:rFonts w:ascii="华文楷体" w:eastAsia="华文楷体" w:hAnsi="华文楷体"/>
                <w:b/>
                <w:szCs w:val="24"/>
              </w:rPr>
            </w:pPr>
            <w:r w:rsidRPr="008E27A9">
              <w:rPr>
                <w:rFonts w:ascii="华文楷体" w:eastAsia="华文楷体" w:hAnsi="华文楷体" w:hint="eastAsia"/>
                <w:b/>
                <w:szCs w:val="24"/>
              </w:rPr>
              <w:t>实践</w:t>
            </w:r>
          </w:p>
        </w:tc>
        <w:tc>
          <w:tcPr>
            <w:tcW w:w="2409" w:type="dxa"/>
          </w:tcPr>
          <w:p w:rsidR="007377A0" w:rsidRPr="00313365" w:rsidRDefault="00E7505C"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主题式学习，</w:t>
            </w:r>
          </w:p>
          <w:p w:rsidR="009E74CD" w:rsidRPr="00313365" w:rsidRDefault="00E7505C"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解决实际问题</w:t>
            </w:r>
          </w:p>
        </w:tc>
        <w:tc>
          <w:tcPr>
            <w:tcW w:w="5012" w:type="dxa"/>
          </w:tcPr>
          <w:p w:rsidR="009E74CD" w:rsidRPr="00313365" w:rsidRDefault="00A94024" w:rsidP="00632B73">
            <w:pPr>
              <w:spacing w:line="276" w:lineRule="auto"/>
              <w:rPr>
                <w:rFonts w:ascii="华文楷体" w:eastAsia="华文楷体" w:hAnsi="华文楷体"/>
                <w:szCs w:val="24"/>
              </w:rPr>
            </w:pPr>
            <w:r w:rsidRPr="00313365">
              <w:rPr>
                <w:rFonts w:ascii="华文楷体" w:eastAsia="华文楷体" w:hAnsi="华文楷体" w:hint="eastAsia"/>
                <w:szCs w:val="24"/>
              </w:rPr>
              <w:t>以现实情境为背景，结束数学知识，从数学的角度发现、提出、分析和解决问题</w:t>
            </w:r>
          </w:p>
        </w:tc>
      </w:tr>
    </w:tbl>
    <w:p w:rsidR="000C17C5" w:rsidRDefault="000C17C5" w:rsidP="00994AF7">
      <w:pPr>
        <w:spacing w:line="276" w:lineRule="auto"/>
        <w:ind w:firstLineChars="150" w:firstLine="360"/>
        <w:rPr>
          <w:sz w:val="24"/>
          <w:szCs w:val="24"/>
        </w:rPr>
      </w:pPr>
      <w:r>
        <w:rPr>
          <w:rFonts w:hint="eastAsia"/>
          <w:sz w:val="24"/>
          <w:szCs w:val="24"/>
        </w:rPr>
        <w:t>厘清知识伴随的易错点，</w:t>
      </w:r>
      <w:r w:rsidR="0054491C">
        <w:rPr>
          <w:rFonts w:hint="eastAsia"/>
          <w:sz w:val="24"/>
          <w:szCs w:val="24"/>
        </w:rPr>
        <w:t>并进行归属分类，</w:t>
      </w:r>
      <w:r>
        <w:rPr>
          <w:rFonts w:hint="eastAsia"/>
          <w:sz w:val="24"/>
          <w:szCs w:val="24"/>
        </w:rPr>
        <w:t>有助于</w:t>
      </w:r>
      <w:r w:rsidR="0054491C">
        <w:rPr>
          <w:rFonts w:hint="eastAsia"/>
          <w:sz w:val="24"/>
          <w:szCs w:val="24"/>
        </w:rPr>
        <w:t>让学生深层次理解知识本身的含义，培养学生的整体性思维和大局观。</w:t>
      </w:r>
    </w:p>
    <w:p w:rsidR="00112AC0" w:rsidRDefault="00112AC0" w:rsidP="00994AF7">
      <w:pPr>
        <w:spacing w:line="276" w:lineRule="auto"/>
        <w:ind w:firstLineChars="50" w:firstLine="120"/>
        <w:rPr>
          <w:b/>
          <w:sz w:val="24"/>
          <w:szCs w:val="24"/>
        </w:rPr>
      </w:pPr>
    </w:p>
    <w:p w:rsidR="008C3D68" w:rsidRPr="00112AC0" w:rsidRDefault="007B42BD" w:rsidP="00994AF7">
      <w:pPr>
        <w:spacing w:line="276" w:lineRule="auto"/>
        <w:ind w:firstLineChars="50" w:firstLine="120"/>
        <w:rPr>
          <w:b/>
          <w:sz w:val="24"/>
          <w:szCs w:val="24"/>
        </w:rPr>
      </w:pPr>
      <w:r w:rsidRPr="00112AC0">
        <w:rPr>
          <w:rFonts w:hint="eastAsia"/>
          <w:b/>
          <w:sz w:val="24"/>
          <w:szCs w:val="24"/>
        </w:rPr>
        <w:t>（</w:t>
      </w:r>
      <w:r w:rsidRPr="00112AC0">
        <w:rPr>
          <w:rFonts w:hint="eastAsia"/>
          <w:b/>
          <w:sz w:val="24"/>
          <w:szCs w:val="24"/>
        </w:rPr>
        <w:t>2</w:t>
      </w:r>
      <w:r w:rsidRPr="00112AC0">
        <w:rPr>
          <w:rFonts w:hint="eastAsia"/>
          <w:b/>
          <w:sz w:val="24"/>
          <w:szCs w:val="24"/>
        </w:rPr>
        <w:t>）</w:t>
      </w:r>
      <w:r w:rsidR="008C3D68" w:rsidRPr="00112AC0">
        <w:rPr>
          <w:rFonts w:hint="eastAsia"/>
          <w:b/>
          <w:sz w:val="24"/>
          <w:szCs w:val="24"/>
        </w:rPr>
        <w:t>易错题的成因分析</w:t>
      </w:r>
    </w:p>
    <w:p w:rsidR="0004591E" w:rsidRDefault="0004591E" w:rsidP="00994AF7">
      <w:pPr>
        <w:spacing w:line="276" w:lineRule="auto"/>
        <w:ind w:firstLineChars="50" w:firstLine="120"/>
        <w:rPr>
          <w:sz w:val="24"/>
          <w:szCs w:val="24"/>
        </w:rPr>
      </w:pPr>
      <w:r>
        <w:rPr>
          <w:rFonts w:hint="eastAsia"/>
          <w:sz w:val="24"/>
          <w:szCs w:val="24"/>
        </w:rPr>
        <w:t xml:space="preserve"> </w:t>
      </w:r>
      <w:r w:rsidR="00125405">
        <w:rPr>
          <w:rFonts w:hint="eastAsia"/>
          <w:sz w:val="24"/>
          <w:szCs w:val="24"/>
        </w:rPr>
        <w:t xml:space="preserve"> </w:t>
      </w:r>
      <w:r>
        <w:rPr>
          <w:rFonts w:hint="eastAsia"/>
          <w:sz w:val="24"/>
          <w:szCs w:val="24"/>
        </w:rPr>
        <w:t xml:space="preserve"> </w:t>
      </w:r>
      <w:r w:rsidR="008C3D68">
        <w:rPr>
          <w:rFonts w:hint="eastAsia"/>
          <w:sz w:val="24"/>
          <w:szCs w:val="24"/>
        </w:rPr>
        <w:t>同一道数学题会由于不同原因</w:t>
      </w:r>
      <w:r w:rsidR="00D67A4A">
        <w:rPr>
          <w:rFonts w:hint="eastAsia"/>
          <w:sz w:val="24"/>
          <w:szCs w:val="24"/>
        </w:rPr>
        <w:t>导致错误，本课题</w:t>
      </w:r>
      <w:r w:rsidR="00E9585F">
        <w:rPr>
          <w:rFonts w:hint="eastAsia"/>
          <w:sz w:val="24"/>
          <w:szCs w:val="24"/>
        </w:rPr>
        <w:t>按成因归类，</w:t>
      </w:r>
      <w:r w:rsidR="00D67A4A">
        <w:rPr>
          <w:rFonts w:hint="eastAsia"/>
          <w:sz w:val="24"/>
          <w:szCs w:val="24"/>
        </w:rPr>
        <w:t>初步总结出四种类型，分别为</w:t>
      </w:r>
      <w:r w:rsidR="00A340EB">
        <w:rPr>
          <w:rFonts w:hint="eastAsia"/>
          <w:sz w:val="24"/>
          <w:szCs w:val="24"/>
        </w:rPr>
        <w:t>由于知识掌握不牢固、遗忘</w:t>
      </w:r>
      <w:r w:rsidR="00133228">
        <w:rPr>
          <w:rFonts w:hint="eastAsia"/>
          <w:sz w:val="24"/>
          <w:szCs w:val="24"/>
        </w:rPr>
        <w:t>导致</w:t>
      </w:r>
      <w:r w:rsidR="00D67A4A">
        <w:rPr>
          <w:rFonts w:hint="eastAsia"/>
          <w:sz w:val="24"/>
          <w:szCs w:val="24"/>
        </w:rPr>
        <w:t>知识性</w:t>
      </w:r>
      <w:r w:rsidR="00A340EB">
        <w:rPr>
          <w:rFonts w:hint="eastAsia"/>
          <w:sz w:val="24"/>
          <w:szCs w:val="24"/>
        </w:rPr>
        <w:t>错误</w:t>
      </w:r>
      <w:r w:rsidR="00133228">
        <w:rPr>
          <w:rFonts w:hint="eastAsia"/>
          <w:sz w:val="24"/>
          <w:szCs w:val="24"/>
        </w:rPr>
        <w:t>；由于逻辑不清晰导致的逻辑性错误、由于</w:t>
      </w:r>
      <w:r w:rsidR="00C75B74">
        <w:rPr>
          <w:rFonts w:hint="eastAsia"/>
          <w:sz w:val="24"/>
          <w:szCs w:val="24"/>
        </w:rPr>
        <w:t>认知与习惯较差导致的策略性错误、由于受心理原因导致的心理性错误</w:t>
      </w:r>
      <w:r w:rsidR="008C6895">
        <w:rPr>
          <w:rFonts w:hint="eastAsia"/>
          <w:sz w:val="24"/>
          <w:szCs w:val="24"/>
        </w:rPr>
        <w:t>。具体分析如下表：</w:t>
      </w:r>
    </w:p>
    <w:p w:rsidR="00193F06" w:rsidRDefault="00193F06" w:rsidP="00994AF7">
      <w:pPr>
        <w:spacing w:line="276" w:lineRule="auto"/>
        <w:ind w:firstLineChars="50" w:firstLine="120"/>
        <w:rPr>
          <w:sz w:val="24"/>
          <w:szCs w:val="24"/>
        </w:rPr>
      </w:pPr>
    </w:p>
    <w:p w:rsidR="00E60B93" w:rsidRDefault="00E60B93" w:rsidP="00E9585F">
      <w:pPr>
        <w:spacing w:line="276" w:lineRule="auto"/>
        <w:jc w:val="center"/>
        <w:rPr>
          <w:rFonts w:ascii="华文楷体" w:eastAsia="华文楷体" w:hAnsi="华文楷体"/>
          <w:bCs/>
          <w:szCs w:val="21"/>
        </w:rPr>
      </w:pPr>
    </w:p>
    <w:p w:rsidR="00E60B93" w:rsidRDefault="00E60B93" w:rsidP="00E9585F">
      <w:pPr>
        <w:spacing w:line="276" w:lineRule="auto"/>
        <w:jc w:val="center"/>
        <w:rPr>
          <w:rFonts w:ascii="华文楷体" w:eastAsia="华文楷体" w:hAnsi="华文楷体"/>
          <w:bCs/>
          <w:szCs w:val="21"/>
        </w:rPr>
      </w:pPr>
    </w:p>
    <w:p w:rsidR="00EB06B6" w:rsidRDefault="00E9585F" w:rsidP="00E9585F">
      <w:pPr>
        <w:spacing w:line="276" w:lineRule="auto"/>
        <w:jc w:val="center"/>
        <w:rPr>
          <w:sz w:val="24"/>
          <w:szCs w:val="24"/>
        </w:rPr>
      </w:pPr>
      <w:r w:rsidRPr="00EB6D1B">
        <w:rPr>
          <w:rFonts w:ascii="华文楷体" w:eastAsia="华文楷体" w:hAnsi="华文楷体" w:hint="eastAsia"/>
          <w:bCs/>
          <w:szCs w:val="21"/>
        </w:rPr>
        <w:lastRenderedPageBreak/>
        <w:t>表</w:t>
      </w:r>
      <w:r>
        <w:rPr>
          <w:rFonts w:ascii="华文楷体" w:eastAsia="华文楷体" w:hAnsi="华文楷体" w:hint="eastAsia"/>
          <w:bCs/>
          <w:szCs w:val="21"/>
        </w:rPr>
        <w:t>4 错题成因分析表</w:t>
      </w:r>
    </w:p>
    <w:tbl>
      <w:tblPr>
        <w:tblStyle w:val="a7"/>
        <w:tblW w:w="0" w:type="auto"/>
        <w:tblLook w:val="04A0"/>
      </w:tblPr>
      <w:tblGrid>
        <w:gridCol w:w="1668"/>
        <w:gridCol w:w="6854"/>
      </w:tblGrid>
      <w:tr w:rsidR="008C6895" w:rsidRPr="00313365" w:rsidTr="00677847">
        <w:tc>
          <w:tcPr>
            <w:tcW w:w="1668" w:type="dxa"/>
            <w:vAlign w:val="center"/>
          </w:tcPr>
          <w:p w:rsidR="008C6895" w:rsidRPr="00313365" w:rsidRDefault="008C6895" w:rsidP="00632B73">
            <w:pPr>
              <w:spacing w:line="276" w:lineRule="auto"/>
              <w:jc w:val="center"/>
              <w:rPr>
                <w:rFonts w:ascii="华文楷体" w:eastAsia="华文楷体" w:hAnsi="华文楷体"/>
                <w:b/>
                <w:szCs w:val="24"/>
              </w:rPr>
            </w:pPr>
            <w:r w:rsidRPr="00313365">
              <w:rPr>
                <w:rFonts w:ascii="华文楷体" w:eastAsia="华文楷体" w:hAnsi="华文楷体" w:hint="eastAsia"/>
                <w:b/>
                <w:szCs w:val="24"/>
              </w:rPr>
              <w:t>错题</w:t>
            </w:r>
            <w:r w:rsidR="00046EF0">
              <w:rPr>
                <w:rFonts w:ascii="华文楷体" w:eastAsia="华文楷体" w:hAnsi="华文楷体" w:hint="eastAsia"/>
                <w:b/>
                <w:szCs w:val="24"/>
              </w:rPr>
              <w:t>类型</w:t>
            </w:r>
          </w:p>
        </w:tc>
        <w:tc>
          <w:tcPr>
            <w:tcW w:w="6854" w:type="dxa"/>
            <w:vAlign w:val="center"/>
          </w:tcPr>
          <w:p w:rsidR="008C6895" w:rsidRPr="00313365" w:rsidRDefault="008C6895" w:rsidP="00632B73">
            <w:pPr>
              <w:spacing w:line="276" w:lineRule="auto"/>
              <w:jc w:val="center"/>
              <w:rPr>
                <w:rFonts w:ascii="华文楷体" w:eastAsia="华文楷体" w:hAnsi="华文楷体"/>
                <w:b/>
                <w:szCs w:val="24"/>
              </w:rPr>
            </w:pPr>
            <w:r w:rsidRPr="00313365">
              <w:rPr>
                <w:rFonts w:ascii="华文楷体" w:eastAsia="华文楷体" w:hAnsi="华文楷体" w:hint="eastAsia"/>
                <w:b/>
                <w:szCs w:val="24"/>
              </w:rPr>
              <w:t>具体</w:t>
            </w:r>
            <w:r w:rsidR="00E9585F">
              <w:rPr>
                <w:rFonts w:ascii="华文楷体" w:eastAsia="华文楷体" w:hAnsi="华文楷体" w:hint="eastAsia"/>
                <w:b/>
                <w:szCs w:val="24"/>
              </w:rPr>
              <w:t>成因</w:t>
            </w:r>
            <w:r w:rsidR="00623F62" w:rsidRPr="00313365">
              <w:rPr>
                <w:rFonts w:ascii="华文楷体" w:eastAsia="华文楷体" w:hAnsi="华文楷体" w:hint="eastAsia"/>
                <w:b/>
                <w:szCs w:val="24"/>
              </w:rPr>
              <w:t>表现</w:t>
            </w:r>
            <w:r w:rsidRPr="00313365">
              <w:rPr>
                <w:rFonts w:ascii="华文楷体" w:eastAsia="华文楷体" w:hAnsi="华文楷体" w:hint="eastAsia"/>
                <w:b/>
                <w:szCs w:val="24"/>
              </w:rPr>
              <w:t>分析</w:t>
            </w:r>
          </w:p>
        </w:tc>
      </w:tr>
      <w:tr w:rsidR="008C6895" w:rsidRPr="00313365" w:rsidTr="00313365">
        <w:tc>
          <w:tcPr>
            <w:tcW w:w="1668" w:type="dxa"/>
            <w:vAlign w:val="center"/>
          </w:tcPr>
          <w:p w:rsidR="008C6895" w:rsidRPr="00313365" w:rsidRDefault="00C04C8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知识性错误</w:t>
            </w:r>
          </w:p>
        </w:tc>
        <w:tc>
          <w:tcPr>
            <w:tcW w:w="6854" w:type="dxa"/>
          </w:tcPr>
          <w:p w:rsidR="008C6895" w:rsidRPr="00313365" w:rsidRDefault="00C04C86" w:rsidP="00632B73">
            <w:pPr>
              <w:spacing w:line="276" w:lineRule="auto"/>
              <w:rPr>
                <w:rFonts w:ascii="华文楷体" w:eastAsia="华文楷体" w:hAnsi="华文楷体"/>
                <w:szCs w:val="24"/>
              </w:rPr>
            </w:pPr>
            <w:r w:rsidRPr="00313365">
              <w:rPr>
                <w:rFonts w:ascii="华文楷体" w:eastAsia="华文楷体" w:hAnsi="华文楷体" w:hint="eastAsia"/>
                <w:szCs w:val="24"/>
              </w:rPr>
              <w:t>所学知识</w:t>
            </w:r>
            <w:r w:rsidR="006876E3" w:rsidRPr="00313365">
              <w:rPr>
                <w:rFonts w:ascii="华文楷体" w:eastAsia="华文楷体" w:hAnsi="华文楷体" w:hint="eastAsia"/>
                <w:szCs w:val="24"/>
              </w:rPr>
              <w:t>不理解、</w:t>
            </w:r>
            <w:r w:rsidR="00481F21" w:rsidRPr="00313365">
              <w:rPr>
                <w:rFonts w:ascii="华文楷体" w:eastAsia="华文楷体" w:hAnsi="华文楷体" w:hint="eastAsia"/>
                <w:szCs w:val="24"/>
              </w:rPr>
              <w:t>应用不当</w:t>
            </w:r>
            <w:r w:rsidR="006876E3" w:rsidRPr="00313365">
              <w:rPr>
                <w:rFonts w:ascii="华文楷体" w:eastAsia="华文楷体" w:hAnsi="华文楷体" w:hint="eastAsia"/>
                <w:szCs w:val="24"/>
              </w:rPr>
              <w:t>或者彻底遗忘</w:t>
            </w:r>
          </w:p>
        </w:tc>
      </w:tr>
      <w:tr w:rsidR="008C6895" w:rsidRPr="00313365" w:rsidTr="00313365">
        <w:tc>
          <w:tcPr>
            <w:tcW w:w="1668" w:type="dxa"/>
            <w:vAlign w:val="center"/>
          </w:tcPr>
          <w:p w:rsidR="008C6895" w:rsidRPr="00313365" w:rsidRDefault="00C04C8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逻辑性错误</w:t>
            </w:r>
          </w:p>
        </w:tc>
        <w:tc>
          <w:tcPr>
            <w:tcW w:w="6854" w:type="dxa"/>
          </w:tcPr>
          <w:p w:rsidR="00483400" w:rsidRPr="00313365" w:rsidRDefault="00483400" w:rsidP="00632B73">
            <w:pPr>
              <w:spacing w:line="276" w:lineRule="auto"/>
              <w:rPr>
                <w:rFonts w:ascii="华文楷体" w:eastAsia="华文楷体" w:hAnsi="华文楷体"/>
                <w:szCs w:val="24"/>
              </w:rPr>
            </w:pPr>
            <w:r w:rsidRPr="00313365">
              <w:rPr>
                <w:rFonts w:ascii="华文楷体" w:eastAsia="华文楷体" w:hAnsi="华文楷体" w:hint="eastAsia"/>
                <w:szCs w:val="24"/>
              </w:rPr>
              <w:t>数学概念的内涵理解不深、数学概念的外延区分不清</w:t>
            </w:r>
          </w:p>
          <w:p w:rsidR="008C6895" w:rsidRPr="00313365" w:rsidRDefault="00483400" w:rsidP="00632B73">
            <w:pPr>
              <w:spacing w:line="276" w:lineRule="auto"/>
              <w:rPr>
                <w:rFonts w:ascii="华文楷体" w:eastAsia="华文楷体" w:hAnsi="华文楷体"/>
                <w:szCs w:val="24"/>
              </w:rPr>
            </w:pPr>
            <w:r w:rsidRPr="00313365">
              <w:rPr>
                <w:rFonts w:ascii="华文楷体" w:eastAsia="华文楷体" w:hAnsi="华文楷体" w:hint="eastAsia"/>
                <w:szCs w:val="24"/>
              </w:rPr>
              <w:t>数学判断的分析欠缺、数学推理不合乎逻辑规则和规律</w:t>
            </w:r>
          </w:p>
        </w:tc>
      </w:tr>
      <w:tr w:rsidR="008C6895" w:rsidRPr="00313365" w:rsidTr="00313365">
        <w:tc>
          <w:tcPr>
            <w:tcW w:w="1668" w:type="dxa"/>
            <w:vAlign w:val="center"/>
          </w:tcPr>
          <w:p w:rsidR="008C6895" w:rsidRPr="00313365" w:rsidRDefault="00C04C8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策略性错误</w:t>
            </w:r>
          </w:p>
        </w:tc>
        <w:tc>
          <w:tcPr>
            <w:tcW w:w="6854" w:type="dxa"/>
          </w:tcPr>
          <w:p w:rsidR="008C6895" w:rsidRPr="00313365" w:rsidRDefault="002C5784" w:rsidP="00632B73">
            <w:pPr>
              <w:spacing w:line="276" w:lineRule="auto"/>
              <w:rPr>
                <w:rFonts w:ascii="华文楷体" w:eastAsia="华文楷体" w:hAnsi="华文楷体"/>
                <w:szCs w:val="24"/>
              </w:rPr>
            </w:pPr>
            <w:r w:rsidRPr="00313365">
              <w:rPr>
                <w:rFonts w:ascii="华文楷体" w:eastAsia="华文楷体" w:hAnsi="华文楷体" w:hint="eastAsia"/>
                <w:szCs w:val="24"/>
              </w:rPr>
              <w:t>审题不清、</w:t>
            </w:r>
            <w:r w:rsidR="00481F21" w:rsidRPr="00313365">
              <w:rPr>
                <w:rFonts w:ascii="华文楷体" w:eastAsia="华文楷体" w:hAnsi="华文楷体" w:hint="eastAsia"/>
                <w:szCs w:val="24"/>
              </w:rPr>
              <w:t>不全、误解</w:t>
            </w:r>
            <w:r w:rsidRPr="00313365">
              <w:rPr>
                <w:rFonts w:ascii="华文楷体" w:eastAsia="华文楷体" w:hAnsi="华文楷体" w:hint="eastAsia"/>
                <w:szCs w:val="24"/>
              </w:rPr>
              <w:t>马虎大意、思路不清、解题不规范</w:t>
            </w:r>
          </w:p>
        </w:tc>
      </w:tr>
      <w:tr w:rsidR="008C6895" w:rsidRPr="00313365" w:rsidTr="00313365">
        <w:tc>
          <w:tcPr>
            <w:tcW w:w="1668" w:type="dxa"/>
            <w:vAlign w:val="center"/>
          </w:tcPr>
          <w:p w:rsidR="008C6895" w:rsidRPr="00313365" w:rsidRDefault="00C04C86" w:rsidP="00632B73">
            <w:pPr>
              <w:spacing w:line="276" w:lineRule="auto"/>
              <w:jc w:val="center"/>
              <w:rPr>
                <w:rFonts w:ascii="华文楷体" w:eastAsia="华文楷体" w:hAnsi="华文楷体"/>
                <w:szCs w:val="24"/>
              </w:rPr>
            </w:pPr>
            <w:r w:rsidRPr="00313365">
              <w:rPr>
                <w:rFonts w:ascii="华文楷体" w:eastAsia="华文楷体" w:hAnsi="华文楷体" w:hint="eastAsia"/>
                <w:szCs w:val="24"/>
              </w:rPr>
              <w:t>心理性错误</w:t>
            </w:r>
          </w:p>
        </w:tc>
        <w:tc>
          <w:tcPr>
            <w:tcW w:w="6854" w:type="dxa"/>
          </w:tcPr>
          <w:p w:rsidR="008C6895" w:rsidRPr="00313365" w:rsidRDefault="002C5784" w:rsidP="00632B73">
            <w:pPr>
              <w:spacing w:line="276" w:lineRule="auto"/>
              <w:rPr>
                <w:rFonts w:ascii="华文楷体" w:eastAsia="华文楷体" w:hAnsi="华文楷体"/>
                <w:szCs w:val="24"/>
              </w:rPr>
            </w:pPr>
            <w:r w:rsidRPr="00313365">
              <w:rPr>
                <w:rFonts w:ascii="华文楷体" w:eastAsia="华文楷体" w:hAnsi="华文楷体" w:hint="eastAsia"/>
                <w:szCs w:val="24"/>
              </w:rPr>
              <w:t>思维定势、心理素质较差</w:t>
            </w:r>
          </w:p>
        </w:tc>
      </w:tr>
    </w:tbl>
    <w:p w:rsidR="00BD3727" w:rsidRDefault="00BD3727" w:rsidP="008C5396">
      <w:pPr>
        <w:spacing w:line="276" w:lineRule="auto"/>
        <w:jc w:val="center"/>
        <w:rPr>
          <w:sz w:val="24"/>
          <w:szCs w:val="24"/>
        </w:rPr>
      </w:pPr>
    </w:p>
    <w:p w:rsidR="00320B08" w:rsidRDefault="00125405" w:rsidP="00320B08">
      <w:pPr>
        <w:spacing w:line="276" w:lineRule="auto"/>
        <w:ind w:firstLineChars="200" w:firstLine="480"/>
        <w:rPr>
          <w:sz w:val="24"/>
          <w:szCs w:val="24"/>
        </w:rPr>
      </w:pPr>
      <w:r>
        <w:rPr>
          <w:rFonts w:hint="eastAsia"/>
          <w:sz w:val="24"/>
          <w:szCs w:val="24"/>
        </w:rPr>
        <w:t>知其然还要知其所以然，不仅要知道错在哪，还要知道为什么错</w:t>
      </w:r>
      <w:r w:rsidR="00625A59">
        <w:rPr>
          <w:rFonts w:hint="eastAsia"/>
          <w:sz w:val="24"/>
          <w:szCs w:val="24"/>
        </w:rPr>
        <w:t>，培养学生追根溯源的学习品质，提高规避错误的能力。</w:t>
      </w:r>
      <w:bookmarkStart w:id="20" w:name="_Toc116161478"/>
    </w:p>
    <w:p w:rsidR="003E712D" w:rsidRDefault="003E712D" w:rsidP="00DB22B5">
      <w:pPr>
        <w:rPr>
          <w:rFonts w:ascii="华文楷体" w:eastAsia="华文楷体" w:hAnsi="华文楷体"/>
          <w:kern w:val="0"/>
          <w:szCs w:val="21"/>
        </w:rPr>
      </w:pPr>
      <w:bookmarkStart w:id="21" w:name="_Toc116161479"/>
      <w:bookmarkEnd w:id="20"/>
    </w:p>
    <w:p w:rsidR="005156BB" w:rsidRPr="00E355B9" w:rsidRDefault="00C4525C" w:rsidP="00E355B9">
      <w:pPr>
        <w:ind w:firstLineChars="98" w:firstLine="236"/>
        <w:rPr>
          <w:rFonts w:ascii="华文楷体" w:eastAsia="华文楷体" w:hAnsi="华文楷体"/>
          <w:b/>
          <w:kern w:val="0"/>
          <w:szCs w:val="21"/>
        </w:rPr>
      </w:pPr>
      <w:r>
        <w:rPr>
          <w:rFonts w:ascii="宋体" w:hAnsi="宋体" w:hint="eastAsia"/>
          <w:b/>
          <w:sz w:val="24"/>
          <w:szCs w:val="24"/>
        </w:rPr>
        <w:t>4</w:t>
      </w:r>
      <w:r w:rsidR="005156BB" w:rsidRPr="00E355B9">
        <w:rPr>
          <w:rFonts w:ascii="宋体" w:hAnsi="宋体" w:hint="eastAsia"/>
          <w:b/>
          <w:sz w:val="24"/>
          <w:szCs w:val="24"/>
        </w:rPr>
        <w:t>. 小学数学错题教学和管理的策略研究；</w:t>
      </w:r>
      <w:bookmarkEnd w:id="21"/>
    </w:p>
    <w:p w:rsidR="00FC4676" w:rsidRPr="00B27A8B" w:rsidRDefault="00FC4676" w:rsidP="00994AF7">
      <w:pPr>
        <w:spacing w:line="276" w:lineRule="auto"/>
        <w:rPr>
          <w:b/>
          <w:sz w:val="24"/>
          <w:szCs w:val="24"/>
        </w:rPr>
      </w:pPr>
      <w:r w:rsidRPr="00B27A8B">
        <w:rPr>
          <w:rFonts w:hint="eastAsia"/>
          <w:b/>
          <w:sz w:val="24"/>
          <w:szCs w:val="24"/>
        </w:rPr>
        <w:t>（</w:t>
      </w:r>
      <w:r w:rsidRPr="00B27A8B">
        <w:rPr>
          <w:rFonts w:hint="eastAsia"/>
          <w:b/>
          <w:sz w:val="24"/>
          <w:szCs w:val="24"/>
        </w:rPr>
        <w:t>1</w:t>
      </w:r>
      <w:r w:rsidRPr="00B27A8B">
        <w:rPr>
          <w:rFonts w:hint="eastAsia"/>
          <w:b/>
          <w:sz w:val="24"/>
          <w:szCs w:val="24"/>
        </w:rPr>
        <w:t>）聚焦教师错题教学，形成</w:t>
      </w:r>
      <w:r w:rsidR="00AA4550">
        <w:rPr>
          <w:rFonts w:hint="eastAsia"/>
          <w:b/>
          <w:sz w:val="24"/>
          <w:szCs w:val="24"/>
        </w:rPr>
        <w:t>“二层三阶</w:t>
      </w:r>
      <w:r w:rsidR="00B6673F" w:rsidRPr="00B27A8B">
        <w:rPr>
          <w:rFonts w:hint="eastAsia"/>
          <w:b/>
          <w:sz w:val="24"/>
          <w:szCs w:val="24"/>
        </w:rPr>
        <w:t>四步式”</w:t>
      </w:r>
      <w:r w:rsidRPr="00B27A8B">
        <w:rPr>
          <w:rFonts w:hint="eastAsia"/>
          <w:b/>
          <w:sz w:val="24"/>
          <w:szCs w:val="24"/>
        </w:rPr>
        <w:t>的错题教学策略。</w:t>
      </w:r>
    </w:p>
    <w:p w:rsidR="00445A8E" w:rsidRDefault="00D914A1" w:rsidP="00056339">
      <w:pPr>
        <w:spacing w:line="276" w:lineRule="auto"/>
        <w:ind w:firstLineChars="150" w:firstLine="360"/>
        <w:rPr>
          <w:rFonts w:asciiTheme="minorEastAsia" w:hAnsiTheme="minorEastAsia"/>
          <w:sz w:val="24"/>
          <w:szCs w:val="24"/>
        </w:rPr>
      </w:pPr>
      <w:r>
        <w:rPr>
          <w:rFonts w:asciiTheme="minorEastAsia" w:hAnsiTheme="minorEastAsia" w:hint="eastAsia"/>
          <w:sz w:val="24"/>
          <w:szCs w:val="24"/>
        </w:rPr>
        <w:t>从调查问卷中了解到</w:t>
      </w:r>
      <w:r w:rsidR="00F36B4F">
        <w:rPr>
          <w:rFonts w:asciiTheme="minorEastAsia" w:hAnsiTheme="minorEastAsia" w:hint="eastAsia"/>
          <w:sz w:val="24"/>
          <w:szCs w:val="24"/>
        </w:rPr>
        <w:t>学生出错的其中一方面是知识掌握不牢固，教师没有意识在新知教学中渗透错题教学</w:t>
      </w:r>
      <w:r w:rsidR="00531A72">
        <w:rPr>
          <w:rFonts w:asciiTheme="minorEastAsia" w:hAnsiTheme="minorEastAsia" w:hint="eastAsia"/>
          <w:sz w:val="24"/>
          <w:szCs w:val="24"/>
        </w:rPr>
        <w:t>，那为了预见性的尽可能将错误之苗扼杀在萌芽状态，就需要教师</w:t>
      </w:r>
      <w:r w:rsidR="00372202">
        <w:rPr>
          <w:rFonts w:asciiTheme="minorEastAsia" w:hAnsiTheme="minorEastAsia" w:hint="eastAsia"/>
          <w:sz w:val="24"/>
          <w:szCs w:val="24"/>
        </w:rPr>
        <w:t>开展有针对性的错题教学，也就是预见</w:t>
      </w:r>
      <w:r w:rsidR="00611CE2">
        <w:rPr>
          <w:rFonts w:asciiTheme="minorEastAsia" w:hAnsiTheme="minorEastAsia" w:hint="eastAsia"/>
          <w:sz w:val="24"/>
          <w:szCs w:val="24"/>
        </w:rPr>
        <w:t>性错题教学。有时学生</w:t>
      </w:r>
      <w:r w:rsidR="00372202">
        <w:rPr>
          <w:rFonts w:asciiTheme="minorEastAsia" w:hAnsiTheme="minorEastAsia" w:hint="eastAsia"/>
          <w:sz w:val="24"/>
          <w:szCs w:val="24"/>
        </w:rPr>
        <w:t>错误</w:t>
      </w:r>
      <w:r w:rsidR="00611CE2">
        <w:rPr>
          <w:rFonts w:asciiTheme="minorEastAsia" w:hAnsiTheme="minorEastAsia" w:hint="eastAsia"/>
          <w:sz w:val="24"/>
          <w:szCs w:val="24"/>
        </w:rPr>
        <w:t>的出现是必然的</w:t>
      </w:r>
      <w:r w:rsidR="00372202">
        <w:rPr>
          <w:rFonts w:asciiTheme="minorEastAsia" w:hAnsiTheme="minorEastAsia" w:hint="eastAsia"/>
          <w:sz w:val="24"/>
          <w:szCs w:val="24"/>
        </w:rPr>
        <w:t>，</w:t>
      </w:r>
      <w:r w:rsidR="00611CE2">
        <w:rPr>
          <w:rFonts w:asciiTheme="minorEastAsia" w:hAnsiTheme="minorEastAsia" w:hint="eastAsia"/>
          <w:sz w:val="24"/>
          <w:szCs w:val="24"/>
        </w:rPr>
        <w:t>那教师就需要进行</w:t>
      </w:r>
      <w:r w:rsidR="002539DC">
        <w:rPr>
          <w:rFonts w:asciiTheme="minorEastAsia" w:hAnsiTheme="minorEastAsia" w:hint="eastAsia"/>
          <w:sz w:val="24"/>
          <w:szCs w:val="24"/>
        </w:rPr>
        <w:t>循序渐进、有步骤的</w:t>
      </w:r>
      <w:r w:rsidR="00611CE2">
        <w:rPr>
          <w:rFonts w:asciiTheme="minorEastAsia" w:hAnsiTheme="minorEastAsia" w:hint="eastAsia"/>
          <w:sz w:val="24"/>
          <w:szCs w:val="24"/>
        </w:rPr>
        <w:t>干预性错题教学</w:t>
      </w:r>
      <w:r w:rsidR="002539DC">
        <w:rPr>
          <w:rFonts w:asciiTheme="minorEastAsia" w:hAnsiTheme="minorEastAsia" w:hint="eastAsia"/>
          <w:sz w:val="24"/>
          <w:szCs w:val="24"/>
        </w:rPr>
        <w:t>，</w:t>
      </w:r>
      <w:r w:rsidR="00056339">
        <w:rPr>
          <w:rFonts w:asciiTheme="minorEastAsia" w:hAnsiTheme="minorEastAsia" w:hint="eastAsia"/>
          <w:sz w:val="24"/>
          <w:szCs w:val="24"/>
        </w:rPr>
        <w:t>基于此，我们课题组进行了</w:t>
      </w:r>
      <w:r w:rsidR="00445A8E">
        <w:rPr>
          <w:rFonts w:asciiTheme="minorEastAsia" w:hAnsiTheme="minorEastAsia" w:hint="eastAsia"/>
          <w:sz w:val="24"/>
          <w:szCs w:val="24"/>
        </w:rPr>
        <w:t>错题教学模型的探索。</w:t>
      </w:r>
    </w:p>
    <w:p w:rsidR="00445A8E" w:rsidRDefault="00A67BE0" w:rsidP="00056339">
      <w:pPr>
        <w:spacing w:line="276" w:lineRule="auto"/>
        <w:ind w:firstLineChars="150" w:firstLine="360"/>
        <w:rPr>
          <w:rFonts w:asciiTheme="minorEastAsia" w:hAnsiTheme="minorEastAsia"/>
          <w:sz w:val="24"/>
          <w:szCs w:val="24"/>
        </w:rPr>
      </w:pPr>
      <w:r>
        <w:rPr>
          <w:rFonts w:asciiTheme="minorEastAsia" w:hAnsiTheme="minorEastAsia" w:hint="eastAsia"/>
          <w:sz w:val="24"/>
          <w:szCs w:val="24"/>
        </w:rPr>
        <w:t>课题组从课堂教学入手，根据学生</w:t>
      </w:r>
      <w:r w:rsidR="004A3F0B">
        <w:rPr>
          <w:rFonts w:asciiTheme="minorEastAsia" w:hAnsiTheme="minorEastAsia" w:hint="eastAsia"/>
          <w:sz w:val="24"/>
          <w:szCs w:val="24"/>
        </w:rPr>
        <w:t>在作业中</w:t>
      </w:r>
      <w:r>
        <w:rPr>
          <w:rFonts w:asciiTheme="minorEastAsia" w:hAnsiTheme="minorEastAsia" w:hint="eastAsia"/>
          <w:sz w:val="24"/>
          <w:szCs w:val="24"/>
        </w:rPr>
        <w:t>出现的典型错题</w:t>
      </w:r>
      <w:r w:rsidR="004A3F0B">
        <w:rPr>
          <w:rFonts w:asciiTheme="minorEastAsia" w:hAnsiTheme="minorEastAsia" w:hint="eastAsia"/>
          <w:sz w:val="24"/>
          <w:szCs w:val="24"/>
        </w:rPr>
        <w:t>为抓手，进行归类收集、分析</w:t>
      </w:r>
      <w:r w:rsidR="00BF59FA">
        <w:rPr>
          <w:rFonts w:asciiTheme="minorEastAsia" w:hAnsiTheme="minorEastAsia" w:hint="eastAsia"/>
          <w:sz w:val="24"/>
          <w:szCs w:val="24"/>
        </w:rPr>
        <w:t>，开展有针对性的错题教学研究</w:t>
      </w:r>
      <w:r w:rsidR="004A3519">
        <w:rPr>
          <w:rFonts w:asciiTheme="minorEastAsia" w:hAnsiTheme="minorEastAsia" w:hint="eastAsia"/>
          <w:sz w:val="24"/>
          <w:szCs w:val="24"/>
        </w:rPr>
        <w:t>。以下呈现</w:t>
      </w:r>
      <w:r w:rsidR="007E7718">
        <w:rPr>
          <w:rFonts w:asciiTheme="minorEastAsia" w:hAnsiTheme="minorEastAsia" w:hint="eastAsia"/>
          <w:sz w:val="24"/>
          <w:szCs w:val="24"/>
        </w:rPr>
        <w:t>针对</w:t>
      </w:r>
      <w:r w:rsidR="004A3519">
        <w:rPr>
          <w:rFonts w:asciiTheme="minorEastAsia" w:hAnsiTheme="minorEastAsia" w:hint="eastAsia"/>
          <w:sz w:val="24"/>
          <w:szCs w:val="24"/>
        </w:rPr>
        <w:t>逻辑性</w:t>
      </w:r>
      <w:r w:rsidR="007E7718">
        <w:rPr>
          <w:rFonts w:asciiTheme="minorEastAsia" w:hAnsiTheme="minorEastAsia" w:hint="eastAsia"/>
          <w:sz w:val="24"/>
          <w:szCs w:val="24"/>
        </w:rPr>
        <w:t>错误开展的相应的错题教学的研究</w:t>
      </w:r>
      <w:r w:rsidR="00597468">
        <w:rPr>
          <w:rFonts w:asciiTheme="minorEastAsia" w:hAnsiTheme="minorEastAsia" w:hint="eastAsia"/>
          <w:sz w:val="24"/>
          <w:szCs w:val="24"/>
        </w:rPr>
        <w:t>案例</w:t>
      </w:r>
      <w:r w:rsidR="007E7718">
        <w:rPr>
          <w:rFonts w:asciiTheme="minorEastAsia" w:hAnsiTheme="minorEastAsia" w:hint="eastAsia"/>
          <w:sz w:val="24"/>
          <w:szCs w:val="24"/>
        </w:rPr>
        <w:t>，进而探索其教学策略。</w:t>
      </w:r>
    </w:p>
    <w:p w:rsidR="00445A8E" w:rsidRPr="000C045F" w:rsidRDefault="00445A8E" w:rsidP="00445A8E">
      <w:pPr>
        <w:spacing w:line="276" w:lineRule="auto"/>
        <w:ind w:firstLineChars="200" w:firstLine="482"/>
        <w:rPr>
          <w:rFonts w:ascii="Calibri" w:eastAsia="宋体" w:hAnsi="Calibri" w:cs="Times New Roman"/>
          <w:b/>
          <w:sz w:val="24"/>
          <w:szCs w:val="24"/>
        </w:rPr>
      </w:pPr>
      <w:r w:rsidRPr="000C045F">
        <w:rPr>
          <w:rFonts w:hint="eastAsia"/>
          <w:b/>
          <w:sz w:val="24"/>
          <w:szCs w:val="24"/>
        </w:rPr>
        <w:t>案例：</w:t>
      </w:r>
      <w:r w:rsidRPr="000C045F">
        <w:rPr>
          <w:rFonts w:ascii="Calibri" w:eastAsia="宋体" w:hAnsi="Calibri" w:cs="Times New Roman" w:hint="eastAsia"/>
          <w:b/>
          <w:sz w:val="24"/>
          <w:szCs w:val="24"/>
        </w:rPr>
        <w:t>小学数学逻辑性错误典型错题的成因分析及教学</w:t>
      </w:r>
      <w:r>
        <w:rPr>
          <w:rFonts w:ascii="Calibri" w:eastAsia="宋体" w:hAnsi="Calibri" w:cs="Times New Roman" w:hint="eastAsia"/>
          <w:b/>
          <w:sz w:val="24"/>
          <w:szCs w:val="24"/>
        </w:rPr>
        <w:t>的</w:t>
      </w:r>
      <w:r w:rsidRPr="000C045F">
        <w:rPr>
          <w:rFonts w:ascii="Calibri" w:eastAsia="宋体" w:hAnsi="Calibri" w:cs="Times New Roman" w:hint="eastAsia"/>
          <w:b/>
          <w:sz w:val="24"/>
          <w:szCs w:val="24"/>
        </w:rPr>
        <w:t>研究</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我们经常会听到这样的言论，学理科的个体逻辑思维很强，尤其在数学学习的过程中，数学学习的好坏却以逻辑思维能力的强弱为标准，某个对象的逻辑思维能力很弱，经常在做题的过程中会出现逻辑性错误，则数学学的不好，那到底什么是逻辑、逻辑思维、逻辑性错误？</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义务教育数学课程标准（2022年版）》当中数学核心素养之一就是“会用数学的思维思考现实世界，及通过数学的思维，可以揭示客观事物的本质属性，建立数学对象之间、数学与现实世界之间的逻辑联系，能够根据已知事实或原理，合乎逻辑地推出结论，构建数学的逻辑体系”。因此学生利用数学逻辑思维去发现数学问题、揭示数学规律、解决实际问题，进而根筑逻辑思维能力。但是学生的数学学习逻辑出现问题，在学习中就会出现逻辑错误，形成逻辑性错题。</w:t>
      </w:r>
    </w:p>
    <w:p w:rsidR="00445A8E" w:rsidRPr="00AF0165" w:rsidRDefault="00445A8E" w:rsidP="00445A8E">
      <w:pPr>
        <w:ind w:firstLine="480"/>
        <w:rPr>
          <w:rFonts w:ascii="华文楷体" w:eastAsia="华文楷体" w:hAnsi="华文楷体"/>
          <w:szCs w:val="21"/>
        </w:rPr>
      </w:pPr>
      <w:r w:rsidRPr="00AF0165">
        <w:rPr>
          <w:rFonts w:ascii="华文楷体" w:eastAsia="华文楷体" w:hAnsi="华文楷体" w:hint="eastAsia"/>
          <w:szCs w:val="21"/>
        </w:rPr>
        <w:t>课题组通过对逻辑知识的概述研究，指出学生在数学学习过程中出现的典型逻辑性错题，并对典型错题进行成因分析，进而针对学生出现的逻辑性错误探索教师在教学中实施的错题教学策略。</w:t>
      </w:r>
    </w:p>
    <w:p w:rsidR="00445A8E" w:rsidRPr="00AF0165" w:rsidRDefault="00445A8E" w:rsidP="00445A8E">
      <w:pPr>
        <w:rPr>
          <w:rFonts w:ascii="华文楷体" w:eastAsia="华文楷体" w:hAnsi="华文楷体"/>
          <w:b/>
          <w:szCs w:val="21"/>
        </w:rPr>
      </w:pPr>
      <w:r w:rsidRPr="00AF0165">
        <w:rPr>
          <w:rFonts w:ascii="华文楷体" w:eastAsia="华文楷体" w:hAnsi="华文楷体" w:hint="eastAsia"/>
          <w:b/>
          <w:szCs w:val="21"/>
        </w:rPr>
        <w:t>溯源逻辑</w:t>
      </w:r>
    </w:p>
    <w:p w:rsidR="00445A8E"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课题组通过文献研究，整理出如下图逻辑相关内容。</w:t>
      </w:r>
      <w:r w:rsidR="00B33864">
        <w:rPr>
          <w:rFonts w:ascii="华文楷体" w:eastAsia="华文楷体" w:hAnsi="华文楷体" w:hint="eastAsia"/>
          <w:szCs w:val="21"/>
        </w:rPr>
        <w:t>如下图</w:t>
      </w:r>
      <w:r w:rsidR="00B33864">
        <w:rPr>
          <w:rFonts w:ascii="华文楷体" w:eastAsia="华文楷体" w:hAnsi="华文楷体"/>
          <w:szCs w:val="21"/>
        </w:rPr>
        <w:t>：</w:t>
      </w:r>
    </w:p>
    <w:p w:rsidR="00B33864" w:rsidRDefault="00B33864" w:rsidP="00445A8E">
      <w:pPr>
        <w:ind w:firstLineChars="200" w:firstLine="420"/>
        <w:rPr>
          <w:rFonts w:ascii="华文楷体" w:eastAsia="华文楷体" w:hAnsi="华文楷体"/>
          <w:szCs w:val="21"/>
        </w:rPr>
      </w:pPr>
    </w:p>
    <w:p w:rsidR="00384111" w:rsidRDefault="00384111" w:rsidP="00445A8E">
      <w:pPr>
        <w:ind w:firstLineChars="200" w:firstLine="420"/>
        <w:rPr>
          <w:rFonts w:ascii="华文楷体" w:eastAsia="华文楷体" w:hAnsi="华文楷体"/>
          <w:szCs w:val="21"/>
        </w:rPr>
      </w:pPr>
    </w:p>
    <w:p w:rsidR="00161D62" w:rsidRPr="00AF0165" w:rsidRDefault="00161D62" w:rsidP="00445A8E">
      <w:pPr>
        <w:ind w:firstLineChars="200" w:firstLine="420"/>
        <w:rPr>
          <w:rFonts w:ascii="华文楷体" w:eastAsia="华文楷体" w:hAnsi="华文楷体"/>
          <w:szCs w:val="21"/>
        </w:rPr>
      </w:pPr>
    </w:p>
    <w:p w:rsidR="00445A8E" w:rsidRPr="00AF0165" w:rsidRDefault="00445A8E" w:rsidP="00445A8E">
      <w:pPr>
        <w:ind w:firstLineChars="200" w:firstLine="420"/>
        <w:rPr>
          <w:rFonts w:ascii="华文楷体" w:eastAsia="华文楷体" w:hAnsi="华文楷体"/>
          <w:szCs w:val="21"/>
        </w:rPr>
      </w:pPr>
    </w:p>
    <w:p w:rsidR="00E60B93" w:rsidRPr="00384111" w:rsidRDefault="00E60B93" w:rsidP="00FE2E73">
      <w:pPr>
        <w:ind w:firstLineChars="200" w:firstLine="480"/>
        <w:rPr>
          <w:rFonts w:ascii="华文楷体" w:eastAsia="华文楷体" w:hAnsi="华文楷体"/>
          <w:szCs w:val="21"/>
        </w:rPr>
      </w:pPr>
      <w:r>
        <w:rPr>
          <w:rFonts w:ascii="宋体" w:hAnsi="宋体" w:cs="宋体"/>
          <w:noProof/>
          <w:kern w:val="0"/>
          <w:sz w:val="24"/>
          <w:szCs w:val="24"/>
        </w:rPr>
        <w:lastRenderedPageBreak/>
        <w:drawing>
          <wp:inline distT="0" distB="0" distL="0" distR="0">
            <wp:extent cx="4307417" cy="1560525"/>
            <wp:effectExtent l="19050" t="0" r="0" b="0"/>
            <wp:docPr id="6" name="图片 1" descr="[7QX`5SBVCHTO01@[%D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QX`5SBVCHTO01@[%DH)(1"/>
                    <pic:cNvPicPr>
                      <a:picLocks noChangeAspect="1" noChangeArrowheads="1"/>
                    </pic:cNvPicPr>
                  </pic:nvPicPr>
                  <pic:blipFill>
                    <a:blip r:embed="rId27"/>
                    <a:srcRect/>
                    <a:stretch>
                      <a:fillRect/>
                    </a:stretch>
                  </pic:blipFill>
                  <pic:spPr bwMode="auto">
                    <a:xfrm>
                      <a:off x="0" y="0"/>
                      <a:ext cx="4306946" cy="1560354"/>
                    </a:xfrm>
                    <a:prstGeom prst="rect">
                      <a:avLst/>
                    </a:prstGeom>
                    <a:noFill/>
                    <a:ln w="9525">
                      <a:noFill/>
                      <a:miter lim="800000"/>
                      <a:headEnd/>
                      <a:tailEnd/>
                    </a:ln>
                  </pic:spPr>
                </pic:pic>
              </a:graphicData>
            </a:graphic>
          </wp:inline>
        </w:drawing>
      </w:r>
    </w:p>
    <w:p w:rsidR="00445A8E" w:rsidRPr="00C9424C" w:rsidRDefault="00445A8E" w:rsidP="00445A8E">
      <w:pPr>
        <w:rPr>
          <w:rFonts w:ascii="华文楷体" w:eastAsia="华文楷体" w:hAnsi="华文楷体"/>
          <w:b/>
          <w:szCs w:val="21"/>
        </w:rPr>
      </w:pPr>
      <w:r w:rsidRPr="00C9424C">
        <w:rPr>
          <w:rFonts w:ascii="华文楷体" w:eastAsia="华文楷体" w:hAnsi="华文楷体" w:hint="eastAsia"/>
          <w:b/>
          <w:szCs w:val="21"/>
        </w:rPr>
        <w:t>教师针对逻辑性错误实施的错题教学策略</w:t>
      </w:r>
    </w:p>
    <w:p w:rsidR="00445A8E" w:rsidRPr="00AF0165" w:rsidRDefault="00445A8E" w:rsidP="00445A8E">
      <w:pPr>
        <w:ind w:firstLineChars="150" w:firstLine="315"/>
        <w:rPr>
          <w:rFonts w:ascii="华文楷体" w:eastAsia="华文楷体" w:hAnsi="华文楷体"/>
          <w:szCs w:val="21"/>
        </w:rPr>
      </w:pPr>
      <w:r w:rsidRPr="00AF0165">
        <w:rPr>
          <w:rFonts w:ascii="华文楷体" w:eastAsia="华文楷体" w:hAnsi="华文楷体" w:hint="eastAsia"/>
          <w:szCs w:val="21"/>
        </w:rPr>
        <w:t>通过课题组对逻辑性错题的分析，对于逻辑性错误典型错题的教学，我们研究认为要从两方面入手，一方面是教师自身要具有一定的逻辑素养；另一方面是教师针对学生出现的逻辑性错误后而实施的教学策略。</w:t>
      </w:r>
    </w:p>
    <w:p w:rsidR="00445A8E" w:rsidRPr="0051701A" w:rsidRDefault="00445A8E" w:rsidP="00445A8E">
      <w:pPr>
        <w:ind w:firstLineChars="100" w:firstLine="150"/>
        <w:rPr>
          <w:rFonts w:ascii="华文楷体" w:eastAsia="华文楷体" w:hAnsi="华文楷体"/>
          <w:szCs w:val="21"/>
        </w:rPr>
      </w:pPr>
      <w:r w:rsidRPr="0051701A">
        <w:rPr>
          <w:rFonts w:ascii="华文楷体" w:eastAsia="华文楷体" w:hAnsi="华文楷体" w:hint="eastAsia"/>
          <w:sz w:val="15"/>
          <w:szCs w:val="21"/>
        </w:rPr>
        <w:t>●</w:t>
      </w:r>
      <w:r>
        <w:rPr>
          <w:rFonts w:ascii="华文楷体" w:eastAsia="华文楷体" w:hAnsi="华文楷体" w:hint="eastAsia"/>
          <w:szCs w:val="21"/>
        </w:rPr>
        <w:t xml:space="preserve"> </w:t>
      </w:r>
      <w:r w:rsidRPr="0051701A">
        <w:rPr>
          <w:rFonts w:ascii="华文楷体" w:eastAsia="华文楷体" w:hAnsi="华文楷体" w:hint="eastAsia"/>
          <w:szCs w:val="21"/>
        </w:rPr>
        <w:t>教师掌握数学的逻辑知识，渗透逻辑初步</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小学数学教师自身还要认识到逻辑教学的重要性，以及认识到逻辑知识与方法在学生数学学习中所发挥的举足轻重的作用。在此基础上，根据小学生的思维特点和认知能力的发展水平，在教学中渗透一些浅层次的逻辑知识和开展逻辑锻炼。选择性地使学生接受一些逻辑知识和进行必要的浅层次的逻辑锻炼。</w:t>
      </w:r>
    </w:p>
    <w:p w:rsidR="00445A8E" w:rsidRPr="00C9424C" w:rsidRDefault="00445A8E" w:rsidP="00445A8E">
      <w:pPr>
        <w:ind w:firstLineChars="100" w:firstLine="150"/>
        <w:rPr>
          <w:rFonts w:ascii="华文楷体" w:eastAsia="华文楷体" w:hAnsi="华文楷体"/>
          <w:szCs w:val="21"/>
        </w:rPr>
      </w:pPr>
      <w:r w:rsidRPr="00C9424C">
        <w:rPr>
          <w:rFonts w:ascii="华文楷体" w:eastAsia="华文楷体" w:hAnsi="华文楷体" w:hint="eastAsia"/>
          <w:sz w:val="15"/>
          <w:szCs w:val="21"/>
        </w:rPr>
        <w:t>●</w:t>
      </w:r>
      <w:r>
        <w:rPr>
          <w:rFonts w:ascii="华文楷体" w:eastAsia="华文楷体" w:hAnsi="华文楷体" w:hint="eastAsia"/>
          <w:szCs w:val="21"/>
        </w:rPr>
        <w:t xml:space="preserve"> </w:t>
      </w:r>
      <w:r w:rsidRPr="00C9424C">
        <w:rPr>
          <w:rFonts w:ascii="华文楷体" w:eastAsia="华文楷体" w:hAnsi="华文楷体" w:hint="eastAsia"/>
          <w:szCs w:val="21"/>
        </w:rPr>
        <w:t>小学数学逻辑性错误典型错题的教学策略</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教师如果在教学的过程中，由于受到各种因素的影响，忽视了概念、判断和推理的教学，使学生产生迷糊的认识，导致学生在做题的过程中出现各种各样的逻辑错误。为了有针对性并有效的利用这些逻辑错误，教师要对逻辑性错题进行教学。</w:t>
      </w:r>
    </w:p>
    <w:p w:rsidR="00445A8E" w:rsidRPr="000C045F" w:rsidRDefault="00445A8E" w:rsidP="00445A8E">
      <w:pPr>
        <w:ind w:firstLineChars="200" w:firstLine="420"/>
        <w:rPr>
          <w:rFonts w:ascii="华文楷体" w:eastAsia="华文楷体" w:hAnsi="华文楷体"/>
          <w:szCs w:val="21"/>
        </w:rPr>
      </w:pPr>
      <w:r w:rsidRPr="000C045F">
        <w:rPr>
          <w:rFonts w:ascii="华文楷体" w:eastAsia="华文楷体" w:hAnsi="华文楷体" w:hint="eastAsia"/>
          <w:szCs w:val="21"/>
        </w:rPr>
        <w:t xml:space="preserve">1.设计教学，做好逻辑性错题的预设 </w:t>
      </w:r>
    </w:p>
    <w:p w:rsidR="00445A8E" w:rsidRPr="00AF0165" w:rsidRDefault="00445A8E" w:rsidP="00445A8E">
      <w:pPr>
        <w:ind w:firstLineChars="200" w:firstLine="420"/>
        <w:rPr>
          <w:rFonts w:ascii="华文楷体" w:eastAsia="华文楷体" w:hAnsi="华文楷体"/>
          <w:b/>
          <w:szCs w:val="21"/>
        </w:rPr>
      </w:pPr>
      <w:r w:rsidRPr="00AF0165">
        <w:rPr>
          <w:rFonts w:ascii="华文楷体" w:eastAsia="华文楷体" w:hAnsi="华文楷体" w:hint="eastAsia"/>
          <w:szCs w:val="21"/>
        </w:rPr>
        <w:t>教师要树立系统化逻辑思维，将零散的逻辑性错误问题进行全面有序的整理，建立典型错题教学系统，在教学设计中增加逻辑性错误典型错题预设，通过环环相扣的错题教学，把握学生的数学学习状态和进展，逐渐减少学生的错题数量，做到查漏补缺，提高错题教学的效果。</w:t>
      </w:r>
    </w:p>
    <w:p w:rsidR="00445A8E" w:rsidRPr="000C045F" w:rsidRDefault="00445A8E" w:rsidP="00445A8E">
      <w:pPr>
        <w:ind w:firstLineChars="200" w:firstLine="420"/>
        <w:rPr>
          <w:rFonts w:ascii="华文楷体" w:eastAsia="华文楷体" w:hAnsi="华文楷体"/>
          <w:szCs w:val="21"/>
        </w:rPr>
      </w:pPr>
      <w:r w:rsidRPr="000C045F">
        <w:rPr>
          <w:rFonts w:ascii="华文楷体" w:eastAsia="华文楷体" w:hAnsi="华文楷体" w:hint="eastAsia"/>
          <w:szCs w:val="21"/>
        </w:rPr>
        <w:t xml:space="preserve">2.推进教学，做好逻辑性错题的干预 </w:t>
      </w:r>
    </w:p>
    <w:p w:rsidR="00445A8E" w:rsidRPr="00AF0165" w:rsidRDefault="00445A8E" w:rsidP="00445A8E">
      <w:pPr>
        <w:rPr>
          <w:rFonts w:ascii="华文楷体" w:eastAsia="华文楷体" w:hAnsi="华文楷体"/>
          <w:szCs w:val="21"/>
        </w:rPr>
      </w:pPr>
      <w:r w:rsidRPr="00AF0165">
        <w:rPr>
          <w:rFonts w:ascii="华文楷体" w:eastAsia="华文楷体" w:hAnsi="华文楷体" w:hint="eastAsia"/>
          <w:szCs w:val="21"/>
        </w:rPr>
        <w:t xml:space="preserve">   （1）数学概念教学中，对逻辑性错题的干预</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小学数学教材中的数学概念包括数字、图形符号、名词等，它们都能反映数量关系和空间形式的本质属性。为了防止学生在数学概念方面出现逻辑性错误，在数学概念教学中就要进行提前干预。及检验学生是否理解了学生所学的概念，能否指出它的内涵和外延。</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（2）数学命题教学中，对逻辑性错题的干预</w:t>
      </w:r>
    </w:p>
    <w:p w:rsidR="00445A8E" w:rsidRPr="00AF0165" w:rsidRDefault="00445A8E" w:rsidP="00445A8E">
      <w:pPr>
        <w:ind w:firstLineChars="200" w:firstLine="420"/>
        <w:rPr>
          <w:rFonts w:ascii="华文楷体" w:eastAsia="华文楷体" w:hAnsi="华文楷体"/>
          <w:szCs w:val="21"/>
        </w:rPr>
      </w:pPr>
      <w:r w:rsidRPr="00AF0165">
        <w:rPr>
          <w:rFonts w:ascii="华文楷体" w:eastAsia="华文楷体" w:hAnsi="华文楷体" w:hint="eastAsia"/>
          <w:szCs w:val="21"/>
        </w:rPr>
        <w:t>教师应用逻辑知识在讲解题技巧的基础上还要注重逻辑分析，让学生“知其然并知其所以然”，并在此基础上学会举一反三和促进数学迁移能力的提高。</w:t>
      </w:r>
    </w:p>
    <w:p w:rsidR="00445A8E" w:rsidRPr="000C045F" w:rsidRDefault="00445A8E" w:rsidP="00445A8E">
      <w:pPr>
        <w:ind w:firstLineChars="200" w:firstLine="420"/>
        <w:rPr>
          <w:rFonts w:ascii="华文楷体" w:eastAsia="华文楷体" w:hAnsi="华文楷体"/>
          <w:szCs w:val="21"/>
        </w:rPr>
      </w:pPr>
      <w:r w:rsidRPr="000C045F">
        <w:rPr>
          <w:rFonts w:ascii="华文楷体" w:eastAsia="华文楷体" w:hAnsi="华文楷体" w:hint="eastAsia"/>
          <w:szCs w:val="21"/>
        </w:rPr>
        <w:t>3.课后指导，设计好逻辑性错题的变式</w:t>
      </w:r>
    </w:p>
    <w:p w:rsidR="00445A8E" w:rsidRDefault="00445A8E" w:rsidP="00445A8E">
      <w:pPr>
        <w:spacing w:line="276" w:lineRule="auto"/>
        <w:rPr>
          <w:rFonts w:asciiTheme="minorEastAsia" w:hAnsiTheme="minorEastAsia"/>
          <w:b/>
          <w:sz w:val="24"/>
          <w:szCs w:val="24"/>
        </w:rPr>
      </w:pPr>
      <w:r w:rsidRPr="00AF0165">
        <w:rPr>
          <w:rFonts w:ascii="华文楷体" w:eastAsia="华文楷体" w:hAnsi="华文楷体" w:hint="eastAsia"/>
          <w:szCs w:val="21"/>
        </w:rPr>
        <w:t>教师还要充分发挥作业中教师评价的激励作用，通过查看学生的作业，了解学生的解题思路和想法，在作业批改过程中圈画出错误题目，分析学生在学习中遇到的问题和易错原因，增强学生的主观能动性，同时结合形式逻辑知识进行数学知识教学重点设计系列性的逻辑性典型题的变式，在巩固知识的同时，增强学生试错、改错的积极性和效率，提高逻辑思维能力，减少逻辑性错误典型错题的数量，提高学习效率。</w:t>
      </w:r>
    </w:p>
    <w:p w:rsidR="00717BDF" w:rsidRDefault="00597468" w:rsidP="00597468">
      <w:pPr>
        <w:spacing w:line="276" w:lineRule="auto"/>
        <w:ind w:firstLineChars="150" w:firstLine="360"/>
        <w:rPr>
          <w:rFonts w:asciiTheme="minorEastAsia" w:hAnsiTheme="minorEastAsia"/>
          <w:sz w:val="24"/>
          <w:szCs w:val="24"/>
        </w:rPr>
      </w:pPr>
      <w:r>
        <w:rPr>
          <w:rFonts w:asciiTheme="minorEastAsia" w:hAnsiTheme="minorEastAsia" w:hint="eastAsia"/>
          <w:sz w:val="24"/>
          <w:szCs w:val="24"/>
        </w:rPr>
        <w:t>经过若干案例研究，我们初步探索出</w:t>
      </w:r>
      <w:r w:rsidR="002539DC">
        <w:rPr>
          <w:rFonts w:asciiTheme="minorEastAsia" w:hAnsiTheme="minorEastAsia" w:hint="eastAsia"/>
          <w:sz w:val="24"/>
          <w:szCs w:val="24"/>
        </w:rPr>
        <w:t>“二</w:t>
      </w:r>
      <w:r w:rsidR="00E536E1">
        <w:rPr>
          <w:rFonts w:asciiTheme="minorEastAsia" w:hAnsiTheme="minorEastAsia" w:hint="eastAsia"/>
          <w:sz w:val="24"/>
          <w:szCs w:val="24"/>
        </w:rPr>
        <w:t>层三阶</w:t>
      </w:r>
      <w:r w:rsidR="002539DC">
        <w:rPr>
          <w:rFonts w:asciiTheme="minorEastAsia" w:hAnsiTheme="minorEastAsia" w:hint="eastAsia"/>
          <w:sz w:val="24"/>
          <w:szCs w:val="24"/>
        </w:rPr>
        <w:t>四步式”</w:t>
      </w:r>
      <w:r>
        <w:rPr>
          <w:rFonts w:asciiTheme="minorEastAsia" w:hAnsiTheme="minorEastAsia" w:hint="eastAsia"/>
          <w:sz w:val="24"/>
          <w:szCs w:val="24"/>
        </w:rPr>
        <w:t>的错题教学</w:t>
      </w:r>
      <w:r w:rsidR="005C2A71">
        <w:rPr>
          <w:rFonts w:asciiTheme="minorEastAsia" w:hAnsiTheme="minorEastAsia" w:hint="eastAsia"/>
          <w:sz w:val="24"/>
          <w:szCs w:val="24"/>
        </w:rPr>
        <w:t>模型</w:t>
      </w:r>
      <w:r w:rsidR="002539DC">
        <w:rPr>
          <w:rFonts w:asciiTheme="minorEastAsia" w:hAnsiTheme="minorEastAsia" w:hint="eastAsia"/>
          <w:sz w:val="24"/>
          <w:szCs w:val="24"/>
        </w:rPr>
        <w:t>，如下图</w:t>
      </w:r>
      <w:r w:rsidR="00C118EC">
        <w:rPr>
          <w:rFonts w:asciiTheme="minorEastAsia" w:hAnsiTheme="minorEastAsia" w:hint="eastAsia"/>
          <w:sz w:val="24"/>
          <w:szCs w:val="24"/>
        </w:rPr>
        <w:t>：</w:t>
      </w:r>
    </w:p>
    <w:p w:rsidR="00C820FD" w:rsidRDefault="00C820FD" w:rsidP="00597468">
      <w:pPr>
        <w:spacing w:line="276" w:lineRule="auto"/>
        <w:ind w:firstLineChars="150" w:firstLine="360"/>
        <w:rPr>
          <w:rFonts w:asciiTheme="minorEastAsia" w:hAnsiTheme="minorEastAsia"/>
          <w:sz w:val="24"/>
          <w:szCs w:val="24"/>
        </w:rPr>
      </w:pPr>
    </w:p>
    <w:p w:rsidR="00B33864" w:rsidRPr="00DF0BF0" w:rsidRDefault="00B26D11" w:rsidP="00E60B93">
      <w:pPr>
        <w:spacing w:line="276" w:lineRule="auto"/>
        <w:ind w:firstLineChars="150" w:firstLine="360"/>
        <w:jc w:val="center"/>
        <w:rPr>
          <w:rFonts w:ascii="华文楷体" w:eastAsia="华文楷体" w:hAnsi="华文楷体"/>
          <w:szCs w:val="21"/>
        </w:rPr>
      </w:pPr>
      <w:r w:rsidRPr="00B26D11">
        <w:rPr>
          <w:rFonts w:asciiTheme="minorEastAsia" w:hAnsiTheme="minorEastAsia"/>
          <w:noProof/>
          <w:sz w:val="24"/>
          <w:szCs w:val="24"/>
        </w:rPr>
        <w:lastRenderedPageBreak/>
        <w:pict>
          <v:group id="_x0000_s1053" style="position:absolute;left:0;text-align:left;margin-left:3.15pt;margin-top:-1.8pt;width:353.25pt;height:193.5pt;z-index:251652608" coordorigin="2340,843" coordsize="7065,3870">
            <v:shape id="_x0000_s1029" type="#_x0000_t202" style="position:absolute;left:2340;top:2418;width:435;height:795" o:regroupid="2">
              <v:textbox style="mso-next-textbox:#_x0000_s1029">
                <w:txbxContent>
                  <w:p w:rsidR="00775C16" w:rsidRPr="006F245E" w:rsidRDefault="00775C16">
                    <w:pPr>
                      <w:rPr>
                        <w:rFonts w:ascii="华文楷体" w:eastAsia="华文楷体" w:hAnsi="华文楷体"/>
                      </w:rPr>
                    </w:pPr>
                    <w:r w:rsidRPr="006F245E">
                      <w:rPr>
                        <w:rFonts w:ascii="华文楷体" w:eastAsia="华文楷体" w:hAnsi="华文楷体" w:hint="eastAsia"/>
                      </w:rPr>
                      <w:t>二层</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2925;top:1890;width:240;height:1728" o:regroupid="2"/>
            <v:shape id="_x0000_s1031" type="#_x0000_t202" style="position:absolute;left:3195;top:1575;width:1785;height:420" o:regroupid="2">
              <v:textbox style="mso-next-textbox:#_x0000_s1031">
                <w:txbxContent>
                  <w:p w:rsidR="00775C16" w:rsidRPr="006F245E" w:rsidRDefault="00775C16" w:rsidP="00E8209F">
                    <w:pPr>
                      <w:rPr>
                        <w:rFonts w:ascii="华文楷体" w:eastAsia="华文楷体" w:hAnsi="华文楷体"/>
                      </w:rPr>
                    </w:pPr>
                    <w:r w:rsidRPr="006F245E">
                      <w:rPr>
                        <w:rFonts w:ascii="华文楷体" w:eastAsia="华文楷体" w:hAnsi="华文楷体" w:hint="eastAsia"/>
                      </w:rPr>
                      <w:t>预见性错题教学</w:t>
                    </w:r>
                  </w:p>
                </w:txbxContent>
              </v:textbox>
            </v:shape>
            <v:shape id="_x0000_s1032" type="#_x0000_t202" style="position:absolute;left:3195;top:3468;width:1875;height:420" o:regroupid="2">
              <v:textbox style="mso-next-textbox:#_x0000_s1032">
                <w:txbxContent>
                  <w:p w:rsidR="00775C16" w:rsidRPr="006F245E" w:rsidRDefault="00775C16" w:rsidP="00E8209F">
                    <w:pPr>
                      <w:rPr>
                        <w:rFonts w:ascii="华文楷体" w:eastAsia="华文楷体" w:hAnsi="华文楷体"/>
                      </w:rPr>
                    </w:pPr>
                    <w:r w:rsidRPr="006F245E">
                      <w:rPr>
                        <w:rFonts w:ascii="华文楷体" w:eastAsia="华文楷体" w:hAnsi="华文楷体" w:hint="eastAsia"/>
                      </w:rPr>
                      <w:t>干预性错题教学</w:t>
                    </w:r>
                  </w:p>
                </w:txbxContent>
              </v:textbox>
            </v:shape>
            <v:shape id="_x0000_s1033" type="#_x0000_t87" style="position:absolute;left:5235;top:2868;width:165;height:1620" o:regroupid="2"/>
            <v:shape id="_x0000_s1034" type="#_x0000_t202" style="position:absolute;left:5565;top:2598;width:2250;height:420" o:regroupid="2">
              <v:textbox style="mso-next-textbox:#_x0000_s1034">
                <w:txbxContent>
                  <w:p w:rsidR="00775C16" w:rsidRPr="006F245E" w:rsidRDefault="00775C16" w:rsidP="00C02492">
                    <w:pPr>
                      <w:rPr>
                        <w:rFonts w:ascii="华文楷体" w:eastAsia="华文楷体" w:hAnsi="华文楷体"/>
                      </w:rPr>
                    </w:pPr>
                    <w:r w:rsidRPr="006F245E">
                      <w:rPr>
                        <w:rFonts w:ascii="华文楷体" w:eastAsia="华文楷体" w:hAnsi="华文楷体" w:hint="eastAsia"/>
                      </w:rPr>
                      <w:t>端正态度，正视错题</w:t>
                    </w:r>
                  </w:p>
                </w:txbxContent>
              </v:textbox>
            </v:shape>
            <v:shape id="_x0000_s1035" type="#_x0000_t202" style="position:absolute;left:5565;top:3183;width:2250;height:420" o:regroupid="2">
              <v:textbox style="mso-next-textbox:#_x0000_s1035">
                <w:txbxContent>
                  <w:p w:rsidR="00775C16" w:rsidRPr="006F245E" w:rsidRDefault="00775C16" w:rsidP="00C02492">
                    <w:pPr>
                      <w:rPr>
                        <w:rFonts w:ascii="华文楷体" w:eastAsia="华文楷体" w:hAnsi="华文楷体"/>
                      </w:rPr>
                    </w:pPr>
                    <w:r w:rsidRPr="006F245E">
                      <w:rPr>
                        <w:rFonts w:ascii="华文楷体" w:eastAsia="华文楷体" w:hAnsi="华文楷体" w:hint="eastAsia"/>
                      </w:rPr>
                      <w:t>渗透价值，领悟真谛</w:t>
                    </w:r>
                  </w:p>
                </w:txbxContent>
              </v:textbox>
            </v:shape>
            <v:shape id="_x0000_s1036" type="#_x0000_t202" style="position:absolute;left:5565;top:3753;width:2250;height:420" o:regroupid="2">
              <v:textbox style="mso-next-textbox:#_x0000_s1036">
                <w:txbxContent>
                  <w:p w:rsidR="00775C16" w:rsidRPr="006F245E" w:rsidRDefault="00775C16" w:rsidP="00C02492">
                    <w:pPr>
                      <w:rPr>
                        <w:rFonts w:ascii="华文楷体" w:eastAsia="华文楷体" w:hAnsi="华文楷体"/>
                      </w:rPr>
                    </w:pPr>
                    <w:r w:rsidRPr="006F245E">
                      <w:rPr>
                        <w:rFonts w:ascii="华文楷体" w:eastAsia="华文楷体" w:hAnsi="华文楷体" w:hint="eastAsia"/>
                      </w:rPr>
                      <w:t>探索方法，指导行动</w:t>
                    </w:r>
                  </w:p>
                </w:txbxContent>
              </v:textbox>
            </v:shape>
            <v:shape id="_x0000_s1037" type="#_x0000_t202" style="position:absolute;left:5565;top:4293;width:2250;height:420" o:regroupid="2">
              <v:textbox style="mso-next-textbox:#_x0000_s1037">
                <w:txbxContent>
                  <w:p w:rsidR="00775C16" w:rsidRPr="006F245E" w:rsidRDefault="00775C16" w:rsidP="00C02492">
                    <w:pPr>
                      <w:rPr>
                        <w:rFonts w:ascii="华文楷体" w:eastAsia="华文楷体" w:hAnsi="华文楷体"/>
                      </w:rPr>
                    </w:pPr>
                    <w:r w:rsidRPr="006F245E">
                      <w:rPr>
                        <w:rFonts w:ascii="华文楷体" w:eastAsia="华文楷体" w:hAnsi="华文楷体" w:hint="eastAsia"/>
                      </w:rPr>
                      <w:t>综合运用，化少为了</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7950;top:2913;width:240;height:1620" o:regroupid="2"/>
            <v:shape id="_x0000_s1039" type="#_x0000_t202" style="position:absolute;left:8250;top:3183;width:435;height:1110" o:regroupid="2">
              <v:textbox style="mso-next-textbox:#_x0000_s1039">
                <w:txbxContent>
                  <w:p w:rsidR="00775C16" w:rsidRPr="006F245E" w:rsidRDefault="00775C16" w:rsidP="00146C0A">
                    <w:pPr>
                      <w:rPr>
                        <w:rFonts w:ascii="华文楷体" w:eastAsia="华文楷体" w:hAnsi="华文楷体"/>
                      </w:rPr>
                    </w:pPr>
                    <w:r w:rsidRPr="006F245E">
                      <w:rPr>
                        <w:rFonts w:ascii="华文楷体" w:eastAsia="华文楷体" w:hAnsi="华文楷体" w:hint="eastAsia"/>
                      </w:rPr>
                      <w:t>四步式</w:t>
                    </w:r>
                  </w:p>
                </w:txbxContent>
              </v:textbox>
            </v:shape>
            <v:shape id="_x0000_s1041" type="#_x0000_t32" style="position:absolute;left:6600;top:3018;width:0;height:165" o:connectortype="straight" o:regroupid="2">
              <v:stroke endarrow="block"/>
            </v:shape>
            <v:shape id="_x0000_s1042" type="#_x0000_t32" style="position:absolute;left:6645;top:3603;width:0;height:165" o:connectortype="straight" o:regroupid="2">
              <v:stroke endarrow="block"/>
            </v:shape>
            <v:shape id="_x0000_s1043" type="#_x0000_t32" style="position:absolute;left:6690;top:4173;width:0;height:165" o:connectortype="straight" o:regroupid="2">
              <v:stroke endarrow="block"/>
            </v:shape>
            <v:shape id="_x0000_s1045" type="#_x0000_t87" style="position:absolute;left:5235;top:1113;width:165;height:1227"/>
            <v:shape id="_x0000_s1046" type="#_x0000_t202" style="position:absolute;left:5565;top:843;width:2970;height:420">
              <v:textbox style="mso-next-textbox:#_x0000_s1046">
                <w:txbxContent>
                  <w:p w:rsidR="00775C16" w:rsidRPr="006F245E" w:rsidRDefault="00775C16" w:rsidP="005132B0">
                    <w:pPr>
                      <w:rPr>
                        <w:rFonts w:ascii="华文楷体" w:eastAsia="华文楷体" w:hAnsi="华文楷体"/>
                        <w:szCs w:val="21"/>
                      </w:rPr>
                    </w:pPr>
                    <w:r w:rsidRPr="006F245E">
                      <w:rPr>
                        <w:rFonts w:ascii="华文楷体" w:eastAsia="华文楷体" w:hAnsi="华文楷体" w:hint="eastAsia"/>
                        <w:szCs w:val="21"/>
                      </w:rPr>
                      <w:t>设计教学，做好错题的预设</w:t>
                    </w:r>
                  </w:p>
                </w:txbxContent>
              </v:textbox>
            </v:shape>
            <v:shape id="_x0000_s1047" type="#_x0000_t202" style="position:absolute;left:5565;top:1428;width:2970;height:420">
              <v:textbox style="mso-next-textbox:#_x0000_s1047">
                <w:txbxContent>
                  <w:p w:rsidR="00775C16" w:rsidRPr="006F245E" w:rsidRDefault="00775C16" w:rsidP="00F3098B">
                    <w:pPr>
                      <w:rPr>
                        <w:rFonts w:ascii="华文楷体" w:eastAsia="华文楷体" w:hAnsi="华文楷体"/>
                      </w:rPr>
                    </w:pPr>
                    <w:r w:rsidRPr="006F245E">
                      <w:rPr>
                        <w:rFonts w:ascii="华文楷体" w:eastAsia="华文楷体" w:hAnsi="华文楷体" w:hint="eastAsia"/>
                        <w:szCs w:val="24"/>
                      </w:rPr>
                      <w:t>推进教学，做好错题的干预</w:t>
                    </w:r>
                  </w:p>
                </w:txbxContent>
              </v:textbox>
            </v:shape>
            <v:shape id="_x0000_s1048" type="#_x0000_t202" style="position:absolute;left:5565;top:1998;width:2970;height:420">
              <v:textbox style="mso-next-textbox:#_x0000_s1048">
                <w:txbxContent>
                  <w:p w:rsidR="00775C16" w:rsidRPr="006F245E" w:rsidRDefault="00775C16" w:rsidP="00F3098B">
                    <w:pPr>
                      <w:rPr>
                        <w:rFonts w:ascii="华文楷体" w:eastAsia="华文楷体" w:hAnsi="华文楷体"/>
                        <w:sz w:val="18"/>
                      </w:rPr>
                    </w:pPr>
                    <w:r w:rsidRPr="006F245E">
                      <w:rPr>
                        <w:rFonts w:ascii="华文楷体" w:eastAsia="华文楷体" w:hAnsi="华文楷体" w:hint="eastAsia"/>
                        <w:szCs w:val="24"/>
                      </w:rPr>
                      <w:t>课后指导，设计好错题的变式</w:t>
                    </w:r>
                  </w:p>
                </w:txbxContent>
              </v:textbox>
            </v:shape>
            <v:shape id="_x0000_s1049" type="#_x0000_t88" style="position:absolute;left:8685;top:1068;width:240;height:1182"/>
            <v:shape id="_x0000_s1050" type="#_x0000_t202" style="position:absolute;left:8970;top:1278;width:435;height:750">
              <v:textbox style="mso-next-textbox:#_x0000_s1050">
                <w:txbxContent>
                  <w:p w:rsidR="00775C16" w:rsidRPr="006F245E" w:rsidRDefault="00775C16" w:rsidP="003E231B">
                    <w:pPr>
                      <w:rPr>
                        <w:rFonts w:ascii="华文楷体" w:eastAsia="华文楷体" w:hAnsi="华文楷体"/>
                      </w:rPr>
                    </w:pPr>
                    <w:r w:rsidRPr="006F245E">
                      <w:rPr>
                        <w:rFonts w:ascii="华文楷体" w:eastAsia="华文楷体" w:hAnsi="华文楷体" w:hint="eastAsia"/>
                      </w:rPr>
                      <w:t>三阶</w:t>
                    </w:r>
                  </w:p>
                </w:txbxContent>
              </v:textbox>
            </v:shape>
            <v:shape id="_x0000_s1051" type="#_x0000_t32" style="position:absolute;left:6600;top:1263;width:0;height:165" o:connectortype="straight">
              <v:stroke endarrow="block"/>
            </v:shape>
            <v:shape id="_x0000_s1052" type="#_x0000_t32" style="position:absolute;left:6645;top:1848;width:0;height:165" o:connectortype="straight">
              <v:stroke endarrow="block"/>
            </v:shape>
          </v:group>
        </w:pict>
      </w:r>
    </w:p>
    <w:p w:rsidR="005A1088" w:rsidRDefault="005A1088" w:rsidP="00051463">
      <w:pPr>
        <w:spacing w:line="360" w:lineRule="auto"/>
        <w:rPr>
          <w:rFonts w:asciiTheme="minorEastAsia" w:hAnsiTheme="minorEastAsia"/>
          <w:sz w:val="24"/>
          <w:szCs w:val="24"/>
        </w:rPr>
      </w:pPr>
    </w:p>
    <w:p w:rsidR="005A1088" w:rsidRDefault="005A1088" w:rsidP="0091084E">
      <w:pPr>
        <w:spacing w:line="360" w:lineRule="auto"/>
        <w:ind w:firstLineChars="150" w:firstLine="360"/>
        <w:rPr>
          <w:rFonts w:asciiTheme="minorEastAsia" w:hAnsiTheme="minorEastAsia"/>
          <w:sz w:val="24"/>
          <w:szCs w:val="24"/>
        </w:rPr>
      </w:pPr>
    </w:p>
    <w:p w:rsidR="00EE2826" w:rsidRDefault="00EE2826" w:rsidP="0091084E">
      <w:pPr>
        <w:spacing w:line="360" w:lineRule="auto"/>
        <w:ind w:firstLineChars="150" w:firstLine="360"/>
        <w:rPr>
          <w:rFonts w:asciiTheme="minorEastAsia" w:hAnsiTheme="minorEastAsia"/>
          <w:sz w:val="24"/>
          <w:szCs w:val="24"/>
        </w:rPr>
      </w:pPr>
    </w:p>
    <w:p w:rsidR="00EE2826" w:rsidRDefault="00EE2826" w:rsidP="0091084E">
      <w:pPr>
        <w:spacing w:line="360" w:lineRule="auto"/>
        <w:ind w:firstLineChars="150" w:firstLine="360"/>
        <w:rPr>
          <w:rFonts w:asciiTheme="minorEastAsia" w:hAnsiTheme="minorEastAsia"/>
          <w:sz w:val="24"/>
          <w:szCs w:val="24"/>
        </w:rPr>
      </w:pPr>
    </w:p>
    <w:p w:rsidR="00EE2826" w:rsidRDefault="00EE2826" w:rsidP="0091084E">
      <w:pPr>
        <w:spacing w:line="360" w:lineRule="auto"/>
        <w:ind w:firstLineChars="150" w:firstLine="360"/>
        <w:rPr>
          <w:rFonts w:asciiTheme="minorEastAsia" w:hAnsiTheme="minorEastAsia"/>
          <w:sz w:val="24"/>
          <w:szCs w:val="24"/>
        </w:rPr>
      </w:pPr>
    </w:p>
    <w:p w:rsidR="00FB43B7" w:rsidRDefault="00FB43B7" w:rsidP="003374D7">
      <w:pPr>
        <w:spacing w:line="276" w:lineRule="auto"/>
        <w:rPr>
          <w:rFonts w:asciiTheme="minorEastAsia" w:hAnsiTheme="minorEastAsia"/>
          <w:sz w:val="24"/>
          <w:szCs w:val="24"/>
        </w:rPr>
      </w:pPr>
    </w:p>
    <w:p w:rsidR="00A47BE4" w:rsidRDefault="00A47BE4" w:rsidP="003E712D">
      <w:pPr>
        <w:spacing w:line="276" w:lineRule="auto"/>
        <w:rPr>
          <w:rFonts w:asciiTheme="minorEastAsia" w:hAnsiTheme="minorEastAsia"/>
          <w:sz w:val="24"/>
          <w:szCs w:val="24"/>
        </w:rPr>
      </w:pPr>
    </w:p>
    <w:p w:rsidR="0051701A" w:rsidRDefault="0051701A" w:rsidP="00F67A10">
      <w:pPr>
        <w:spacing w:line="276" w:lineRule="auto"/>
        <w:rPr>
          <w:rFonts w:asciiTheme="minorEastAsia" w:hAnsiTheme="minorEastAsia"/>
          <w:sz w:val="24"/>
          <w:szCs w:val="24"/>
        </w:rPr>
      </w:pPr>
    </w:p>
    <w:p w:rsidR="009F173C" w:rsidRDefault="009F173C" w:rsidP="009F173C">
      <w:pPr>
        <w:spacing w:line="276" w:lineRule="auto"/>
        <w:jc w:val="center"/>
        <w:rPr>
          <w:rFonts w:asciiTheme="minorEastAsia" w:hAnsiTheme="minorEastAsia"/>
          <w:sz w:val="24"/>
          <w:szCs w:val="24"/>
        </w:rPr>
      </w:pPr>
      <w:r>
        <w:rPr>
          <w:rFonts w:ascii="华文楷体" w:eastAsia="华文楷体" w:hAnsi="华文楷体" w:hint="eastAsia"/>
          <w:szCs w:val="21"/>
        </w:rPr>
        <w:t xml:space="preserve">图3 </w:t>
      </w:r>
      <w:r w:rsidRPr="00DF0BF0">
        <w:rPr>
          <w:rFonts w:ascii="华文楷体" w:eastAsia="华文楷体" w:hAnsi="华文楷体" w:hint="eastAsia"/>
          <w:szCs w:val="21"/>
        </w:rPr>
        <w:t>“二层三阶四步式”的错题教学模型图</w:t>
      </w:r>
    </w:p>
    <w:p w:rsidR="00DD24D9" w:rsidRDefault="00B55E4B" w:rsidP="00A9127D">
      <w:pPr>
        <w:spacing w:line="276" w:lineRule="auto"/>
        <w:ind w:firstLineChars="150" w:firstLine="360"/>
        <w:rPr>
          <w:rFonts w:asciiTheme="minorEastAsia" w:hAnsiTheme="minorEastAsia"/>
          <w:sz w:val="24"/>
          <w:szCs w:val="24"/>
        </w:rPr>
      </w:pPr>
      <w:r w:rsidRPr="00B55E4B">
        <w:rPr>
          <w:rFonts w:asciiTheme="minorEastAsia" w:hAnsiTheme="minorEastAsia" w:hint="eastAsia"/>
          <w:sz w:val="24"/>
          <w:szCs w:val="24"/>
        </w:rPr>
        <w:t>“</w:t>
      </w:r>
      <w:r w:rsidR="00621721">
        <w:rPr>
          <w:rFonts w:asciiTheme="minorEastAsia" w:hAnsiTheme="minorEastAsia" w:hint="eastAsia"/>
          <w:sz w:val="24"/>
          <w:szCs w:val="24"/>
        </w:rPr>
        <w:t>二层</w:t>
      </w:r>
      <w:r w:rsidRPr="00B55E4B">
        <w:rPr>
          <w:rFonts w:asciiTheme="minorEastAsia" w:hAnsiTheme="minorEastAsia" w:hint="eastAsia"/>
          <w:sz w:val="24"/>
          <w:szCs w:val="24"/>
        </w:rPr>
        <w:t>”</w:t>
      </w:r>
      <w:r>
        <w:rPr>
          <w:rFonts w:asciiTheme="minorEastAsia" w:hAnsiTheme="minorEastAsia" w:hint="eastAsia"/>
          <w:sz w:val="24"/>
          <w:szCs w:val="24"/>
        </w:rPr>
        <w:t>及预见</w:t>
      </w:r>
      <w:r w:rsidR="000059E9">
        <w:rPr>
          <w:rFonts w:asciiTheme="minorEastAsia" w:hAnsiTheme="minorEastAsia" w:hint="eastAsia"/>
          <w:sz w:val="24"/>
          <w:szCs w:val="24"/>
        </w:rPr>
        <w:t>性</w:t>
      </w:r>
      <w:r>
        <w:rPr>
          <w:rFonts w:asciiTheme="minorEastAsia" w:hAnsiTheme="minorEastAsia" w:hint="eastAsia"/>
          <w:sz w:val="24"/>
          <w:szCs w:val="24"/>
        </w:rPr>
        <w:t>错题</w:t>
      </w:r>
      <w:r w:rsidR="000059E9">
        <w:rPr>
          <w:rFonts w:asciiTheme="minorEastAsia" w:hAnsiTheme="minorEastAsia" w:hint="eastAsia"/>
          <w:sz w:val="24"/>
          <w:szCs w:val="24"/>
        </w:rPr>
        <w:t>教学</w:t>
      </w:r>
      <w:r>
        <w:rPr>
          <w:rFonts w:asciiTheme="minorEastAsia" w:hAnsiTheme="minorEastAsia" w:hint="eastAsia"/>
          <w:sz w:val="24"/>
          <w:szCs w:val="24"/>
        </w:rPr>
        <w:t>和</w:t>
      </w:r>
      <w:r w:rsidR="000059E9">
        <w:rPr>
          <w:rFonts w:asciiTheme="minorEastAsia" w:hAnsiTheme="minorEastAsia" w:hint="eastAsia"/>
          <w:sz w:val="24"/>
          <w:szCs w:val="24"/>
        </w:rPr>
        <w:t>干预性错题教学，错题教学的开展</w:t>
      </w:r>
      <w:r w:rsidR="0033257F">
        <w:rPr>
          <w:rFonts w:asciiTheme="minorEastAsia" w:hAnsiTheme="minorEastAsia" w:hint="eastAsia"/>
          <w:sz w:val="24"/>
          <w:szCs w:val="24"/>
        </w:rPr>
        <w:t>要根据错题情况而定，</w:t>
      </w:r>
      <w:r w:rsidR="00C80D4B">
        <w:rPr>
          <w:rFonts w:asciiTheme="minorEastAsia" w:hAnsiTheme="minorEastAsia" w:hint="eastAsia"/>
          <w:sz w:val="24"/>
          <w:szCs w:val="24"/>
        </w:rPr>
        <w:t>在错题形成前，教师进行预见性错题教学</w:t>
      </w:r>
      <w:r w:rsidR="009B5E35">
        <w:rPr>
          <w:rFonts w:asciiTheme="minorEastAsia" w:hAnsiTheme="minorEastAsia" w:hint="eastAsia"/>
          <w:sz w:val="24"/>
          <w:szCs w:val="24"/>
        </w:rPr>
        <w:t>。</w:t>
      </w:r>
      <w:r w:rsidR="001070F5">
        <w:rPr>
          <w:rFonts w:asciiTheme="minorEastAsia" w:hAnsiTheme="minorEastAsia" w:hint="eastAsia"/>
          <w:sz w:val="24"/>
          <w:szCs w:val="24"/>
        </w:rPr>
        <w:t>“三阶”及在预见性错题教学过程中所经历的</w:t>
      </w:r>
      <w:r w:rsidR="0018723D">
        <w:rPr>
          <w:rFonts w:asciiTheme="minorEastAsia" w:hAnsiTheme="minorEastAsia" w:hint="eastAsia"/>
          <w:sz w:val="24"/>
          <w:szCs w:val="24"/>
        </w:rPr>
        <w:t>课前、课中、课后的</w:t>
      </w:r>
      <w:r w:rsidR="001070F5">
        <w:rPr>
          <w:rFonts w:asciiTheme="minorEastAsia" w:hAnsiTheme="minorEastAsia" w:hint="eastAsia"/>
          <w:sz w:val="24"/>
          <w:szCs w:val="24"/>
        </w:rPr>
        <w:t>三个</w:t>
      </w:r>
      <w:r w:rsidR="0018723D">
        <w:rPr>
          <w:rFonts w:asciiTheme="minorEastAsia" w:hAnsiTheme="minorEastAsia" w:hint="eastAsia"/>
          <w:sz w:val="24"/>
          <w:szCs w:val="24"/>
        </w:rPr>
        <w:t>教学</w:t>
      </w:r>
      <w:r w:rsidR="001070F5">
        <w:rPr>
          <w:rFonts w:asciiTheme="minorEastAsia" w:hAnsiTheme="minorEastAsia" w:hint="eastAsia"/>
          <w:sz w:val="24"/>
          <w:szCs w:val="24"/>
        </w:rPr>
        <w:t>阶段，</w:t>
      </w:r>
      <w:r w:rsidR="009B5E35">
        <w:rPr>
          <w:rFonts w:asciiTheme="minorEastAsia" w:hAnsiTheme="minorEastAsia" w:hint="eastAsia"/>
          <w:sz w:val="24"/>
          <w:szCs w:val="24"/>
        </w:rPr>
        <w:t>“四步式”及错题出现后，教师</w:t>
      </w:r>
      <w:r w:rsidR="002E0C76">
        <w:rPr>
          <w:rFonts w:asciiTheme="minorEastAsia" w:hAnsiTheme="minorEastAsia" w:hint="eastAsia"/>
          <w:sz w:val="24"/>
          <w:szCs w:val="24"/>
        </w:rPr>
        <w:t>对学生进行</w:t>
      </w:r>
      <w:r w:rsidR="00353AB9">
        <w:rPr>
          <w:rFonts w:asciiTheme="minorEastAsia" w:hAnsiTheme="minorEastAsia" w:hint="eastAsia"/>
          <w:sz w:val="24"/>
          <w:szCs w:val="24"/>
        </w:rPr>
        <w:t>端正态度、渗透价值、指导</w:t>
      </w:r>
      <w:r w:rsidR="002E0C76">
        <w:rPr>
          <w:rFonts w:asciiTheme="minorEastAsia" w:hAnsiTheme="minorEastAsia" w:hint="eastAsia"/>
          <w:sz w:val="24"/>
          <w:szCs w:val="24"/>
        </w:rPr>
        <w:t>行动</w:t>
      </w:r>
      <w:r w:rsidR="00353AB9">
        <w:rPr>
          <w:rFonts w:asciiTheme="minorEastAsia" w:hAnsiTheme="minorEastAsia" w:hint="eastAsia"/>
          <w:sz w:val="24"/>
          <w:szCs w:val="24"/>
        </w:rPr>
        <w:t>和</w:t>
      </w:r>
      <w:r w:rsidR="002E0C76">
        <w:rPr>
          <w:rFonts w:asciiTheme="minorEastAsia" w:hAnsiTheme="minorEastAsia" w:hint="eastAsia"/>
          <w:sz w:val="24"/>
          <w:szCs w:val="24"/>
        </w:rPr>
        <w:t>综合利用的四步式</w:t>
      </w:r>
      <w:r w:rsidR="00A83385">
        <w:rPr>
          <w:rFonts w:asciiTheme="minorEastAsia" w:hAnsiTheme="minorEastAsia" w:hint="eastAsia"/>
          <w:sz w:val="24"/>
          <w:szCs w:val="24"/>
        </w:rPr>
        <w:t>的</w:t>
      </w:r>
      <w:r w:rsidR="002E0C76">
        <w:rPr>
          <w:rFonts w:asciiTheme="minorEastAsia" w:hAnsiTheme="minorEastAsia" w:hint="eastAsia"/>
          <w:sz w:val="24"/>
          <w:szCs w:val="24"/>
        </w:rPr>
        <w:t>错题</w:t>
      </w:r>
      <w:r w:rsidR="00A83385">
        <w:rPr>
          <w:rFonts w:asciiTheme="minorEastAsia" w:hAnsiTheme="minorEastAsia" w:hint="eastAsia"/>
          <w:sz w:val="24"/>
          <w:szCs w:val="24"/>
        </w:rPr>
        <w:t>教学</w:t>
      </w:r>
      <w:r w:rsidR="0091084E">
        <w:rPr>
          <w:rFonts w:asciiTheme="minorEastAsia" w:hAnsiTheme="minorEastAsia" w:hint="eastAsia"/>
          <w:sz w:val="24"/>
          <w:szCs w:val="24"/>
        </w:rPr>
        <w:t>。</w:t>
      </w:r>
    </w:p>
    <w:p w:rsidR="006C3671" w:rsidRDefault="005C2A71" w:rsidP="00A9127D">
      <w:pPr>
        <w:spacing w:line="276" w:lineRule="auto"/>
        <w:ind w:firstLineChars="150" w:firstLine="360"/>
        <w:rPr>
          <w:rFonts w:asciiTheme="minorEastAsia" w:hAnsiTheme="minorEastAsia"/>
          <w:sz w:val="24"/>
          <w:szCs w:val="24"/>
        </w:rPr>
      </w:pPr>
      <w:r>
        <w:rPr>
          <w:rFonts w:asciiTheme="minorEastAsia" w:hAnsiTheme="minorEastAsia" w:hint="eastAsia"/>
          <w:sz w:val="24"/>
          <w:szCs w:val="24"/>
        </w:rPr>
        <w:t>如何开展“二</w:t>
      </w:r>
      <w:r w:rsidR="00DD24D9">
        <w:rPr>
          <w:rFonts w:asciiTheme="minorEastAsia" w:hAnsiTheme="minorEastAsia" w:hint="eastAsia"/>
          <w:sz w:val="24"/>
          <w:szCs w:val="24"/>
        </w:rPr>
        <w:t>层</w:t>
      </w:r>
      <w:r w:rsidR="001F08FF">
        <w:rPr>
          <w:rFonts w:asciiTheme="minorEastAsia" w:hAnsiTheme="minorEastAsia" w:hint="eastAsia"/>
          <w:sz w:val="24"/>
          <w:szCs w:val="24"/>
        </w:rPr>
        <w:t>三阶</w:t>
      </w:r>
      <w:r>
        <w:rPr>
          <w:rFonts w:asciiTheme="minorEastAsia" w:hAnsiTheme="minorEastAsia" w:hint="eastAsia"/>
          <w:sz w:val="24"/>
          <w:szCs w:val="24"/>
        </w:rPr>
        <w:t>四步式”错题教学</w:t>
      </w:r>
      <w:r w:rsidR="001F08FF">
        <w:rPr>
          <w:rFonts w:asciiTheme="minorEastAsia" w:hAnsiTheme="minorEastAsia" w:hint="eastAsia"/>
          <w:sz w:val="24"/>
          <w:szCs w:val="24"/>
        </w:rPr>
        <w:t>模型</w:t>
      </w:r>
      <w:r>
        <w:rPr>
          <w:rFonts w:asciiTheme="minorEastAsia" w:hAnsiTheme="minorEastAsia" w:hint="eastAsia"/>
          <w:sz w:val="24"/>
          <w:szCs w:val="24"/>
        </w:rPr>
        <w:t>，</w:t>
      </w:r>
      <w:r w:rsidR="001F08FF">
        <w:rPr>
          <w:rFonts w:asciiTheme="minorEastAsia" w:hAnsiTheme="minorEastAsia" w:hint="eastAsia"/>
          <w:sz w:val="24"/>
          <w:szCs w:val="24"/>
        </w:rPr>
        <w:t>经过进一步的错题教学行动研究，</w:t>
      </w:r>
      <w:r>
        <w:rPr>
          <w:rFonts w:asciiTheme="minorEastAsia" w:hAnsiTheme="minorEastAsia" w:hint="eastAsia"/>
          <w:sz w:val="24"/>
          <w:szCs w:val="24"/>
        </w:rPr>
        <w:t>课题组提炼以下策略：</w:t>
      </w:r>
    </w:p>
    <w:p w:rsidR="001F08FF" w:rsidRPr="00F67A10" w:rsidRDefault="00F67A10" w:rsidP="00F67A10">
      <w:pPr>
        <w:jc w:val="center"/>
        <w:rPr>
          <w:rFonts w:ascii="华文楷体" w:eastAsia="华文楷体" w:hAnsi="华文楷体"/>
          <w:szCs w:val="21"/>
        </w:rPr>
      </w:pPr>
      <w:r w:rsidRPr="00515CD6">
        <w:rPr>
          <w:rFonts w:ascii="华文楷体" w:eastAsia="华文楷体" w:hAnsi="华文楷体"/>
          <w:szCs w:val="21"/>
        </w:rPr>
        <w:t>表</w:t>
      </w:r>
      <w:r w:rsidR="004775E2">
        <w:rPr>
          <w:rFonts w:ascii="华文楷体" w:eastAsia="华文楷体" w:hAnsi="华文楷体" w:hint="eastAsia"/>
          <w:szCs w:val="21"/>
        </w:rPr>
        <w:t>5</w:t>
      </w:r>
      <w:r w:rsidRPr="00515CD6">
        <w:rPr>
          <w:rFonts w:ascii="华文楷体" w:eastAsia="华文楷体" w:hAnsi="华文楷体" w:hint="eastAsia"/>
          <w:szCs w:val="21"/>
        </w:rPr>
        <w:t>“二阶四步式”错题教学策略</w:t>
      </w:r>
      <w:r>
        <w:rPr>
          <w:rFonts w:ascii="华文楷体" w:eastAsia="华文楷体" w:hAnsi="华文楷体" w:hint="eastAsia"/>
          <w:szCs w:val="21"/>
        </w:rPr>
        <w:t>表</w:t>
      </w:r>
    </w:p>
    <w:tbl>
      <w:tblPr>
        <w:tblStyle w:val="a7"/>
        <w:tblW w:w="0" w:type="auto"/>
        <w:tblInd w:w="108" w:type="dxa"/>
        <w:tblLook w:val="04A0"/>
      </w:tblPr>
      <w:tblGrid>
        <w:gridCol w:w="851"/>
        <w:gridCol w:w="1984"/>
        <w:gridCol w:w="5579"/>
      </w:tblGrid>
      <w:tr w:rsidR="0015550E" w:rsidRPr="00FB43B7" w:rsidTr="00E25791">
        <w:tc>
          <w:tcPr>
            <w:tcW w:w="851" w:type="dxa"/>
            <w:vAlign w:val="center"/>
          </w:tcPr>
          <w:p w:rsidR="0015550E" w:rsidRPr="00FB43B7" w:rsidRDefault="0015550E" w:rsidP="003374D7">
            <w:pPr>
              <w:spacing w:line="276" w:lineRule="auto"/>
              <w:jc w:val="center"/>
              <w:rPr>
                <w:rFonts w:ascii="华文楷体" w:eastAsia="华文楷体" w:hAnsi="华文楷体"/>
                <w:b/>
                <w:szCs w:val="21"/>
              </w:rPr>
            </w:pPr>
            <w:r w:rsidRPr="00FB43B7">
              <w:rPr>
                <w:rFonts w:ascii="华文楷体" w:eastAsia="华文楷体" w:hAnsi="华文楷体" w:hint="eastAsia"/>
                <w:b/>
                <w:szCs w:val="21"/>
              </w:rPr>
              <w:t>二</w:t>
            </w:r>
            <w:r w:rsidR="005A1088" w:rsidRPr="00FB43B7">
              <w:rPr>
                <w:rFonts w:ascii="华文楷体" w:eastAsia="华文楷体" w:hAnsi="华文楷体" w:hint="eastAsia"/>
                <w:b/>
                <w:szCs w:val="21"/>
              </w:rPr>
              <w:t>层</w:t>
            </w:r>
          </w:p>
        </w:tc>
        <w:tc>
          <w:tcPr>
            <w:tcW w:w="1984" w:type="dxa"/>
            <w:vAlign w:val="center"/>
          </w:tcPr>
          <w:p w:rsidR="0015550E" w:rsidRPr="00FB43B7" w:rsidRDefault="005A1088" w:rsidP="003374D7">
            <w:pPr>
              <w:spacing w:line="276" w:lineRule="auto"/>
              <w:jc w:val="center"/>
              <w:rPr>
                <w:rFonts w:ascii="华文楷体" w:eastAsia="华文楷体" w:hAnsi="华文楷体"/>
                <w:b/>
                <w:szCs w:val="21"/>
              </w:rPr>
            </w:pPr>
            <w:r w:rsidRPr="00FB43B7">
              <w:rPr>
                <w:rFonts w:ascii="华文楷体" w:eastAsia="华文楷体" w:hAnsi="华文楷体" w:hint="eastAsia"/>
                <w:b/>
                <w:szCs w:val="21"/>
              </w:rPr>
              <w:t>三阶</w:t>
            </w:r>
          </w:p>
        </w:tc>
        <w:tc>
          <w:tcPr>
            <w:tcW w:w="5579" w:type="dxa"/>
            <w:vAlign w:val="center"/>
          </w:tcPr>
          <w:p w:rsidR="0015550E" w:rsidRPr="00FB43B7" w:rsidRDefault="002E1924" w:rsidP="003374D7">
            <w:pPr>
              <w:spacing w:line="276" w:lineRule="auto"/>
              <w:jc w:val="center"/>
              <w:rPr>
                <w:rFonts w:ascii="华文楷体" w:eastAsia="华文楷体" w:hAnsi="华文楷体"/>
                <w:b/>
                <w:szCs w:val="21"/>
              </w:rPr>
            </w:pPr>
            <w:r w:rsidRPr="00FB43B7">
              <w:rPr>
                <w:rFonts w:ascii="华文楷体" w:eastAsia="华文楷体" w:hAnsi="华文楷体" w:hint="eastAsia"/>
                <w:b/>
                <w:szCs w:val="21"/>
              </w:rPr>
              <w:t>主要策略</w:t>
            </w:r>
          </w:p>
        </w:tc>
      </w:tr>
      <w:tr w:rsidR="00200EB8" w:rsidRPr="00FB43B7" w:rsidTr="00E25791">
        <w:tc>
          <w:tcPr>
            <w:tcW w:w="851" w:type="dxa"/>
            <w:vMerge w:val="restart"/>
            <w:vAlign w:val="center"/>
          </w:tcPr>
          <w:p w:rsidR="00B4401A" w:rsidRPr="00FB43B7" w:rsidRDefault="00200EB8" w:rsidP="00E25791">
            <w:pPr>
              <w:jc w:val="center"/>
              <w:rPr>
                <w:rFonts w:ascii="华文楷体" w:eastAsia="华文楷体" w:hAnsi="华文楷体"/>
                <w:szCs w:val="21"/>
              </w:rPr>
            </w:pPr>
            <w:r w:rsidRPr="00FB43B7">
              <w:rPr>
                <w:rFonts w:ascii="华文楷体" w:eastAsia="华文楷体" w:hAnsi="华文楷体" w:hint="eastAsia"/>
                <w:szCs w:val="21"/>
              </w:rPr>
              <w:t>预见性</w:t>
            </w:r>
          </w:p>
          <w:p w:rsidR="00FB43B7" w:rsidRDefault="00200EB8" w:rsidP="00E25791">
            <w:pPr>
              <w:jc w:val="center"/>
              <w:rPr>
                <w:rFonts w:ascii="华文楷体" w:eastAsia="华文楷体" w:hAnsi="华文楷体"/>
                <w:szCs w:val="21"/>
              </w:rPr>
            </w:pPr>
            <w:r w:rsidRPr="00FB43B7">
              <w:rPr>
                <w:rFonts w:ascii="华文楷体" w:eastAsia="华文楷体" w:hAnsi="华文楷体" w:hint="eastAsia"/>
                <w:szCs w:val="21"/>
              </w:rPr>
              <w:t>错题</w:t>
            </w:r>
          </w:p>
          <w:p w:rsidR="00200EB8" w:rsidRPr="00FB43B7" w:rsidRDefault="00200EB8" w:rsidP="00E25791">
            <w:pPr>
              <w:jc w:val="center"/>
              <w:rPr>
                <w:rFonts w:ascii="华文楷体" w:eastAsia="华文楷体" w:hAnsi="华文楷体"/>
                <w:szCs w:val="21"/>
              </w:rPr>
            </w:pPr>
            <w:r w:rsidRPr="00FB43B7">
              <w:rPr>
                <w:rFonts w:ascii="华文楷体" w:eastAsia="华文楷体" w:hAnsi="华文楷体" w:hint="eastAsia"/>
                <w:szCs w:val="21"/>
              </w:rPr>
              <w:t>教学</w:t>
            </w:r>
          </w:p>
        </w:tc>
        <w:tc>
          <w:tcPr>
            <w:tcW w:w="1984" w:type="dxa"/>
            <w:vAlign w:val="center"/>
          </w:tcPr>
          <w:p w:rsidR="00527185"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设计教学，</w:t>
            </w:r>
          </w:p>
          <w:p w:rsidR="00200EB8"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做好</w:t>
            </w:r>
            <w:r w:rsidR="005132B0" w:rsidRPr="00FB43B7">
              <w:rPr>
                <w:rFonts w:ascii="华文楷体" w:eastAsia="华文楷体" w:hAnsi="华文楷体" w:hint="eastAsia"/>
                <w:szCs w:val="21"/>
              </w:rPr>
              <w:t>错题</w:t>
            </w:r>
            <w:r w:rsidRPr="00FB43B7">
              <w:rPr>
                <w:rFonts w:ascii="华文楷体" w:eastAsia="华文楷体" w:hAnsi="华文楷体" w:hint="eastAsia"/>
                <w:szCs w:val="21"/>
              </w:rPr>
              <w:t>的预设</w:t>
            </w:r>
          </w:p>
        </w:tc>
        <w:tc>
          <w:tcPr>
            <w:tcW w:w="5579" w:type="dxa"/>
            <w:vAlign w:val="center"/>
          </w:tcPr>
          <w:p w:rsidR="000048BA" w:rsidRPr="00FB43B7" w:rsidRDefault="00750AE0" w:rsidP="005E2786">
            <w:pPr>
              <w:rPr>
                <w:rFonts w:ascii="华文楷体" w:eastAsia="华文楷体" w:hAnsi="华文楷体"/>
                <w:szCs w:val="21"/>
              </w:rPr>
            </w:pPr>
            <w:r>
              <w:rPr>
                <w:rFonts w:ascii="华文楷体" w:eastAsia="华文楷体" w:hAnsi="华文楷体" w:hint="eastAsia"/>
                <w:szCs w:val="21"/>
              </w:rPr>
              <w:t>分类</w:t>
            </w:r>
            <w:r w:rsidR="000048BA" w:rsidRPr="00FB43B7">
              <w:rPr>
                <w:rFonts w:ascii="华文楷体" w:eastAsia="华文楷体" w:hAnsi="华文楷体" w:hint="eastAsia"/>
                <w:szCs w:val="21"/>
              </w:rPr>
              <w:t>整理易错问题</w:t>
            </w:r>
          </w:p>
          <w:p w:rsidR="00200EB8" w:rsidRPr="00FB43B7" w:rsidRDefault="00EB4FAB" w:rsidP="00750AE0">
            <w:pPr>
              <w:rPr>
                <w:rFonts w:ascii="华文楷体" w:eastAsia="华文楷体" w:hAnsi="华文楷体"/>
                <w:szCs w:val="21"/>
              </w:rPr>
            </w:pPr>
            <w:r w:rsidRPr="00FB43B7">
              <w:rPr>
                <w:rFonts w:ascii="华文楷体" w:eastAsia="华文楷体" w:hAnsi="华文楷体" w:hint="eastAsia"/>
                <w:szCs w:val="21"/>
              </w:rPr>
              <w:t>建立错题教学系统</w:t>
            </w:r>
          </w:p>
        </w:tc>
      </w:tr>
      <w:tr w:rsidR="00200EB8" w:rsidRPr="00FB43B7" w:rsidTr="00E25791">
        <w:tc>
          <w:tcPr>
            <w:tcW w:w="851" w:type="dxa"/>
            <w:vMerge/>
            <w:vAlign w:val="center"/>
          </w:tcPr>
          <w:p w:rsidR="00200EB8" w:rsidRPr="00FB43B7" w:rsidRDefault="00200EB8" w:rsidP="005E2786">
            <w:pPr>
              <w:jc w:val="center"/>
              <w:rPr>
                <w:rFonts w:ascii="华文楷体" w:eastAsia="华文楷体" w:hAnsi="华文楷体"/>
                <w:szCs w:val="21"/>
              </w:rPr>
            </w:pPr>
          </w:p>
        </w:tc>
        <w:tc>
          <w:tcPr>
            <w:tcW w:w="1984" w:type="dxa"/>
            <w:vAlign w:val="center"/>
          </w:tcPr>
          <w:p w:rsidR="00527185"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推进教学，</w:t>
            </w:r>
          </w:p>
          <w:p w:rsidR="00200EB8"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做好错题的干预</w:t>
            </w:r>
          </w:p>
        </w:tc>
        <w:tc>
          <w:tcPr>
            <w:tcW w:w="5579" w:type="dxa"/>
            <w:vAlign w:val="center"/>
          </w:tcPr>
          <w:p w:rsidR="003F7FD1" w:rsidRPr="00FB43B7" w:rsidRDefault="00602320" w:rsidP="005E2786">
            <w:pPr>
              <w:rPr>
                <w:rFonts w:ascii="华文楷体" w:eastAsia="华文楷体" w:hAnsi="华文楷体"/>
                <w:szCs w:val="21"/>
              </w:rPr>
            </w:pPr>
            <w:r w:rsidRPr="00FB43B7">
              <w:rPr>
                <w:rFonts w:ascii="华文楷体" w:eastAsia="华文楷体" w:hAnsi="华文楷体" w:hint="eastAsia"/>
                <w:szCs w:val="21"/>
              </w:rPr>
              <w:t>资源对比，凸显问题</w:t>
            </w:r>
          </w:p>
          <w:p w:rsidR="00200EB8" w:rsidRPr="00FB43B7" w:rsidRDefault="004463FF" w:rsidP="005E2786">
            <w:pPr>
              <w:rPr>
                <w:rFonts w:ascii="华文楷体" w:eastAsia="华文楷体" w:hAnsi="华文楷体"/>
                <w:szCs w:val="21"/>
              </w:rPr>
            </w:pPr>
            <w:r w:rsidRPr="00FB43B7">
              <w:rPr>
                <w:rFonts w:ascii="华文楷体" w:eastAsia="华文楷体" w:hAnsi="华文楷体" w:hint="eastAsia"/>
                <w:szCs w:val="21"/>
              </w:rPr>
              <w:t>举一反三</w:t>
            </w:r>
            <w:r w:rsidR="00AB2129" w:rsidRPr="00FB43B7">
              <w:rPr>
                <w:rFonts w:ascii="华文楷体" w:eastAsia="华文楷体" w:hAnsi="华文楷体" w:hint="eastAsia"/>
                <w:szCs w:val="21"/>
              </w:rPr>
              <w:t>，辩证</w:t>
            </w:r>
            <w:r w:rsidR="003F7FD1" w:rsidRPr="00FB43B7">
              <w:rPr>
                <w:rFonts w:ascii="华文楷体" w:eastAsia="华文楷体" w:hAnsi="华文楷体" w:hint="eastAsia"/>
                <w:szCs w:val="21"/>
              </w:rPr>
              <w:t>教学</w:t>
            </w:r>
          </w:p>
        </w:tc>
      </w:tr>
      <w:tr w:rsidR="00200EB8" w:rsidRPr="00FB43B7" w:rsidTr="00E25791">
        <w:tc>
          <w:tcPr>
            <w:tcW w:w="851" w:type="dxa"/>
            <w:vMerge/>
            <w:vAlign w:val="center"/>
          </w:tcPr>
          <w:p w:rsidR="00200EB8" w:rsidRPr="00FB43B7" w:rsidRDefault="00200EB8" w:rsidP="005E2786">
            <w:pPr>
              <w:jc w:val="center"/>
              <w:rPr>
                <w:rFonts w:ascii="华文楷体" w:eastAsia="华文楷体" w:hAnsi="华文楷体"/>
                <w:szCs w:val="21"/>
              </w:rPr>
            </w:pPr>
          </w:p>
        </w:tc>
        <w:tc>
          <w:tcPr>
            <w:tcW w:w="1984" w:type="dxa"/>
            <w:vAlign w:val="center"/>
          </w:tcPr>
          <w:p w:rsidR="00527185"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课后指导，</w:t>
            </w:r>
          </w:p>
          <w:p w:rsidR="00200EB8" w:rsidRPr="00FB43B7" w:rsidRDefault="00200EB8" w:rsidP="005E2786">
            <w:pPr>
              <w:jc w:val="center"/>
              <w:rPr>
                <w:rFonts w:ascii="华文楷体" w:eastAsia="华文楷体" w:hAnsi="华文楷体"/>
                <w:szCs w:val="21"/>
              </w:rPr>
            </w:pPr>
            <w:r w:rsidRPr="00FB43B7">
              <w:rPr>
                <w:rFonts w:ascii="华文楷体" w:eastAsia="华文楷体" w:hAnsi="华文楷体" w:hint="eastAsia"/>
                <w:szCs w:val="21"/>
              </w:rPr>
              <w:t>设计好错题的变式</w:t>
            </w:r>
          </w:p>
        </w:tc>
        <w:tc>
          <w:tcPr>
            <w:tcW w:w="5579" w:type="dxa"/>
            <w:vAlign w:val="center"/>
          </w:tcPr>
          <w:p w:rsidR="000048BA" w:rsidRPr="00FB43B7" w:rsidRDefault="000048BA" w:rsidP="005E2786">
            <w:pPr>
              <w:rPr>
                <w:rFonts w:ascii="华文楷体" w:eastAsia="华文楷体" w:hAnsi="华文楷体"/>
                <w:szCs w:val="21"/>
              </w:rPr>
            </w:pPr>
            <w:r w:rsidRPr="00FB43B7">
              <w:rPr>
                <w:rFonts w:ascii="华文楷体" w:eastAsia="华文楷体" w:hAnsi="华文楷体" w:hint="eastAsia"/>
                <w:szCs w:val="21"/>
              </w:rPr>
              <w:t>发现问题，进行指导</w:t>
            </w:r>
          </w:p>
          <w:p w:rsidR="00200EB8" w:rsidRPr="00FB43B7" w:rsidRDefault="00C605E7" w:rsidP="0060096B">
            <w:pPr>
              <w:rPr>
                <w:rFonts w:ascii="华文楷体" w:eastAsia="华文楷体" w:hAnsi="华文楷体"/>
                <w:szCs w:val="21"/>
              </w:rPr>
            </w:pPr>
            <w:r w:rsidRPr="00FB43B7">
              <w:rPr>
                <w:rFonts w:ascii="华文楷体" w:eastAsia="华文楷体" w:hAnsi="华文楷体" w:hint="eastAsia"/>
                <w:szCs w:val="21"/>
              </w:rPr>
              <w:t>创设变式，规避错误</w:t>
            </w:r>
          </w:p>
        </w:tc>
      </w:tr>
      <w:tr w:rsidR="002E1924" w:rsidRPr="00FB43B7" w:rsidTr="00E25791">
        <w:tc>
          <w:tcPr>
            <w:tcW w:w="851" w:type="dxa"/>
            <w:vAlign w:val="center"/>
          </w:tcPr>
          <w:p w:rsidR="002E1924" w:rsidRPr="00FB43B7" w:rsidRDefault="002E1924" w:rsidP="005E2786">
            <w:pPr>
              <w:jc w:val="center"/>
              <w:rPr>
                <w:rFonts w:ascii="华文楷体" w:eastAsia="华文楷体" w:hAnsi="华文楷体"/>
                <w:szCs w:val="21"/>
              </w:rPr>
            </w:pPr>
          </w:p>
        </w:tc>
        <w:tc>
          <w:tcPr>
            <w:tcW w:w="1984" w:type="dxa"/>
            <w:vAlign w:val="center"/>
          </w:tcPr>
          <w:p w:rsidR="002E1924" w:rsidRPr="00FB43B7" w:rsidRDefault="004449F5" w:rsidP="005E2786">
            <w:pPr>
              <w:jc w:val="center"/>
              <w:rPr>
                <w:rFonts w:ascii="华文楷体" w:eastAsia="华文楷体" w:hAnsi="华文楷体"/>
                <w:b/>
                <w:szCs w:val="21"/>
              </w:rPr>
            </w:pPr>
            <w:r w:rsidRPr="00FB43B7">
              <w:rPr>
                <w:rFonts w:ascii="华文楷体" w:eastAsia="华文楷体" w:hAnsi="华文楷体" w:hint="eastAsia"/>
                <w:b/>
                <w:szCs w:val="21"/>
              </w:rPr>
              <w:t>四步式</w:t>
            </w:r>
          </w:p>
        </w:tc>
        <w:tc>
          <w:tcPr>
            <w:tcW w:w="5579" w:type="dxa"/>
            <w:vAlign w:val="center"/>
          </w:tcPr>
          <w:p w:rsidR="002E1924" w:rsidRPr="00FB43B7" w:rsidRDefault="002E1924" w:rsidP="005E2786">
            <w:pPr>
              <w:rPr>
                <w:rFonts w:ascii="华文楷体" w:eastAsia="华文楷体" w:hAnsi="华文楷体"/>
                <w:szCs w:val="21"/>
              </w:rPr>
            </w:pPr>
          </w:p>
        </w:tc>
      </w:tr>
      <w:tr w:rsidR="002E1924" w:rsidRPr="00FB43B7" w:rsidTr="00E25791">
        <w:trPr>
          <w:trHeight w:val="858"/>
        </w:trPr>
        <w:tc>
          <w:tcPr>
            <w:tcW w:w="851" w:type="dxa"/>
            <w:vMerge w:val="restart"/>
            <w:vAlign w:val="center"/>
          </w:tcPr>
          <w:p w:rsidR="00B4401A" w:rsidRPr="00FB43B7" w:rsidRDefault="001D6E37" w:rsidP="005E2786">
            <w:pPr>
              <w:jc w:val="center"/>
              <w:rPr>
                <w:rFonts w:ascii="华文楷体" w:eastAsia="华文楷体" w:hAnsi="华文楷体"/>
                <w:szCs w:val="21"/>
              </w:rPr>
            </w:pPr>
            <w:r w:rsidRPr="00FB43B7">
              <w:rPr>
                <w:rFonts w:ascii="华文楷体" w:eastAsia="华文楷体" w:hAnsi="华文楷体" w:hint="eastAsia"/>
                <w:szCs w:val="21"/>
              </w:rPr>
              <w:t>干预性</w:t>
            </w:r>
          </w:p>
          <w:p w:rsidR="00FB43B7" w:rsidRDefault="001D6E37" w:rsidP="005E2786">
            <w:pPr>
              <w:jc w:val="center"/>
              <w:rPr>
                <w:rFonts w:ascii="华文楷体" w:eastAsia="华文楷体" w:hAnsi="华文楷体"/>
                <w:szCs w:val="21"/>
              </w:rPr>
            </w:pPr>
            <w:r w:rsidRPr="00FB43B7">
              <w:rPr>
                <w:rFonts w:ascii="华文楷体" w:eastAsia="华文楷体" w:hAnsi="华文楷体" w:hint="eastAsia"/>
                <w:szCs w:val="21"/>
              </w:rPr>
              <w:t>错题</w:t>
            </w:r>
          </w:p>
          <w:p w:rsidR="002E1924" w:rsidRPr="00FB43B7" w:rsidRDefault="001D6E37" w:rsidP="005E2786">
            <w:pPr>
              <w:jc w:val="center"/>
              <w:rPr>
                <w:rFonts w:ascii="华文楷体" w:eastAsia="华文楷体" w:hAnsi="华文楷体"/>
                <w:szCs w:val="21"/>
              </w:rPr>
            </w:pPr>
            <w:r w:rsidRPr="00FB43B7">
              <w:rPr>
                <w:rFonts w:ascii="华文楷体" w:eastAsia="华文楷体" w:hAnsi="华文楷体" w:hint="eastAsia"/>
                <w:szCs w:val="21"/>
              </w:rPr>
              <w:t>教学</w:t>
            </w:r>
          </w:p>
        </w:tc>
        <w:tc>
          <w:tcPr>
            <w:tcW w:w="1984" w:type="dxa"/>
            <w:vAlign w:val="center"/>
          </w:tcPr>
          <w:p w:rsidR="00527185" w:rsidRPr="00FB43B7" w:rsidRDefault="00EE2826" w:rsidP="005E2786">
            <w:pPr>
              <w:jc w:val="center"/>
              <w:rPr>
                <w:rFonts w:ascii="华文楷体" w:eastAsia="华文楷体" w:hAnsi="华文楷体"/>
                <w:szCs w:val="21"/>
              </w:rPr>
            </w:pPr>
            <w:r w:rsidRPr="00FB43B7">
              <w:rPr>
                <w:rFonts w:ascii="华文楷体" w:eastAsia="华文楷体" w:hAnsi="华文楷体" w:hint="eastAsia"/>
                <w:szCs w:val="21"/>
              </w:rPr>
              <w:t>端正态度</w:t>
            </w:r>
          </w:p>
          <w:p w:rsidR="002E1924" w:rsidRPr="00FB43B7" w:rsidRDefault="006F2B9C" w:rsidP="005E2786">
            <w:pPr>
              <w:jc w:val="center"/>
              <w:rPr>
                <w:rFonts w:ascii="华文楷体" w:eastAsia="华文楷体" w:hAnsi="华文楷体"/>
                <w:szCs w:val="21"/>
              </w:rPr>
            </w:pPr>
            <w:r w:rsidRPr="00FB43B7">
              <w:rPr>
                <w:rFonts w:ascii="华文楷体" w:eastAsia="华文楷体" w:hAnsi="华文楷体" w:hint="eastAsia"/>
                <w:szCs w:val="21"/>
              </w:rPr>
              <w:t>正视错题</w:t>
            </w:r>
          </w:p>
        </w:tc>
        <w:tc>
          <w:tcPr>
            <w:tcW w:w="5579" w:type="dxa"/>
            <w:vAlign w:val="center"/>
          </w:tcPr>
          <w:p w:rsidR="002E1924" w:rsidRPr="00FB43B7" w:rsidRDefault="00047E05" w:rsidP="005E2786">
            <w:pPr>
              <w:rPr>
                <w:rFonts w:ascii="华文楷体" w:eastAsia="华文楷体" w:hAnsi="华文楷体"/>
                <w:szCs w:val="21"/>
              </w:rPr>
            </w:pPr>
            <w:r w:rsidRPr="00FB43B7">
              <w:rPr>
                <w:rFonts w:ascii="华文楷体" w:eastAsia="华文楷体" w:hAnsi="华文楷体" w:hint="eastAsia"/>
                <w:szCs w:val="21"/>
              </w:rPr>
              <w:t>借助</w:t>
            </w:r>
            <w:r w:rsidR="00B96488">
              <w:rPr>
                <w:rFonts w:ascii="华文楷体" w:eastAsia="华文楷体" w:hAnsi="华文楷体" w:hint="eastAsia"/>
                <w:szCs w:val="21"/>
              </w:rPr>
              <w:t>身边</w:t>
            </w:r>
            <w:r w:rsidRPr="00FB43B7">
              <w:rPr>
                <w:rFonts w:ascii="华文楷体" w:eastAsia="华文楷体" w:hAnsi="华文楷体" w:hint="eastAsia"/>
                <w:szCs w:val="21"/>
              </w:rPr>
              <w:t>小事，发现错误的真谛</w:t>
            </w:r>
          </w:p>
          <w:p w:rsidR="00047E05" w:rsidRPr="00FB43B7" w:rsidRDefault="00861976" w:rsidP="005E2786">
            <w:pPr>
              <w:rPr>
                <w:rFonts w:ascii="华文楷体" w:eastAsia="华文楷体" w:hAnsi="华文楷体"/>
                <w:szCs w:val="21"/>
              </w:rPr>
            </w:pPr>
            <w:r w:rsidRPr="00FB43B7">
              <w:rPr>
                <w:rFonts w:ascii="华文楷体" w:eastAsia="华文楷体" w:hAnsi="华文楷体" w:hint="eastAsia"/>
                <w:szCs w:val="21"/>
              </w:rPr>
              <w:t>关注自身优点，</w:t>
            </w:r>
            <w:r w:rsidR="00BD0A79" w:rsidRPr="00FB43B7">
              <w:rPr>
                <w:rFonts w:ascii="华文楷体" w:eastAsia="华文楷体" w:hAnsi="华文楷体" w:hint="eastAsia"/>
                <w:szCs w:val="21"/>
              </w:rPr>
              <w:t>转化</w:t>
            </w:r>
            <w:r w:rsidRPr="00FB43B7">
              <w:rPr>
                <w:rFonts w:ascii="华文楷体" w:eastAsia="华文楷体" w:hAnsi="华文楷体" w:hint="eastAsia"/>
                <w:szCs w:val="21"/>
              </w:rPr>
              <w:t>错误</w:t>
            </w:r>
            <w:r w:rsidR="00B96488">
              <w:rPr>
                <w:rFonts w:ascii="华文楷体" w:eastAsia="华文楷体" w:hAnsi="华文楷体" w:hint="eastAsia"/>
                <w:szCs w:val="21"/>
              </w:rPr>
              <w:t>的内涵</w:t>
            </w:r>
          </w:p>
          <w:p w:rsidR="00047E05" w:rsidRPr="00FB43B7" w:rsidRDefault="00207FA3" w:rsidP="005E2786">
            <w:pPr>
              <w:rPr>
                <w:rFonts w:ascii="华文楷体" w:eastAsia="华文楷体" w:hAnsi="华文楷体"/>
                <w:szCs w:val="21"/>
              </w:rPr>
            </w:pPr>
            <w:r w:rsidRPr="00FB43B7">
              <w:rPr>
                <w:rFonts w:ascii="华文楷体" w:eastAsia="华文楷体" w:hAnsi="华文楷体" w:hint="eastAsia"/>
                <w:szCs w:val="21"/>
              </w:rPr>
              <w:t>寻找典型事例，辐射榜样的力量</w:t>
            </w:r>
          </w:p>
        </w:tc>
      </w:tr>
      <w:tr w:rsidR="002E1924" w:rsidRPr="00FB43B7" w:rsidTr="00E25791">
        <w:tc>
          <w:tcPr>
            <w:tcW w:w="851" w:type="dxa"/>
            <w:vMerge/>
            <w:vAlign w:val="center"/>
          </w:tcPr>
          <w:p w:rsidR="002E1924" w:rsidRPr="00FB43B7" w:rsidRDefault="002E1924" w:rsidP="005E2786">
            <w:pPr>
              <w:jc w:val="center"/>
              <w:rPr>
                <w:rFonts w:ascii="华文楷体" w:eastAsia="华文楷体" w:hAnsi="华文楷体"/>
                <w:szCs w:val="21"/>
              </w:rPr>
            </w:pPr>
          </w:p>
        </w:tc>
        <w:tc>
          <w:tcPr>
            <w:tcW w:w="1984" w:type="dxa"/>
            <w:vAlign w:val="center"/>
          </w:tcPr>
          <w:p w:rsidR="00527185" w:rsidRPr="00FB43B7" w:rsidRDefault="00EE2826" w:rsidP="005E2786">
            <w:pPr>
              <w:jc w:val="center"/>
              <w:rPr>
                <w:rFonts w:ascii="华文楷体" w:eastAsia="华文楷体" w:hAnsi="华文楷体"/>
                <w:szCs w:val="21"/>
              </w:rPr>
            </w:pPr>
            <w:r w:rsidRPr="00FB43B7">
              <w:rPr>
                <w:rFonts w:ascii="华文楷体" w:eastAsia="华文楷体" w:hAnsi="华文楷体" w:hint="eastAsia"/>
                <w:szCs w:val="21"/>
              </w:rPr>
              <w:t>渗透价值</w:t>
            </w:r>
          </w:p>
          <w:p w:rsidR="002E1924" w:rsidRPr="00FB43B7" w:rsidRDefault="006F2B9C" w:rsidP="005E2786">
            <w:pPr>
              <w:jc w:val="center"/>
              <w:rPr>
                <w:rFonts w:ascii="华文楷体" w:eastAsia="华文楷体" w:hAnsi="华文楷体"/>
                <w:szCs w:val="21"/>
              </w:rPr>
            </w:pPr>
            <w:r w:rsidRPr="00FB43B7">
              <w:rPr>
                <w:rFonts w:ascii="华文楷体" w:eastAsia="华文楷体" w:hAnsi="华文楷体" w:hint="eastAsia"/>
                <w:szCs w:val="21"/>
              </w:rPr>
              <w:t>领悟真谛</w:t>
            </w:r>
          </w:p>
        </w:tc>
        <w:tc>
          <w:tcPr>
            <w:tcW w:w="5579" w:type="dxa"/>
            <w:vAlign w:val="center"/>
          </w:tcPr>
          <w:p w:rsidR="002E1924" w:rsidRPr="00FB43B7" w:rsidRDefault="00D03D97" w:rsidP="005E2786">
            <w:pPr>
              <w:rPr>
                <w:rFonts w:ascii="华文楷体" w:eastAsia="华文楷体" w:hAnsi="华文楷体"/>
                <w:szCs w:val="21"/>
              </w:rPr>
            </w:pPr>
            <w:r w:rsidRPr="00FB43B7">
              <w:rPr>
                <w:rFonts w:ascii="华文楷体" w:eastAsia="华文楷体" w:hAnsi="华文楷体" w:hint="eastAsia"/>
                <w:szCs w:val="21"/>
              </w:rPr>
              <w:t>督促坚持错题管理，感受效应的价值</w:t>
            </w:r>
          </w:p>
          <w:p w:rsidR="00994804" w:rsidRPr="00FB43B7" w:rsidRDefault="00D03D97" w:rsidP="005E2786">
            <w:pPr>
              <w:rPr>
                <w:rFonts w:ascii="华文楷体" w:eastAsia="华文楷体" w:hAnsi="华文楷体"/>
                <w:szCs w:val="21"/>
              </w:rPr>
            </w:pPr>
            <w:r w:rsidRPr="00FB43B7">
              <w:rPr>
                <w:rFonts w:ascii="华文楷体" w:eastAsia="华文楷体" w:hAnsi="华文楷体" w:hint="eastAsia"/>
                <w:szCs w:val="21"/>
              </w:rPr>
              <w:t>创设</w:t>
            </w:r>
            <w:r w:rsidR="00B97FD3" w:rsidRPr="00FB43B7">
              <w:rPr>
                <w:rFonts w:ascii="华文楷体" w:eastAsia="华文楷体" w:hAnsi="华文楷体" w:hint="eastAsia"/>
                <w:szCs w:val="21"/>
              </w:rPr>
              <w:t>错题循环测验，</w:t>
            </w:r>
            <w:r w:rsidR="00994804" w:rsidRPr="00FB43B7">
              <w:rPr>
                <w:rFonts w:ascii="华文楷体" w:eastAsia="华文楷体" w:hAnsi="华文楷体" w:hint="eastAsia"/>
                <w:szCs w:val="21"/>
              </w:rPr>
              <w:t>享受付出的收获</w:t>
            </w:r>
          </w:p>
          <w:p w:rsidR="00994804" w:rsidRPr="00FB43B7" w:rsidRDefault="00421E2A" w:rsidP="00454C15">
            <w:pPr>
              <w:rPr>
                <w:rFonts w:ascii="华文楷体" w:eastAsia="华文楷体" w:hAnsi="华文楷体"/>
                <w:szCs w:val="21"/>
              </w:rPr>
            </w:pPr>
            <w:r w:rsidRPr="00FB43B7">
              <w:rPr>
                <w:rFonts w:ascii="华文楷体" w:eastAsia="华文楷体" w:hAnsi="华文楷体" w:hint="eastAsia"/>
                <w:szCs w:val="21"/>
              </w:rPr>
              <w:t>组织班级</w:t>
            </w:r>
            <w:r w:rsidR="00454C15">
              <w:rPr>
                <w:rFonts w:ascii="华文楷体" w:eastAsia="华文楷体" w:hAnsi="华文楷体" w:hint="eastAsia"/>
                <w:szCs w:val="21"/>
              </w:rPr>
              <w:t>相关</w:t>
            </w:r>
            <w:r w:rsidRPr="00FB43B7">
              <w:rPr>
                <w:rFonts w:ascii="华文楷体" w:eastAsia="华文楷体" w:hAnsi="华文楷体" w:hint="eastAsia"/>
                <w:szCs w:val="21"/>
              </w:rPr>
              <w:t>活动，体现错题的价值</w:t>
            </w:r>
          </w:p>
        </w:tc>
      </w:tr>
      <w:tr w:rsidR="002E1924" w:rsidRPr="00FB43B7" w:rsidTr="00E25791">
        <w:trPr>
          <w:trHeight w:val="1513"/>
        </w:trPr>
        <w:tc>
          <w:tcPr>
            <w:tcW w:w="851" w:type="dxa"/>
            <w:vMerge/>
            <w:vAlign w:val="center"/>
          </w:tcPr>
          <w:p w:rsidR="002E1924" w:rsidRPr="00FB43B7" w:rsidRDefault="002E1924" w:rsidP="005E2786">
            <w:pPr>
              <w:jc w:val="center"/>
              <w:rPr>
                <w:rFonts w:ascii="华文楷体" w:eastAsia="华文楷体" w:hAnsi="华文楷体"/>
                <w:szCs w:val="21"/>
              </w:rPr>
            </w:pPr>
          </w:p>
        </w:tc>
        <w:tc>
          <w:tcPr>
            <w:tcW w:w="1984" w:type="dxa"/>
            <w:vAlign w:val="center"/>
          </w:tcPr>
          <w:p w:rsidR="00527185" w:rsidRPr="00FB43B7" w:rsidRDefault="00D023AF" w:rsidP="005E2786">
            <w:pPr>
              <w:jc w:val="center"/>
              <w:rPr>
                <w:rFonts w:ascii="华文楷体" w:eastAsia="华文楷体" w:hAnsi="华文楷体"/>
                <w:szCs w:val="21"/>
              </w:rPr>
            </w:pPr>
            <w:r>
              <w:rPr>
                <w:rFonts w:ascii="华文楷体" w:eastAsia="华文楷体" w:hAnsi="华文楷体" w:hint="eastAsia"/>
                <w:szCs w:val="21"/>
              </w:rPr>
              <w:t>探索方法</w:t>
            </w:r>
          </w:p>
          <w:p w:rsidR="002E1924" w:rsidRPr="00FB43B7" w:rsidRDefault="00EC2DF4" w:rsidP="005E2786">
            <w:pPr>
              <w:jc w:val="center"/>
              <w:rPr>
                <w:rFonts w:ascii="华文楷体" w:eastAsia="华文楷体" w:hAnsi="华文楷体"/>
                <w:szCs w:val="21"/>
              </w:rPr>
            </w:pPr>
            <w:r w:rsidRPr="00FB43B7">
              <w:rPr>
                <w:rFonts w:ascii="华文楷体" w:eastAsia="华文楷体" w:hAnsi="华文楷体" w:hint="eastAsia"/>
                <w:szCs w:val="21"/>
              </w:rPr>
              <w:t>指导</w:t>
            </w:r>
            <w:r w:rsidR="006F2B9C" w:rsidRPr="00FB43B7">
              <w:rPr>
                <w:rFonts w:ascii="华文楷体" w:eastAsia="华文楷体" w:hAnsi="华文楷体" w:hint="eastAsia"/>
                <w:szCs w:val="21"/>
              </w:rPr>
              <w:t>行动</w:t>
            </w:r>
          </w:p>
        </w:tc>
        <w:tc>
          <w:tcPr>
            <w:tcW w:w="5579" w:type="dxa"/>
            <w:vAlign w:val="center"/>
          </w:tcPr>
          <w:p w:rsidR="00FD09B8" w:rsidRPr="00FB43B7" w:rsidRDefault="00421E2A" w:rsidP="005E2786">
            <w:pPr>
              <w:rPr>
                <w:rFonts w:ascii="华文楷体" w:eastAsia="华文楷体" w:hAnsi="华文楷体"/>
                <w:szCs w:val="21"/>
              </w:rPr>
            </w:pPr>
            <w:r w:rsidRPr="00FB43B7">
              <w:rPr>
                <w:rFonts w:ascii="华文楷体" w:eastAsia="华文楷体" w:hAnsi="华文楷体" w:hint="eastAsia"/>
                <w:szCs w:val="21"/>
              </w:rPr>
              <w:t>师生共</w:t>
            </w:r>
            <w:r w:rsidR="00C221AE">
              <w:rPr>
                <w:rFonts w:ascii="华文楷体" w:eastAsia="华文楷体" w:hAnsi="华文楷体" w:hint="eastAsia"/>
                <w:szCs w:val="21"/>
              </w:rPr>
              <w:t>参</w:t>
            </w:r>
            <w:r w:rsidRPr="00FB43B7">
              <w:rPr>
                <w:rFonts w:ascii="华文楷体" w:eastAsia="华文楷体" w:hAnsi="华文楷体" w:hint="eastAsia"/>
                <w:szCs w:val="21"/>
              </w:rPr>
              <w:t>错题管理，形成错题资源</w:t>
            </w:r>
          </w:p>
          <w:p w:rsidR="00FD09B8" w:rsidRPr="00FB43B7" w:rsidRDefault="00EE2826" w:rsidP="005E2786">
            <w:pPr>
              <w:rPr>
                <w:rFonts w:ascii="华文楷体" w:eastAsia="华文楷体" w:hAnsi="华文楷体"/>
                <w:szCs w:val="21"/>
              </w:rPr>
            </w:pPr>
            <w:r w:rsidRPr="00FB43B7">
              <w:rPr>
                <w:rFonts w:ascii="华文楷体" w:eastAsia="华文楷体" w:hAnsi="华文楷体" w:hint="eastAsia"/>
                <w:szCs w:val="21"/>
              </w:rPr>
              <w:t>利用错题</w:t>
            </w:r>
            <w:r w:rsidR="00C221AE">
              <w:rPr>
                <w:rFonts w:ascii="华文楷体" w:eastAsia="华文楷体" w:hAnsi="华文楷体" w:hint="eastAsia"/>
                <w:szCs w:val="21"/>
              </w:rPr>
              <w:t>管理工具，</w:t>
            </w:r>
            <w:r w:rsidRPr="00FB43B7">
              <w:rPr>
                <w:rFonts w:ascii="华文楷体" w:eastAsia="华文楷体" w:hAnsi="华文楷体" w:hint="eastAsia"/>
                <w:szCs w:val="21"/>
              </w:rPr>
              <w:t>进行</w:t>
            </w:r>
            <w:r w:rsidR="00C221AE">
              <w:rPr>
                <w:rFonts w:ascii="华文楷体" w:eastAsia="华文楷体" w:hAnsi="华文楷体" w:hint="eastAsia"/>
                <w:szCs w:val="21"/>
              </w:rPr>
              <w:t>错题</w:t>
            </w:r>
            <w:r w:rsidRPr="00FB43B7">
              <w:rPr>
                <w:rFonts w:ascii="华文楷体" w:eastAsia="华文楷体" w:hAnsi="华文楷体" w:hint="eastAsia"/>
                <w:szCs w:val="21"/>
              </w:rPr>
              <w:t>管理</w:t>
            </w:r>
          </w:p>
          <w:p w:rsidR="000D626F" w:rsidRDefault="000D626F" w:rsidP="000D626F">
            <w:pPr>
              <w:rPr>
                <w:rFonts w:ascii="华文楷体" w:eastAsia="华文楷体" w:hAnsi="华文楷体"/>
                <w:szCs w:val="21"/>
              </w:rPr>
            </w:pPr>
            <w:r>
              <w:rPr>
                <w:rFonts w:ascii="华文楷体" w:eastAsia="华文楷体" w:hAnsi="华文楷体" w:hint="eastAsia"/>
                <w:szCs w:val="21"/>
              </w:rPr>
              <w:t>走进</w:t>
            </w:r>
            <w:r w:rsidR="00CD5D9E">
              <w:rPr>
                <w:rFonts w:ascii="华文楷体" w:eastAsia="华文楷体" w:hAnsi="华文楷体" w:hint="eastAsia"/>
                <w:szCs w:val="21"/>
              </w:rPr>
              <w:t>错题教学课堂，</w:t>
            </w:r>
            <w:r>
              <w:rPr>
                <w:rFonts w:ascii="华文楷体" w:eastAsia="华文楷体" w:hAnsi="华文楷体" w:hint="eastAsia"/>
                <w:szCs w:val="21"/>
              </w:rPr>
              <w:t>探索错题</w:t>
            </w:r>
            <w:r w:rsidR="003778D9">
              <w:rPr>
                <w:rFonts w:ascii="华文楷体" w:eastAsia="华文楷体" w:hAnsi="华文楷体" w:hint="eastAsia"/>
                <w:szCs w:val="21"/>
              </w:rPr>
              <w:t>奥秘</w:t>
            </w:r>
          </w:p>
          <w:p w:rsidR="002E1924" w:rsidRPr="00FB43B7" w:rsidRDefault="00353846" w:rsidP="003778D9">
            <w:pPr>
              <w:rPr>
                <w:rFonts w:ascii="华文楷体" w:eastAsia="华文楷体" w:hAnsi="华文楷体"/>
                <w:szCs w:val="21"/>
              </w:rPr>
            </w:pPr>
            <w:r w:rsidRPr="00FB43B7">
              <w:rPr>
                <w:rFonts w:ascii="华文楷体" w:eastAsia="华文楷体" w:hAnsi="华文楷体" w:hint="eastAsia"/>
                <w:szCs w:val="21"/>
              </w:rPr>
              <w:t>优化</w:t>
            </w:r>
            <w:r w:rsidR="003778D9">
              <w:rPr>
                <w:rFonts w:ascii="华文楷体" w:eastAsia="华文楷体" w:hAnsi="华文楷体" w:hint="eastAsia"/>
                <w:szCs w:val="21"/>
              </w:rPr>
              <w:t>错题</w:t>
            </w:r>
            <w:r w:rsidRPr="00FB43B7">
              <w:rPr>
                <w:rFonts w:ascii="华文楷体" w:eastAsia="华文楷体" w:hAnsi="华文楷体" w:hint="eastAsia"/>
                <w:szCs w:val="21"/>
              </w:rPr>
              <w:t>管理方法，</w:t>
            </w:r>
            <w:r w:rsidR="003778D9">
              <w:rPr>
                <w:rFonts w:ascii="华文楷体" w:eastAsia="华文楷体" w:hAnsi="华文楷体" w:hint="eastAsia"/>
                <w:szCs w:val="21"/>
              </w:rPr>
              <w:t>持续</w:t>
            </w:r>
            <w:r w:rsidR="00C22F10" w:rsidRPr="00FB43B7">
              <w:rPr>
                <w:rFonts w:ascii="华文楷体" w:eastAsia="华文楷体" w:hAnsi="华文楷体" w:hint="eastAsia"/>
                <w:szCs w:val="21"/>
              </w:rPr>
              <w:t>监督管理</w:t>
            </w:r>
          </w:p>
        </w:tc>
      </w:tr>
      <w:tr w:rsidR="002E1924" w:rsidRPr="00FB43B7" w:rsidTr="00E25791">
        <w:tc>
          <w:tcPr>
            <w:tcW w:w="851" w:type="dxa"/>
            <w:vMerge/>
            <w:vAlign w:val="center"/>
          </w:tcPr>
          <w:p w:rsidR="002E1924" w:rsidRPr="00FB43B7" w:rsidRDefault="002E1924" w:rsidP="005E2786">
            <w:pPr>
              <w:jc w:val="center"/>
              <w:rPr>
                <w:rFonts w:ascii="华文楷体" w:eastAsia="华文楷体" w:hAnsi="华文楷体"/>
                <w:szCs w:val="21"/>
              </w:rPr>
            </w:pPr>
          </w:p>
        </w:tc>
        <w:tc>
          <w:tcPr>
            <w:tcW w:w="1984" w:type="dxa"/>
            <w:vAlign w:val="center"/>
          </w:tcPr>
          <w:p w:rsidR="00FD09B8" w:rsidRPr="00FB43B7" w:rsidRDefault="006F2B9C" w:rsidP="005E2786">
            <w:pPr>
              <w:jc w:val="center"/>
              <w:rPr>
                <w:rFonts w:ascii="华文楷体" w:eastAsia="华文楷体" w:hAnsi="华文楷体"/>
                <w:szCs w:val="21"/>
              </w:rPr>
            </w:pPr>
            <w:r w:rsidRPr="00FB43B7">
              <w:rPr>
                <w:rFonts w:ascii="华文楷体" w:eastAsia="华文楷体" w:hAnsi="华文楷体" w:hint="eastAsia"/>
                <w:szCs w:val="21"/>
              </w:rPr>
              <w:t>综合</w:t>
            </w:r>
            <w:r w:rsidR="00323F47" w:rsidRPr="00FB43B7">
              <w:rPr>
                <w:rFonts w:ascii="华文楷体" w:eastAsia="华文楷体" w:hAnsi="华文楷体" w:hint="eastAsia"/>
                <w:szCs w:val="21"/>
              </w:rPr>
              <w:t>运</w:t>
            </w:r>
            <w:r w:rsidR="00EE2826" w:rsidRPr="00FB43B7">
              <w:rPr>
                <w:rFonts w:ascii="华文楷体" w:eastAsia="华文楷体" w:hAnsi="华文楷体" w:hint="eastAsia"/>
                <w:szCs w:val="21"/>
              </w:rPr>
              <w:t>用</w:t>
            </w:r>
          </w:p>
          <w:p w:rsidR="002E1924" w:rsidRPr="00FB43B7" w:rsidRDefault="006F2B9C" w:rsidP="005E2786">
            <w:pPr>
              <w:jc w:val="center"/>
              <w:rPr>
                <w:rFonts w:ascii="华文楷体" w:eastAsia="华文楷体" w:hAnsi="华文楷体"/>
                <w:szCs w:val="21"/>
              </w:rPr>
            </w:pPr>
            <w:r w:rsidRPr="00FB43B7">
              <w:rPr>
                <w:rFonts w:ascii="华文楷体" w:eastAsia="华文楷体" w:hAnsi="华文楷体" w:hint="eastAsia"/>
                <w:szCs w:val="21"/>
              </w:rPr>
              <w:t>化少为了</w:t>
            </w:r>
          </w:p>
        </w:tc>
        <w:tc>
          <w:tcPr>
            <w:tcW w:w="5579" w:type="dxa"/>
            <w:vAlign w:val="center"/>
          </w:tcPr>
          <w:p w:rsidR="001D5625" w:rsidRDefault="00A16928" w:rsidP="005E2786">
            <w:pPr>
              <w:rPr>
                <w:rFonts w:ascii="华文楷体" w:eastAsia="华文楷体" w:hAnsi="华文楷体"/>
                <w:szCs w:val="21"/>
              </w:rPr>
            </w:pPr>
            <w:r w:rsidRPr="00FB43B7">
              <w:rPr>
                <w:rFonts w:ascii="华文楷体" w:eastAsia="华文楷体" w:hAnsi="华文楷体" w:hint="eastAsia"/>
                <w:szCs w:val="21"/>
              </w:rPr>
              <w:t>错题复习，</w:t>
            </w:r>
            <w:r w:rsidR="001D5625">
              <w:rPr>
                <w:rFonts w:ascii="华文楷体" w:eastAsia="华文楷体" w:hAnsi="华文楷体" w:hint="eastAsia"/>
                <w:szCs w:val="21"/>
              </w:rPr>
              <w:t>做</w:t>
            </w:r>
            <w:r w:rsidR="00F33EEF">
              <w:rPr>
                <w:rFonts w:ascii="华文楷体" w:eastAsia="华文楷体" w:hAnsi="华文楷体" w:hint="eastAsia"/>
                <w:szCs w:val="21"/>
              </w:rPr>
              <w:t>出</w:t>
            </w:r>
            <w:r w:rsidR="00EE2826" w:rsidRPr="00FB43B7">
              <w:rPr>
                <w:rFonts w:ascii="华文楷体" w:eastAsia="华文楷体" w:hAnsi="华文楷体" w:hint="eastAsia"/>
                <w:szCs w:val="21"/>
              </w:rPr>
              <w:t>正确</w:t>
            </w:r>
            <w:r w:rsidR="00F33EEF">
              <w:rPr>
                <w:rFonts w:ascii="华文楷体" w:eastAsia="华文楷体" w:hAnsi="华文楷体" w:hint="eastAsia"/>
                <w:szCs w:val="21"/>
              </w:rPr>
              <w:t>率</w:t>
            </w:r>
          </w:p>
          <w:p w:rsidR="00AD12F3" w:rsidRPr="00FB43B7" w:rsidRDefault="00EE2826" w:rsidP="005E2786">
            <w:pPr>
              <w:rPr>
                <w:rFonts w:ascii="华文楷体" w:eastAsia="华文楷体" w:hAnsi="华文楷体"/>
                <w:szCs w:val="21"/>
              </w:rPr>
            </w:pPr>
            <w:r w:rsidRPr="00FB43B7">
              <w:rPr>
                <w:rFonts w:ascii="华文楷体" w:eastAsia="华文楷体" w:hAnsi="华文楷体" w:hint="eastAsia"/>
                <w:szCs w:val="21"/>
              </w:rPr>
              <w:t>错题再测，评价</w:t>
            </w:r>
            <w:r w:rsidR="001D5625">
              <w:rPr>
                <w:rFonts w:ascii="华文楷体" w:eastAsia="华文楷体" w:hAnsi="华文楷体" w:hint="eastAsia"/>
                <w:szCs w:val="21"/>
              </w:rPr>
              <w:t>多元化</w:t>
            </w:r>
          </w:p>
          <w:p w:rsidR="00AD12F3" w:rsidRPr="00FB43B7" w:rsidRDefault="004E18A6" w:rsidP="00FF0707">
            <w:pPr>
              <w:rPr>
                <w:rFonts w:ascii="华文楷体" w:eastAsia="华文楷体" w:hAnsi="华文楷体"/>
                <w:szCs w:val="21"/>
              </w:rPr>
            </w:pPr>
            <w:r w:rsidRPr="00FB43B7">
              <w:rPr>
                <w:rFonts w:ascii="华文楷体" w:eastAsia="华文楷体" w:hAnsi="华文楷体" w:hint="eastAsia"/>
                <w:szCs w:val="21"/>
              </w:rPr>
              <w:t>利用错题，思教学成效</w:t>
            </w:r>
          </w:p>
        </w:tc>
      </w:tr>
    </w:tbl>
    <w:p w:rsidR="00230EEF" w:rsidRPr="005F617C" w:rsidRDefault="005F617C" w:rsidP="003374D7">
      <w:pPr>
        <w:spacing w:line="276" w:lineRule="auto"/>
        <w:rPr>
          <w:rFonts w:asciiTheme="minorEastAsia" w:hAnsiTheme="minorEastAsia"/>
          <w:b/>
          <w:sz w:val="24"/>
          <w:szCs w:val="24"/>
        </w:rPr>
      </w:pPr>
      <w:r w:rsidRPr="005F617C">
        <w:rPr>
          <w:rFonts w:asciiTheme="minorEastAsia" w:hAnsiTheme="minorEastAsia" w:hint="eastAsia"/>
          <w:b/>
          <w:sz w:val="24"/>
          <w:szCs w:val="24"/>
        </w:rPr>
        <w:lastRenderedPageBreak/>
        <w:t>（2）聚焦学生错题管理，探索“五环相扣”的错题管理机制策略</w:t>
      </w:r>
    </w:p>
    <w:p w:rsidR="00337EEB" w:rsidRDefault="003B1F3E" w:rsidP="00A47BE4">
      <w:pPr>
        <w:spacing w:line="276" w:lineRule="auto"/>
        <w:ind w:firstLine="480"/>
        <w:rPr>
          <w:sz w:val="24"/>
          <w:szCs w:val="24"/>
        </w:rPr>
      </w:pPr>
      <w:r>
        <w:rPr>
          <w:rFonts w:hint="eastAsia"/>
          <w:sz w:val="24"/>
          <w:szCs w:val="24"/>
        </w:rPr>
        <w:t>从调查问卷结果了解到，学生整理错题是随自己的意愿进行相应的错题管理活动，</w:t>
      </w:r>
      <w:r w:rsidR="00CF056D">
        <w:rPr>
          <w:rFonts w:hint="eastAsia"/>
          <w:sz w:val="24"/>
          <w:szCs w:val="24"/>
        </w:rPr>
        <w:t>没有目标与方法，</w:t>
      </w:r>
      <w:r w:rsidR="00210373">
        <w:rPr>
          <w:rFonts w:hint="eastAsia"/>
          <w:sz w:val="24"/>
          <w:szCs w:val="24"/>
        </w:rPr>
        <w:t>只有形式，却没有实质性的价值，</w:t>
      </w:r>
      <w:r w:rsidR="00AB215D">
        <w:rPr>
          <w:rFonts w:hint="eastAsia"/>
          <w:sz w:val="24"/>
          <w:szCs w:val="24"/>
        </w:rPr>
        <w:t>课题组决定依托</w:t>
      </w:r>
      <w:r w:rsidR="00CF056D">
        <w:rPr>
          <w:rFonts w:hint="eastAsia"/>
          <w:sz w:val="24"/>
          <w:szCs w:val="24"/>
        </w:rPr>
        <w:t>错题教学</w:t>
      </w:r>
      <w:r w:rsidR="00917D9F">
        <w:rPr>
          <w:rFonts w:hint="eastAsia"/>
          <w:sz w:val="24"/>
          <w:szCs w:val="24"/>
        </w:rPr>
        <w:t>，</w:t>
      </w:r>
      <w:r w:rsidR="008A23D0">
        <w:rPr>
          <w:rFonts w:hint="eastAsia"/>
          <w:sz w:val="24"/>
          <w:szCs w:val="24"/>
        </w:rPr>
        <w:t>针对学生</w:t>
      </w:r>
      <w:r w:rsidR="00AB215D">
        <w:rPr>
          <w:rFonts w:hint="eastAsia"/>
          <w:sz w:val="24"/>
          <w:szCs w:val="24"/>
        </w:rPr>
        <w:t>出现的错误，探索</w:t>
      </w:r>
      <w:r w:rsidR="008A23D0">
        <w:rPr>
          <w:rFonts w:hint="eastAsia"/>
          <w:sz w:val="24"/>
          <w:szCs w:val="24"/>
        </w:rPr>
        <w:t>错题管理的</w:t>
      </w:r>
      <w:r w:rsidR="00AB215D">
        <w:rPr>
          <w:rFonts w:hint="eastAsia"/>
          <w:sz w:val="24"/>
          <w:szCs w:val="24"/>
        </w:rPr>
        <w:t>模型和相应的策略。</w:t>
      </w:r>
    </w:p>
    <w:p w:rsidR="008A23D0" w:rsidRDefault="003241F7" w:rsidP="00A47BE4">
      <w:pPr>
        <w:spacing w:line="276" w:lineRule="auto"/>
        <w:ind w:firstLine="480"/>
        <w:rPr>
          <w:sz w:val="24"/>
          <w:szCs w:val="24"/>
        </w:rPr>
      </w:pPr>
      <w:r>
        <w:rPr>
          <w:rFonts w:hint="eastAsia"/>
          <w:sz w:val="24"/>
          <w:szCs w:val="24"/>
        </w:rPr>
        <w:t>首先从最基础的错题管理工具——错题本入手，研究其价值</w:t>
      </w:r>
      <w:r w:rsidR="00337EEB">
        <w:rPr>
          <w:rFonts w:hint="eastAsia"/>
          <w:sz w:val="24"/>
          <w:szCs w:val="24"/>
        </w:rPr>
        <w:t>，</w:t>
      </w:r>
      <w:r w:rsidR="00E335D6">
        <w:rPr>
          <w:rFonts w:hint="eastAsia"/>
          <w:sz w:val="24"/>
          <w:szCs w:val="24"/>
        </w:rPr>
        <w:t>充实</w:t>
      </w:r>
      <w:r w:rsidR="00D80F84">
        <w:rPr>
          <w:rFonts w:hint="eastAsia"/>
          <w:sz w:val="24"/>
          <w:szCs w:val="24"/>
        </w:rPr>
        <w:t>错题管理</w:t>
      </w:r>
      <w:r w:rsidR="00E335D6">
        <w:rPr>
          <w:rFonts w:hint="eastAsia"/>
          <w:sz w:val="24"/>
          <w:szCs w:val="24"/>
        </w:rPr>
        <w:t>的</w:t>
      </w:r>
      <w:r w:rsidR="00D80F84">
        <w:rPr>
          <w:rFonts w:hint="eastAsia"/>
          <w:sz w:val="24"/>
          <w:szCs w:val="24"/>
        </w:rPr>
        <w:t>模型，并进一步</w:t>
      </w:r>
      <w:r w:rsidR="00DE42E7">
        <w:rPr>
          <w:rFonts w:hint="eastAsia"/>
          <w:sz w:val="24"/>
          <w:szCs w:val="24"/>
        </w:rPr>
        <w:t>细化</w:t>
      </w:r>
      <w:r w:rsidR="00E335D6">
        <w:rPr>
          <w:rFonts w:hint="eastAsia"/>
          <w:sz w:val="24"/>
          <w:szCs w:val="24"/>
        </w:rPr>
        <w:t>提炼</w:t>
      </w:r>
      <w:r w:rsidR="00DE42E7">
        <w:rPr>
          <w:rFonts w:hint="eastAsia"/>
          <w:sz w:val="24"/>
          <w:szCs w:val="24"/>
        </w:rPr>
        <w:t>错题管理的策略。</w:t>
      </w:r>
    </w:p>
    <w:p w:rsidR="00E335D6" w:rsidRPr="00A8625F" w:rsidRDefault="00E335D6" w:rsidP="00E335D6">
      <w:pPr>
        <w:ind w:firstLineChars="150" w:firstLine="361"/>
        <w:rPr>
          <w:b/>
          <w:sz w:val="24"/>
          <w:szCs w:val="24"/>
        </w:rPr>
      </w:pPr>
      <w:r w:rsidRPr="000C045F">
        <w:rPr>
          <w:rFonts w:hint="eastAsia"/>
          <w:b/>
          <w:sz w:val="24"/>
          <w:szCs w:val="24"/>
        </w:rPr>
        <w:t>案例</w:t>
      </w:r>
      <w:r w:rsidR="008F6941">
        <w:rPr>
          <w:rFonts w:hint="eastAsia"/>
          <w:b/>
          <w:sz w:val="24"/>
          <w:szCs w:val="24"/>
        </w:rPr>
        <w:t>1</w:t>
      </w:r>
      <w:r w:rsidRPr="000C045F">
        <w:rPr>
          <w:rFonts w:hint="eastAsia"/>
          <w:b/>
          <w:sz w:val="24"/>
          <w:szCs w:val="24"/>
        </w:rPr>
        <w:t>:</w:t>
      </w:r>
      <w:r w:rsidRPr="000C045F">
        <w:rPr>
          <w:rFonts w:hint="eastAsia"/>
          <w:b/>
        </w:rPr>
        <w:t xml:space="preserve"> </w:t>
      </w:r>
      <w:r w:rsidRPr="000C045F">
        <w:rPr>
          <w:rFonts w:hint="eastAsia"/>
          <w:b/>
          <w:sz w:val="24"/>
          <w:szCs w:val="24"/>
        </w:rPr>
        <w:t>小学数学错题管理方法之有效使用数学错题本的实践研究</w:t>
      </w:r>
    </w:p>
    <w:p w:rsidR="00E335D6" w:rsidRPr="00631F56" w:rsidRDefault="00E335D6" w:rsidP="00E335D6">
      <w:pPr>
        <w:rPr>
          <w:rFonts w:ascii="华文楷体" w:eastAsia="华文楷体" w:hAnsi="华文楷体"/>
          <w:szCs w:val="21"/>
        </w:rPr>
      </w:pPr>
      <w:r w:rsidRPr="00631F56">
        <w:rPr>
          <w:rFonts w:ascii="华文楷体" w:eastAsia="华文楷体" w:hAnsi="华文楷体"/>
          <w:b/>
          <w:szCs w:val="21"/>
        </w:rPr>
        <w:t>【思考】“错题本”的“前世”</w:t>
      </w:r>
    </w:p>
    <w:p w:rsidR="00E335D6" w:rsidRPr="00631F56" w:rsidRDefault="00E335D6" w:rsidP="00E335D6">
      <w:pPr>
        <w:ind w:firstLine="430"/>
        <w:rPr>
          <w:rFonts w:ascii="华文楷体" w:eastAsia="华文楷体" w:hAnsi="华文楷体"/>
          <w:szCs w:val="21"/>
        </w:rPr>
      </w:pPr>
      <w:r w:rsidRPr="00631F56">
        <w:rPr>
          <w:rFonts w:ascii="华文楷体" w:eastAsia="华文楷体" w:hAnsi="华文楷体"/>
          <w:szCs w:val="21"/>
        </w:rPr>
        <w:t>在平时的教学实践中，每次批改课堂作业或者数学练习册，学生总会出现或多或少的错误，那么问题来了，对于学生的错误怎样批改？我的做法是直接批“×”或者是在错误的地方画“○”。学生出现的错题总要订正的，那么问题又来了，在哪里订正？如果将原来的错误答案擦掉在原位订正，教师该怎么批订正过的错题，是划掉之前批的“×”和“○”，再打“√”吗？如果不在原位订正写在旁边，由于空间有限，学生订正是只写答案，还是写出过程？如果只写答案，但是教师不能确定学生是理解后订正的，还是看到别人的正确答案后订正的。如果写出错题的分析过程，写出错因所在，又往哪里写？最后的结果就是，学生订正一团糟，教师批阅一团乱，书面就是马蜂窝。</w:t>
      </w:r>
    </w:p>
    <w:p w:rsidR="00E335D6" w:rsidRPr="00631F56" w:rsidRDefault="00E335D6" w:rsidP="00E335D6">
      <w:pPr>
        <w:ind w:firstLine="430"/>
        <w:rPr>
          <w:rFonts w:ascii="华文楷体" w:eastAsia="华文楷体" w:hAnsi="华文楷体"/>
          <w:szCs w:val="21"/>
        </w:rPr>
      </w:pPr>
      <w:r w:rsidRPr="00631F56">
        <w:rPr>
          <w:rFonts w:ascii="华文楷体" w:eastAsia="华文楷体" w:hAnsi="华文楷体"/>
          <w:szCs w:val="21"/>
        </w:rPr>
        <w:t>面对这样一种“教师批学生改”现实状况所产生的一个想法，为什么不能让学生独立准备一个专门记录平时学习中所遇到的错题的记录本呢？顾名思义，就是错题本。</w:t>
      </w:r>
    </w:p>
    <w:p w:rsidR="00E335D6" w:rsidRPr="00631F56" w:rsidRDefault="00E335D6" w:rsidP="00E335D6">
      <w:pPr>
        <w:ind w:firstLine="430"/>
        <w:rPr>
          <w:rFonts w:ascii="华文楷体" w:eastAsia="华文楷体" w:hAnsi="华文楷体"/>
          <w:szCs w:val="21"/>
        </w:rPr>
      </w:pPr>
      <w:r w:rsidRPr="00631F56">
        <w:rPr>
          <w:rFonts w:ascii="华文楷体" w:eastAsia="华文楷体" w:hAnsi="华文楷体"/>
          <w:szCs w:val="21"/>
        </w:rPr>
        <w:t>基于以上思考，</w:t>
      </w:r>
      <w:r w:rsidRPr="00631F56">
        <w:rPr>
          <w:rFonts w:ascii="华文楷体" w:eastAsia="华文楷体" w:hAnsi="华文楷体" w:hint="eastAsia"/>
          <w:szCs w:val="21"/>
        </w:rPr>
        <w:t>课题组</w:t>
      </w:r>
      <w:r w:rsidRPr="00631F56">
        <w:rPr>
          <w:rFonts w:ascii="华文楷体" w:eastAsia="华文楷体" w:hAnsi="华文楷体"/>
          <w:szCs w:val="21"/>
        </w:rPr>
        <w:t>开始了对错题本应用的实践研究。</w:t>
      </w:r>
    </w:p>
    <w:p w:rsidR="004775E2" w:rsidRPr="00CE2EB1" w:rsidRDefault="00E335D6" w:rsidP="00E335D6">
      <w:pPr>
        <w:rPr>
          <w:rFonts w:ascii="华文楷体" w:eastAsia="华文楷体" w:hAnsi="华文楷体"/>
          <w:b/>
          <w:szCs w:val="21"/>
        </w:rPr>
      </w:pPr>
      <w:r w:rsidRPr="00631F56">
        <w:rPr>
          <w:rFonts w:ascii="华文楷体" w:eastAsia="华文楷体" w:hAnsi="华文楷体"/>
          <w:b/>
          <w:szCs w:val="21"/>
        </w:rPr>
        <w:t>【追寻】“错题本”的“今生”</w:t>
      </w:r>
    </w:p>
    <w:p w:rsidR="00E335D6" w:rsidRDefault="00E335D6" w:rsidP="00E335D6">
      <w:pPr>
        <w:ind w:firstLineChars="200" w:firstLine="420"/>
        <w:rPr>
          <w:rFonts w:ascii="华文楷体" w:eastAsia="华文楷体" w:hAnsi="华文楷体"/>
          <w:szCs w:val="21"/>
        </w:rPr>
      </w:pPr>
      <w:r w:rsidRPr="00631F56">
        <w:rPr>
          <w:rFonts w:ascii="华文楷体" w:eastAsia="华文楷体" w:hAnsi="华文楷体" w:hint="eastAsia"/>
          <w:szCs w:val="21"/>
        </w:rPr>
        <w:t>首先</w:t>
      </w:r>
      <w:r w:rsidRPr="00631F56">
        <w:rPr>
          <w:rFonts w:ascii="华文楷体" w:eastAsia="华文楷体" w:hAnsi="华文楷体"/>
          <w:szCs w:val="21"/>
        </w:rPr>
        <w:t>我们抽样</w:t>
      </w:r>
      <w:r w:rsidRPr="00631F56">
        <w:rPr>
          <w:rFonts w:ascii="华文楷体" w:eastAsia="华文楷体" w:hAnsi="华文楷体" w:hint="eastAsia"/>
          <w:szCs w:val="21"/>
        </w:rPr>
        <w:t>100名学生</w:t>
      </w:r>
      <w:r w:rsidRPr="00631F56">
        <w:rPr>
          <w:rFonts w:ascii="华文楷体" w:eastAsia="华文楷体" w:hAnsi="华文楷体"/>
          <w:szCs w:val="21"/>
        </w:rPr>
        <w:t>进行了数学错题本应用情况调查如下表：</w:t>
      </w:r>
    </w:p>
    <w:p w:rsidR="00CE2EB1" w:rsidRPr="00CE2EB1" w:rsidRDefault="00CE2EB1" w:rsidP="00CE2EB1">
      <w:pPr>
        <w:jc w:val="center"/>
        <w:rPr>
          <w:rFonts w:ascii="华文楷体" w:eastAsia="华文楷体" w:hAnsi="华文楷体"/>
          <w:szCs w:val="21"/>
        </w:rPr>
      </w:pPr>
      <w:r w:rsidRPr="00631F56">
        <w:rPr>
          <w:rFonts w:ascii="华文楷体" w:eastAsia="华文楷体" w:hAnsi="华文楷体" w:hint="eastAsia"/>
          <w:szCs w:val="21"/>
        </w:rPr>
        <w:t>表</w:t>
      </w:r>
      <w:r>
        <w:rPr>
          <w:rFonts w:ascii="华文楷体" w:eastAsia="华文楷体" w:hAnsi="华文楷体" w:hint="eastAsia"/>
          <w:szCs w:val="21"/>
        </w:rPr>
        <w:t>6</w:t>
      </w:r>
      <w:r w:rsidRPr="00631F56">
        <w:rPr>
          <w:rFonts w:ascii="华文楷体" w:eastAsia="华文楷体" w:hAnsi="华文楷体" w:hint="eastAsia"/>
          <w:szCs w:val="21"/>
        </w:rPr>
        <w:t xml:space="preserve"> </w:t>
      </w:r>
      <w:r w:rsidRPr="00631F56">
        <w:rPr>
          <w:rFonts w:ascii="华文楷体" w:eastAsia="华文楷体" w:hAnsi="华文楷体"/>
          <w:szCs w:val="21"/>
        </w:rPr>
        <w:t>数学错题本应用情况调查</w:t>
      </w:r>
      <w:r w:rsidRPr="00631F56">
        <w:rPr>
          <w:rFonts w:ascii="华文楷体" w:eastAsia="华文楷体" w:hAnsi="华文楷体" w:hint="eastAsia"/>
          <w:szCs w:val="21"/>
        </w:rPr>
        <w:t>表</w:t>
      </w:r>
    </w:p>
    <w:tbl>
      <w:tblPr>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957"/>
        <w:gridCol w:w="1097"/>
        <w:gridCol w:w="1082"/>
        <w:gridCol w:w="1090"/>
        <w:gridCol w:w="747"/>
        <w:gridCol w:w="1168"/>
        <w:gridCol w:w="1219"/>
        <w:gridCol w:w="776"/>
      </w:tblGrid>
      <w:tr w:rsidR="00E335D6" w:rsidRPr="00631F56" w:rsidTr="00DD3F59">
        <w:trPr>
          <w:jc w:val="center"/>
        </w:trPr>
        <w:tc>
          <w:tcPr>
            <w:tcW w:w="662" w:type="dxa"/>
            <w:vMerge w:val="restart"/>
            <w:vAlign w:val="center"/>
          </w:tcPr>
          <w:p w:rsidR="00E335D6" w:rsidRPr="00631F56" w:rsidRDefault="00E335D6" w:rsidP="00DD3F59">
            <w:pPr>
              <w:jc w:val="center"/>
              <w:rPr>
                <w:rFonts w:ascii="华文楷体" w:eastAsia="华文楷体" w:hAnsi="华文楷体"/>
                <w:szCs w:val="21"/>
              </w:rPr>
            </w:pPr>
          </w:p>
        </w:tc>
        <w:tc>
          <w:tcPr>
            <w:tcW w:w="2054" w:type="dxa"/>
            <w:gridSpan w:val="2"/>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原位订正</w:t>
            </w:r>
          </w:p>
        </w:tc>
        <w:tc>
          <w:tcPr>
            <w:tcW w:w="2172" w:type="dxa"/>
            <w:gridSpan w:val="2"/>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错题旁订正</w:t>
            </w:r>
          </w:p>
        </w:tc>
        <w:tc>
          <w:tcPr>
            <w:tcW w:w="3134" w:type="dxa"/>
            <w:gridSpan w:val="3"/>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用本子订正</w:t>
            </w:r>
          </w:p>
        </w:tc>
        <w:tc>
          <w:tcPr>
            <w:tcW w:w="776" w:type="dxa"/>
            <w:vMerge w:val="restart"/>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不订正</w:t>
            </w:r>
          </w:p>
        </w:tc>
      </w:tr>
      <w:tr w:rsidR="00E335D6" w:rsidRPr="00631F56" w:rsidTr="00DD3F59">
        <w:trPr>
          <w:jc w:val="center"/>
        </w:trPr>
        <w:tc>
          <w:tcPr>
            <w:tcW w:w="662" w:type="dxa"/>
            <w:vMerge/>
            <w:vAlign w:val="center"/>
          </w:tcPr>
          <w:p w:rsidR="00E335D6" w:rsidRPr="00631F56" w:rsidRDefault="00E335D6" w:rsidP="00DD3F59">
            <w:pPr>
              <w:jc w:val="center"/>
              <w:rPr>
                <w:rFonts w:ascii="华文楷体" w:eastAsia="华文楷体" w:hAnsi="华文楷体"/>
                <w:szCs w:val="21"/>
              </w:rPr>
            </w:pPr>
          </w:p>
        </w:tc>
        <w:tc>
          <w:tcPr>
            <w:tcW w:w="95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只写答案</w:t>
            </w:r>
          </w:p>
        </w:tc>
        <w:tc>
          <w:tcPr>
            <w:tcW w:w="109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写分析过程</w:t>
            </w:r>
          </w:p>
        </w:tc>
        <w:tc>
          <w:tcPr>
            <w:tcW w:w="1082"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只写答案</w:t>
            </w:r>
          </w:p>
        </w:tc>
        <w:tc>
          <w:tcPr>
            <w:tcW w:w="1090"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写分析过程</w:t>
            </w:r>
          </w:p>
        </w:tc>
        <w:tc>
          <w:tcPr>
            <w:tcW w:w="74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任何本</w:t>
            </w:r>
          </w:p>
        </w:tc>
        <w:tc>
          <w:tcPr>
            <w:tcW w:w="1168"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专用数学本</w:t>
            </w:r>
          </w:p>
        </w:tc>
        <w:tc>
          <w:tcPr>
            <w:tcW w:w="1219"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专用错题本</w:t>
            </w:r>
          </w:p>
        </w:tc>
        <w:tc>
          <w:tcPr>
            <w:tcW w:w="776" w:type="dxa"/>
            <w:vMerge/>
            <w:vAlign w:val="center"/>
          </w:tcPr>
          <w:p w:rsidR="00E335D6" w:rsidRPr="00631F56" w:rsidRDefault="00E335D6" w:rsidP="00DD3F59">
            <w:pPr>
              <w:jc w:val="center"/>
              <w:rPr>
                <w:rFonts w:ascii="华文楷体" w:eastAsia="华文楷体" w:hAnsi="华文楷体"/>
                <w:szCs w:val="21"/>
              </w:rPr>
            </w:pPr>
          </w:p>
        </w:tc>
      </w:tr>
      <w:tr w:rsidR="00E335D6" w:rsidRPr="00631F56" w:rsidTr="00DD3F59">
        <w:trPr>
          <w:jc w:val="center"/>
        </w:trPr>
        <w:tc>
          <w:tcPr>
            <w:tcW w:w="662"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人数</w:t>
            </w:r>
          </w:p>
        </w:tc>
        <w:tc>
          <w:tcPr>
            <w:tcW w:w="95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29</w:t>
            </w:r>
          </w:p>
        </w:tc>
        <w:tc>
          <w:tcPr>
            <w:tcW w:w="109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3</w:t>
            </w:r>
          </w:p>
        </w:tc>
        <w:tc>
          <w:tcPr>
            <w:tcW w:w="1082"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22</w:t>
            </w:r>
          </w:p>
        </w:tc>
        <w:tc>
          <w:tcPr>
            <w:tcW w:w="1090"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17</w:t>
            </w:r>
          </w:p>
        </w:tc>
        <w:tc>
          <w:tcPr>
            <w:tcW w:w="747"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5</w:t>
            </w:r>
          </w:p>
        </w:tc>
        <w:tc>
          <w:tcPr>
            <w:tcW w:w="1168"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10</w:t>
            </w:r>
          </w:p>
        </w:tc>
        <w:tc>
          <w:tcPr>
            <w:tcW w:w="1219"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8</w:t>
            </w:r>
          </w:p>
        </w:tc>
        <w:tc>
          <w:tcPr>
            <w:tcW w:w="776" w:type="dxa"/>
            <w:vAlign w:val="center"/>
          </w:tcPr>
          <w:p w:rsidR="00E335D6" w:rsidRPr="00631F56" w:rsidRDefault="00E335D6" w:rsidP="00DD3F59">
            <w:pPr>
              <w:jc w:val="center"/>
              <w:rPr>
                <w:rFonts w:ascii="华文楷体" w:eastAsia="华文楷体" w:hAnsi="华文楷体"/>
                <w:szCs w:val="21"/>
              </w:rPr>
            </w:pPr>
            <w:r w:rsidRPr="00631F56">
              <w:rPr>
                <w:rFonts w:ascii="华文楷体" w:eastAsia="华文楷体" w:hAnsi="华文楷体"/>
                <w:szCs w:val="21"/>
              </w:rPr>
              <w:t>6</w:t>
            </w:r>
          </w:p>
        </w:tc>
      </w:tr>
    </w:tbl>
    <w:p w:rsidR="00E335D6" w:rsidRPr="00631F56" w:rsidRDefault="00E335D6" w:rsidP="00E335D6">
      <w:pPr>
        <w:ind w:firstLineChars="200" w:firstLine="420"/>
        <w:rPr>
          <w:rFonts w:ascii="华文楷体" w:eastAsia="华文楷体" w:hAnsi="华文楷体"/>
          <w:szCs w:val="21"/>
        </w:rPr>
      </w:pPr>
      <w:r w:rsidRPr="00631F56">
        <w:rPr>
          <w:rFonts w:ascii="华文楷体" w:eastAsia="华文楷体" w:hAnsi="华文楷体"/>
          <w:szCs w:val="21"/>
        </w:rPr>
        <w:t>从现状调查中我发现以下几点：</w:t>
      </w:r>
    </w:p>
    <w:p w:rsidR="00E335D6" w:rsidRPr="00631F56" w:rsidRDefault="00E335D6" w:rsidP="00E335D6">
      <w:pPr>
        <w:ind w:firstLineChars="200" w:firstLine="420"/>
        <w:rPr>
          <w:rFonts w:ascii="华文楷体" w:eastAsia="华文楷体" w:hAnsi="华文楷体"/>
          <w:szCs w:val="21"/>
        </w:rPr>
      </w:pPr>
      <w:r w:rsidRPr="00631F56">
        <w:rPr>
          <w:rFonts w:ascii="华文楷体" w:eastAsia="华文楷体" w:hAnsi="华文楷体"/>
          <w:szCs w:val="21"/>
        </w:rPr>
        <w:t>1、学生没有应用错题本的意识和习惯。</w:t>
      </w:r>
    </w:p>
    <w:p w:rsidR="00E335D6" w:rsidRPr="00631F56" w:rsidRDefault="00E335D6" w:rsidP="00E335D6">
      <w:pPr>
        <w:ind w:firstLineChars="200" w:firstLine="420"/>
        <w:rPr>
          <w:rFonts w:ascii="华文楷体" w:eastAsia="华文楷体" w:hAnsi="华文楷体"/>
          <w:szCs w:val="21"/>
        </w:rPr>
      </w:pPr>
      <w:r w:rsidRPr="00631F56">
        <w:rPr>
          <w:rFonts w:ascii="华文楷体" w:eastAsia="华文楷体" w:hAnsi="华文楷体"/>
          <w:szCs w:val="21"/>
        </w:rPr>
        <w:t>2、教师没有提出明确的要求，没有重视学生订正错题的思考过程，只是让学生订正答案，形式上表现出学生掌握知识的假象，造成学生不知道该怎样订正错题、用错题本。</w:t>
      </w:r>
    </w:p>
    <w:p w:rsidR="00E335D6" w:rsidRPr="00631F56" w:rsidRDefault="00E335D6" w:rsidP="00E335D6">
      <w:pPr>
        <w:ind w:firstLineChars="200" w:firstLine="420"/>
        <w:rPr>
          <w:rFonts w:ascii="华文楷体" w:eastAsia="华文楷体" w:hAnsi="华文楷体"/>
          <w:szCs w:val="21"/>
        </w:rPr>
      </w:pPr>
      <w:r w:rsidRPr="00631F56">
        <w:rPr>
          <w:rFonts w:ascii="华文楷体" w:eastAsia="华文楷体" w:hAnsi="华文楷体"/>
          <w:szCs w:val="21"/>
        </w:rPr>
        <w:t>3、大多数家长对错题本有一定的认识，但是对孩子的订正错误的行为停留于表层，并没有实际行动利用错题本去分析、反思错误原因。</w:t>
      </w:r>
    </w:p>
    <w:p w:rsidR="00E335D6" w:rsidRPr="00631F56" w:rsidRDefault="00E335D6" w:rsidP="00E335D6">
      <w:pPr>
        <w:rPr>
          <w:rFonts w:ascii="华文楷体" w:eastAsia="华文楷体" w:hAnsi="华文楷体"/>
          <w:b/>
          <w:szCs w:val="21"/>
        </w:rPr>
      </w:pPr>
      <w:r w:rsidRPr="00631F56">
        <w:rPr>
          <w:rFonts w:ascii="华文楷体" w:eastAsia="华文楷体" w:hAnsi="华文楷体"/>
          <w:b/>
          <w:szCs w:val="21"/>
        </w:rPr>
        <w:t>【揭示】“错题本”的“庐山真面目”</w:t>
      </w:r>
    </w:p>
    <w:p w:rsidR="00E335D6" w:rsidRPr="00631F56" w:rsidRDefault="00E335D6" w:rsidP="00E335D6">
      <w:pPr>
        <w:ind w:firstLineChars="224" w:firstLine="470"/>
        <w:rPr>
          <w:rFonts w:ascii="华文楷体" w:eastAsia="华文楷体" w:hAnsi="华文楷体"/>
          <w:szCs w:val="21"/>
        </w:rPr>
      </w:pPr>
      <w:r w:rsidRPr="00631F56">
        <w:rPr>
          <w:rFonts w:ascii="华文楷体" w:eastAsia="华文楷体" w:hAnsi="华文楷体"/>
          <w:szCs w:val="21"/>
        </w:rPr>
        <w:t>在第一次问卷调查分析、深入思考之后，我们认识到想通过“认识错题本——规范错题本——应用错题本”的三步曲来改变</w:t>
      </w:r>
      <w:r w:rsidRPr="00631F56">
        <w:rPr>
          <w:rFonts w:ascii="华文楷体" w:eastAsia="华文楷体" w:hAnsi="华文楷体"/>
          <w:color w:val="1F1F1F"/>
          <w:szCs w:val="21"/>
        </w:rPr>
        <w:t>视“错”如错的现状，和学生共同拾“错”变金，挖“错”作宝，</w:t>
      </w:r>
      <w:r w:rsidRPr="00631F56">
        <w:rPr>
          <w:rFonts w:ascii="华文楷体" w:eastAsia="华文楷体" w:hAnsi="华文楷体"/>
          <w:szCs w:val="21"/>
        </w:rPr>
        <w:t>让学生会用错题本、用好错题本。</w:t>
      </w:r>
    </w:p>
    <w:p w:rsidR="00E335D6" w:rsidRPr="00631F56" w:rsidRDefault="00E335D6" w:rsidP="00E335D6">
      <w:pPr>
        <w:rPr>
          <w:rFonts w:ascii="华文楷体" w:eastAsia="华文楷体" w:hAnsi="华文楷体"/>
          <w:b/>
          <w:szCs w:val="21"/>
        </w:rPr>
      </w:pPr>
      <w:r w:rsidRPr="00631F56">
        <w:rPr>
          <w:rFonts w:ascii="华文楷体" w:eastAsia="华文楷体" w:hAnsi="华文楷体"/>
          <w:b/>
          <w:szCs w:val="21"/>
        </w:rPr>
        <w:t>【总结】“错题本”的“沙里淘金”</w:t>
      </w:r>
    </w:p>
    <w:p w:rsidR="00E335D6" w:rsidRPr="001D66B5" w:rsidRDefault="00E335D6" w:rsidP="00E335D6">
      <w:pPr>
        <w:ind w:firstLineChars="200" w:firstLine="420"/>
      </w:pPr>
      <w:r w:rsidRPr="00631F56">
        <w:rPr>
          <w:rFonts w:ascii="华文楷体" w:eastAsia="华文楷体" w:hAnsi="华文楷体"/>
          <w:szCs w:val="21"/>
        </w:rPr>
        <w:t>半年的研究，从现状调查中分析出“</w:t>
      </w:r>
      <w:r w:rsidRPr="00631F56">
        <w:rPr>
          <w:rFonts w:ascii="华文楷体" w:eastAsia="华文楷体" w:hAnsi="华文楷体"/>
          <w:color w:val="1F1F1F"/>
          <w:szCs w:val="21"/>
        </w:rPr>
        <w:t>视‘错’如错”的深层因素</w:t>
      </w:r>
      <w:r>
        <w:rPr>
          <w:rFonts w:hint="eastAsia"/>
        </w:rPr>
        <w:t>、</w:t>
      </w:r>
      <w:r w:rsidRPr="00631F56">
        <w:rPr>
          <w:rFonts w:ascii="华文楷体" w:eastAsia="华文楷体" w:hAnsi="华文楷体"/>
          <w:szCs w:val="21"/>
        </w:rPr>
        <w:t>在操作实践中探索出“</w:t>
      </w:r>
      <w:r w:rsidRPr="00631F56">
        <w:rPr>
          <w:rFonts w:ascii="华文楷体" w:eastAsia="华文楷体" w:hAnsi="华文楷体"/>
          <w:color w:val="1F1F1F"/>
          <w:szCs w:val="21"/>
        </w:rPr>
        <w:t>拾‘错’变金”</w:t>
      </w:r>
      <w:r w:rsidRPr="00631F56">
        <w:rPr>
          <w:rFonts w:ascii="华文楷体" w:eastAsia="华文楷体" w:hAnsi="华文楷体"/>
          <w:szCs w:val="21"/>
        </w:rPr>
        <w:t xml:space="preserve"> 的有效经验</w:t>
      </w:r>
      <w:r>
        <w:rPr>
          <w:rFonts w:hint="eastAsia"/>
        </w:rPr>
        <w:t>、</w:t>
      </w:r>
      <w:r w:rsidRPr="00631F56">
        <w:rPr>
          <w:rFonts w:ascii="华文楷体" w:eastAsia="华文楷体" w:hAnsi="华文楷体"/>
          <w:color w:val="1F1F1F"/>
          <w:kern w:val="0"/>
          <w:szCs w:val="21"/>
        </w:rPr>
        <w:t>在</w:t>
      </w:r>
      <w:r w:rsidRPr="00631F56">
        <w:rPr>
          <w:rFonts w:ascii="华文楷体" w:eastAsia="华文楷体" w:hAnsi="华文楷体"/>
          <w:szCs w:val="21"/>
        </w:rPr>
        <w:t>“</w:t>
      </w:r>
      <w:r w:rsidRPr="00631F56">
        <w:rPr>
          <w:rFonts w:ascii="华文楷体" w:eastAsia="华文楷体" w:hAnsi="华文楷体"/>
          <w:color w:val="1F1F1F"/>
          <w:szCs w:val="21"/>
        </w:rPr>
        <w:t>拾‘错’变金”的过程中学生得到发展</w:t>
      </w:r>
      <w:r>
        <w:rPr>
          <w:rFonts w:hint="eastAsia"/>
        </w:rPr>
        <w:t>，</w:t>
      </w:r>
      <w:r w:rsidRPr="00631F56">
        <w:rPr>
          <w:rFonts w:ascii="华文楷体" w:eastAsia="华文楷体" w:hAnsi="华文楷体"/>
          <w:szCs w:val="21"/>
        </w:rPr>
        <w:t>成效十分明显，</w:t>
      </w:r>
      <w:r>
        <w:rPr>
          <w:rFonts w:ascii="华文楷体" w:eastAsia="华文楷体" w:hAnsi="华文楷体"/>
          <w:szCs w:val="21"/>
        </w:rPr>
        <w:t>部分学生</w:t>
      </w:r>
      <w:r w:rsidRPr="00631F56">
        <w:rPr>
          <w:rFonts w:ascii="华文楷体" w:eastAsia="华文楷体" w:hAnsi="华文楷体"/>
          <w:szCs w:val="21"/>
        </w:rPr>
        <w:t>都有了专用的数学错题本，并且能够规范使用并有效地应用，改变视“</w:t>
      </w:r>
      <w:r w:rsidRPr="00631F56">
        <w:rPr>
          <w:rFonts w:ascii="华文楷体" w:eastAsia="华文楷体" w:hAnsi="华文楷体"/>
          <w:color w:val="1F1F1F"/>
          <w:szCs w:val="21"/>
        </w:rPr>
        <w:t>错”如错的现状，</w:t>
      </w:r>
      <w:r>
        <w:rPr>
          <w:rFonts w:ascii="华文楷体" w:eastAsia="华文楷体" w:hAnsi="华文楷体"/>
          <w:color w:val="1F1F1F"/>
          <w:szCs w:val="21"/>
        </w:rPr>
        <w:t>实现了</w:t>
      </w:r>
      <w:r w:rsidRPr="00631F56">
        <w:rPr>
          <w:rFonts w:ascii="华文楷体" w:eastAsia="华文楷体" w:hAnsi="华文楷体"/>
          <w:color w:val="1F1F1F"/>
          <w:szCs w:val="21"/>
        </w:rPr>
        <w:t>和学生共同拾“错”变金，挖“错”作宝这一目标</w:t>
      </w:r>
      <w:r w:rsidRPr="00631F56">
        <w:rPr>
          <w:rFonts w:ascii="华文楷体" w:eastAsia="华文楷体" w:hAnsi="华文楷体"/>
          <w:color w:val="1F1F1F"/>
          <w:kern w:val="0"/>
          <w:szCs w:val="21"/>
        </w:rPr>
        <w:t>。应该说此项研究是具有可操作性的实践研究。</w:t>
      </w:r>
    </w:p>
    <w:p w:rsidR="00E335D6" w:rsidRPr="00631F56" w:rsidRDefault="00E335D6" w:rsidP="00E335D6">
      <w:pPr>
        <w:rPr>
          <w:rFonts w:ascii="华文楷体" w:eastAsia="华文楷体" w:hAnsi="华文楷体"/>
          <w:b/>
          <w:szCs w:val="21"/>
        </w:rPr>
      </w:pPr>
      <w:r w:rsidRPr="00631F56">
        <w:rPr>
          <w:rFonts w:ascii="华文楷体" w:eastAsia="华文楷体" w:hAnsi="华文楷体"/>
          <w:b/>
          <w:szCs w:val="21"/>
        </w:rPr>
        <w:t>【羽化】“学生”质的飞跃</w:t>
      </w:r>
    </w:p>
    <w:p w:rsidR="00E335D6" w:rsidRPr="00631F56" w:rsidRDefault="00E335D6" w:rsidP="00E335D6">
      <w:pPr>
        <w:rPr>
          <w:rFonts w:ascii="华文楷体" w:eastAsia="华文楷体" w:hAnsi="华文楷体"/>
          <w:szCs w:val="21"/>
        </w:rPr>
      </w:pPr>
      <w:r w:rsidRPr="00631F56">
        <w:rPr>
          <w:rFonts w:ascii="华文楷体" w:eastAsia="华文楷体" w:hAnsi="华文楷体"/>
          <w:b/>
          <w:szCs w:val="21"/>
        </w:rPr>
        <w:lastRenderedPageBreak/>
        <w:t xml:space="preserve">    </w:t>
      </w:r>
      <w:r w:rsidRPr="00631F56">
        <w:rPr>
          <w:rFonts w:ascii="华文楷体" w:eastAsia="华文楷体" w:hAnsi="华文楷体"/>
          <w:szCs w:val="21"/>
        </w:rPr>
        <w:t>错题本的有效应用，促进了学生综合性的提升与发展。提升了学生的数学素养</w:t>
      </w:r>
      <w:r>
        <w:rPr>
          <w:rFonts w:ascii="华文楷体" w:eastAsia="华文楷体" w:hAnsi="华文楷体" w:hint="eastAsia"/>
          <w:szCs w:val="21"/>
        </w:rPr>
        <w:t>、</w:t>
      </w:r>
      <w:r w:rsidRPr="00631F56">
        <w:rPr>
          <w:rFonts w:ascii="华文楷体" w:eastAsia="华文楷体" w:hAnsi="华文楷体"/>
          <w:szCs w:val="21"/>
        </w:rPr>
        <w:t>培养学生的责任意识</w:t>
      </w:r>
      <w:r>
        <w:rPr>
          <w:rFonts w:ascii="华文楷体" w:eastAsia="华文楷体" w:hAnsi="华文楷体" w:hint="eastAsia"/>
          <w:szCs w:val="21"/>
        </w:rPr>
        <w:t>、</w:t>
      </w:r>
      <w:r w:rsidRPr="00631F56">
        <w:rPr>
          <w:rFonts w:ascii="华文楷体" w:eastAsia="华文楷体" w:hAnsi="华文楷体"/>
          <w:szCs w:val="21"/>
        </w:rPr>
        <w:t>增强学生的合作意识</w:t>
      </w:r>
      <w:r>
        <w:rPr>
          <w:rFonts w:ascii="华文楷体" w:eastAsia="华文楷体" w:hAnsi="华文楷体" w:hint="eastAsia"/>
          <w:szCs w:val="21"/>
        </w:rPr>
        <w:t>、</w:t>
      </w:r>
      <w:r w:rsidRPr="00631F56">
        <w:rPr>
          <w:rFonts w:ascii="华文楷体" w:eastAsia="华文楷体" w:hAnsi="华文楷体"/>
          <w:szCs w:val="21"/>
        </w:rPr>
        <w:t>习得良好的学习方法</w:t>
      </w:r>
      <w:r>
        <w:rPr>
          <w:rFonts w:ascii="华文楷体" w:eastAsia="华文楷体" w:hAnsi="华文楷体"/>
          <w:szCs w:val="21"/>
        </w:rPr>
        <w:t>。</w:t>
      </w:r>
    </w:p>
    <w:p w:rsidR="00E335D6" w:rsidRPr="00E335D6" w:rsidRDefault="00E335D6" w:rsidP="00A47BE4">
      <w:pPr>
        <w:spacing w:line="276" w:lineRule="auto"/>
        <w:ind w:firstLine="480"/>
        <w:rPr>
          <w:sz w:val="24"/>
          <w:szCs w:val="24"/>
        </w:rPr>
      </w:pPr>
    </w:p>
    <w:p w:rsidR="00E335D6" w:rsidRDefault="00A226AD" w:rsidP="00A47BE4">
      <w:pPr>
        <w:spacing w:line="276" w:lineRule="auto"/>
        <w:ind w:firstLine="480"/>
        <w:rPr>
          <w:sz w:val="24"/>
          <w:szCs w:val="24"/>
        </w:rPr>
      </w:pPr>
      <w:r>
        <w:rPr>
          <w:rFonts w:hint="eastAsia"/>
          <w:sz w:val="24"/>
          <w:szCs w:val="24"/>
        </w:rPr>
        <w:t>通过对</w:t>
      </w:r>
      <w:r w:rsidR="005C0ED9">
        <w:rPr>
          <w:rFonts w:hint="eastAsia"/>
          <w:sz w:val="24"/>
          <w:szCs w:val="24"/>
        </w:rPr>
        <w:t>实物</w:t>
      </w:r>
      <w:r w:rsidR="008C6983">
        <w:rPr>
          <w:rFonts w:hint="eastAsia"/>
          <w:sz w:val="24"/>
          <w:szCs w:val="24"/>
        </w:rPr>
        <w:t>“</w:t>
      </w:r>
      <w:r>
        <w:rPr>
          <w:rFonts w:hint="eastAsia"/>
          <w:sz w:val="24"/>
          <w:szCs w:val="24"/>
        </w:rPr>
        <w:t>错题本</w:t>
      </w:r>
      <w:r w:rsidR="008C6983">
        <w:rPr>
          <w:rFonts w:hint="eastAsia"/>
          <w:sz w:val="24"/>
          <w:szCs w:val="24"/>
        </w:rPr>
        <w:t>”</w:t>
      </w:r>
      <w:r>
        <w:rPr>
          <w:rFonts w:hint="eastAsia"/>
          <w:sz w:val="24"/>
          <w:szCs w:val="24"/>
        </w:rPr>
        <w:t>应用的研究，</w:t>
      </w:r>
      <w:r w:rsidR="004029B7">
        <w:rPr>
          <w:rFonts w:hint="eastAsia"/>
          <w:sz w:val="24"/>
          <w:szCs w:val="24"/>
        </w:rPr>
        <w:t>升华为“意识错题本”，</w:t>
      </w:r>
      <w:r w:rsidR="006636D6">
        <w:rPr>
          <w:rFonts w:hint="eastAsia"/>
          <w:sz w:val="24"/>
          <w:szCs w:val="24"/>
        </w:rPr>
        <w:t>及错题的整理</w:t>
      </w:r>
      <w:r w:rsidR="009C740D">
        <w:rPr>
          <w:rFonts w:hint="eastAsia"/>
          <w:sz w:val="24"/>
          <w:szCs w:val="24"/>
        </w:rPr>
        <w:t>不只是形式单一的实物错题本，还可以是其它形式，诸如“错题收集表”、“错题</w:t>
      </w:r>
      <w:r w:rsidR="00D75A2A">
        <w:rPr>
          <w:rFonts w:hint="eastAsia"/>
          <w:sz w:val="24"/>
          <w:szCs w:val="24"/>
        </w:rPr>
        <w:t>小报</w:t>
      </w:r>
      <w:r w:rsidR="009C740D">
        <w:rPr>
          <w:rFonts w:hint="eastAsia"/>
          <w:sz w:val="24"/>
          <w:szCs w:val="24"/>
        </w:rPr>
        <w:t>”</w:t>
      </w:r>
      <w:r w:rsidR="00D75A2A">
        <w:rPr>
          <w:rFonts w:hint="eastAsia"/>
          <w:sz w:val="24"/>
          <w:szCs w:val="24"/>
        </w:rPr>
        <w:t>等个性化的“错题本”，这些错题本的</w:t>
      </w:r>
      <w:r w:rsidR="00D376E2">
        <w:rPr>
          <w:rFonts w:hint="eastAsia"/>
          <w:sz w:val="24"/>
          <w:szCs w:val="24"/>
        </w:rPr>
        <w:t>延伸</w:t>
      </w:r>
      <w:r>
        <w:rPr>
          <w:rFonts w:hint="eastAsia"/>
          <w:sz w:val="24"/>
          <w:szCs w:val="24"/>
        </w:rPr>
        <w:t>基本上实现了</w:t>
      </w:r>
      <w:r w:rsidR="008C6983">
        <w:rPr>
          <w:rFonts w:hint="eastAsia"/>
          <w:sz w:val="24"/>
          <w:szCs w:val="24"/>
        </w:rPr>
        <w:t>对</w:t>
      </w:r>
      <w:r>
        <w:rPr>
          <w:rFonts w:hint="eastAsia"/>
          <w:sz w:val="24"/>
          <w:szCs w:val="24"/>
        </w:rPr>
        <w:t>错题的</w:t>
      </w:r>
      <w:r w:rsidR="008C6983">
        <w:rPr>
          <w:rFonts w:hint="eastAsia"/>
          <w:sz w:val="24"/>
          <w:szCs w:val="24"/>
        </w:rPr>
        <w:t>收集、整理和分析，但对于</w:t>
      </w:r>
      <w:r w:rsidR="00D376E2">
        <w:rPr>
          <w:rFonts w:hint="eastAsia"/>
          <w:sz w:val="24"/>
          <w:szCs w:val="24"/>
        </w:rPr>
        <w:t>“集合化”的错题使得错题本</w:t>
      </w:r>
      <w:r w:rsidR="00B127D1">
        <w:rPr>
          <w:rFonts w:hint="eastAsia"/>
          <w:sz w:val="24"/>
          <w:szCs w:val="24"/>
        </w:rPr>
        <w:t>“</w:t>
      </w:r>
      <w:r w:rsidR="00D376E2">
        <w:rPr>
          <w:rFonts w:hint="eastAsia"/>
          <w:sz w:val="24"/>
          <w:szCs w:val="24"/>
        </w:rPr>
        <w:t>从</w:t>
      </w:r>
      <w:r w:rsidR="00B127D1">
        <w:rPr>
          <w:rFonts w:hint="eastAsia"/>
          <w:sz w:val="24"/>
          <w:szCs w:val="24"/>
        </w:rPr>
        <w:t>薄到厚”</w:t>
      </w:r>
      <w:r w:rsidR="00D376E2">
        <w:rPr>
          <w:rFonts w:hint="eastAsia"/>
          <w:sz w:val="24"/>
          <w:szCs w:val="24"/>
        </w:rPr>
        <w:t>，该怎样</w:t>
      </w:r>
      <w:r w:rsidR="00B127D1">
        <w:rPr>
          <w:rFonts w:hint="eastAsia"/>
          <w:sz w:val="24"/>
          <w:szCs w:val="24"/>
        </w:rPr>
        <w:t>使得错题本“从厚到薄”呢？我们</w:t>
      </w:r>
      <w:r w:rsidR="005F7BA0">
        <w:rPr>
          <w:rFonts w:hint="eastAsia"/>
          <w:sz w:val="24"/>
          <w:szCs w:val="24"/>
        </w:rPr>
        <w:t>课题</w:t>
      </w:r>
      <w:r w:rsidR="00DB22B5">
        <w:rPr>
          <w:rFonts w:hint="eastAsia"/>
          <w:sz w:val="24"/>
          <w:szCs w:val="24"/>
        </w:rPr>
        <w:t>组后续将</w:t>
      </w:r>
      <w:r w:rsidR="005F7BA0">
        <w:rPr>
          <w:rFonts w:hint="eastAsia"/>
          <w:sz w:val="24"/>
          <w:szCs w:val="24"/>
        </w:rPr>
        <w:t>组</w:t>
      </w:r>
      <w:r w:rsidR="00DB22B5">
        <w:rPr>
          <w:rFonts w:hint="eastAsia"/>
          <w:sz w:val="24"/>
          <w:szCs w:val="24"/>
        </w:rPr>
        <w:t>进行</w:t>
      </w:r>
      <w:r w:rsidR="005F7BA0">
        <w:rPr>
          <w:rFonts w:hint="eastAsia"/>
          <w:sz w:val="24"/>
          <w:szCs w:val="24"/>
        </w:rPr>
        <w:t>“消化”错题的研究。</w:t>
      </w:r>
    </w:p>
    <w:p w:rsidR="008E5E77" w:rsidRDefault="008E5E77" w:rsidP="00A47BE4">
      <w:pPr>
        <w:spacing w:line="276" w:lineRule="auto"/>
        <w:ind w:firstLine="480"/>
        <w:rPr>
          <w:b/>
          <w:sz w:val="24"/>
          <w:szCs w:val="24"/>
        </w:rPr>
      </w:pPr>
    </w:p>
    <w:p w:rsidR="005F7BA0" w:rsidRPr="00AA267F" w:rsidRDefault="00797C3D" w:rsidP="00A47BE4">
      <w:pPr>
        <w:spacing w:line="276" w:lineRule="auto"/>
        <w:ind w:firstLine="480"/>
        <w:rPr>
          <w:b/>
          <w:sz w:val="24"/>
          <w:szCs w:val="24"/>
        </w:rPr>
      </w:pPr>
      <w:r w:rsidRPr="00AA267F">
        <w:rPr>
          <w:rFonts w:hint="eastAsia"/>
          <w:b/>
          <w:sz w:val="24"/>
          <w:szCs w:val="24"/>
        </w:rPr>
        <w:t>案例</w:t>
      </w:r>
      <w:r w:rsidRPr="00AA267F">
        <w:rPr>
          <w:rFonts w:hint="eastAsia"/>
          <w:b/>
          <w:sz w:val="24"/>
          <w:szCs w:val="24"/>
        </w:rPr>
        <w:t>2</w:t>
      </w:r>
      <w:r w:rsidRPr="00AA267F">
        <w:rPr>
          <w:rFonts w:hint="eastAsia"/>
          <w:b/>
          <w:sz w:val="24"/>
          <w:szCs w:val="24"/>
        </w:rPr>
        <w:t>：</w:t>
      </w:r>
      <w:r w:rsidR="00DB22B5">
        <w:rPr>
          <w:rFonts w:hint="eastAsia"/>
          <w:b/>
          <w:sz w:val="24"/>
          <w:szCs w:val="24"/>
        </w:rPr>
        <w:t>对心理性问题引发错误的原因探索和错题管理策略的研究</w:t>
      </w:r>
    </w:p>
    <w:p w:rsidR="005F7BA0" w:rsidRPr="00DD3F59" w:rsidRDefault="00DB22B5" w:rsidP="00A47BE4">
      <w:pPr>
        <w:spacing w:line="276" w:lineRule="auto"/>
        <w:ind w:firstLine="480"/>
        <w:rPr>
          <w:rFonts w:ascii="华文楷体" w:eastAsia="华文楷体" w:hAnsi="华文楷体"/>
          <w:szCs w:val="24"/>
        </w:rPr>
      </w:pPr>
      <w:r w:rsidRPr="00DD3F59">
        <w:rPr>
          <w:rFonts w:ascii="华文楷体" w:eastAsia="华文楷体" w:hAnsi="华文楷体" w:hint="eastAsia"/>
          <w:szCs w:val="24"/>
        </w:rPr>
        <w:t>在常规的作业、练习考核的过程中，总是发现一部分学生会出现在平时正常的学习中不会出现的错误，甚至是低级错误，通过和学生的交谈发现，他们在考核中总是想着不要出错、不要出错，但最终还是要出现形形色色的问题。</w:t>
      </w:r>
    </w:p>
    <w:p w:rsidR="00DB22B5" w:rsidRPr="00DD3F59" w:rsidRDefault="00DB22B5" w:rsidP="00A47BE4">
      <w:pPr>
        <w:spacing w:line="276" w:lineRule="auto"/>
        <w:ind w:firstLine="480"/>
        <w:rPr>
          <w:rFonts w:ascii="华文楷体" w:eastAsia="华文楷体" w:hAnsi="华文楷体"/>
          <w:szCs w:val="24"/>
        </w:rPr>
      </w:pPr>
      <w:r w:rsidRPr="00DD3F59">
        <w:rPr>
          <w:rFonts w:ascii="华文楷体" w:eastAsia="华文楷体" w:hAnsi="华文楷体" w:hint="eastAsia"/>
          <w:szCs w:val="24"/>
        </w:rPr>
        <w:t>这样的现象在学生日常的学习过程中不在少数，针对这样的现象，我们课题组针对所带班级中有这些问题的学生进行了</w:t>
      </w:r>
      <w:r w:rsidR="00DD3F59" w:rsidRPr="00DD3F59">
        <w:rPr>
          <w:rFonts w:ascii="华文楷体" w:eastAsia="华文楷体" w:hAnsi="华文楷体" w:hint="eastAsia"/>
          <w:szCs w:val="24"/>
        </w:rPr>
        <w:t>部分针对性的研究。</w:t>
      </w:r>
    </w:p>
    <w:p w:rsidR="005F7BA0" w:rsidRDefault="00DD3F59" w:rsidP="00A47BE4">
      <w:pPr>
        <w:spacing w:line="276" w:lineRule="auto"/>
        <w:ind w:firstLine="480"/>
        <w:rPr>
          <w:rFonts w:ascii="华文楷体" w:eastAsia="华文楷体" w:hAnsi="华文楷体"/>
          <w:szCs w:val="24"/>
        </w:rPr>
      </w:pPr>
      <w:r w:rsidRPr="00DD3F59">
        <w:rPr>
          <w:rFonts w:ascii="华文楷体" w:eastAsia="华文楷体" w:hAnsi="华文楷体"/>
          <w:szCs w:val="24"/>
        </w:rPr>
        <w:t>通过一段时间的观察</w:t>
      </w:r>
      <w:r w:rsidRPr="00DD3F59">
        <w:rPr>
          <w:rFonts w:ascii="华文楷体" w:eastAsia="华文楷体" w:hAnsi="华文楷体" w:hint="eastAsia"/>
          <w:szCs w:val="24"/>
        </w:rPr>
        <w:t>、</w:t>
      </w:r>
      <w:r w:rsidRPr="00DD3F59">
        <w:rPr>
          <w:rFonts w:ascii="华文楷体" w:eastAsia="华文楷体" w:hAnsi="华文楷体"/>
          <w:szCs w:val="24"/>
        </w:rPr>
        <w:t>寻因与探索</w:t>
      </w:r>
      <w:r w:rsidRPr="00DD3F59">
        <w:rPr>
          <w:rFonts w:ascii="华文楷体" w:eastAsia="华文楷体" w:hAnsi="华文楷体" w:hint="eastAsia"/>
          <w:szCs w:val="24"/>
        </w:rPr>
        <w:t>，</w:t>
      </w:r>
      <w:r w:rsidRPr="00DD3F59">
        <w:rPr>
          <w:rFonts w:ascii="华文楷体" w:eastAsia="华文楷体" w:hAnsi="华文楷体"/>
          <w:szCs w:val="24"/>
        </w:rPr>
        <w:t>我们初步得出这样的策略</w:t>
      </w:r>
      <w:r w:rsidRPr="00DD3F59">
        <w:rPr>
          <w:rFonts w:ascii="华文楷体" w:eastAsia="华文楷体" w:hAnsi="华文楷体" w:hint="eastAsia"/>
          <w:szCs w:val="24"/>
        </w:rPr>
        <w:t>：</w:t>
      </w:r>
    </w:p>
    <w:p w:rsidR="0036029D" w:rsidRDefault="0036029D" w:rsidP="00DD3F59">
      <w:pPr>
        <w:spacing w:line="276" w:lineRule="auto"/>
        <w:ind w:firstLine="480"/>
        <w:rPr>
          <w:rFonts w:ascii="华文楷体" w:eastAsia="华文楷体" w:hAnsi="华文楷体"/>
          <w:szCs w:val="21"/>
        </w:rPr>
      </w:pPr>
      <w:r>
        <w:rPr>
          <w:rFonts w:ascii="华文楷体" w:eastAsia="华文楷体" w:hAnsi="华文楷体" w:hint="eastAsia"/>
          <w:szCs w:val="21"/>
        </w:rPr>
        <w:t>1. 教师错题教学方面：</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w:t>
      </w:r>
      <w:r w:rsidR="00DD3F59" w:rsidRPr="00DD3F59">
        <w:rPr>
          <w:rFonts w:ascii="华文楷体" w:eastAsia="华文楷体" w:hAnsi="华文楷体" w:hint="eastAsia"/>
          <w:szCs w:val="21"/>
        </w:rPr>
        <w:t>提高教师综合素质，让其心理教育能力绽放光芒</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（1）</w:t>
      </w:r>
      <w:r w:rsidR="00DD3F59" w:rsidRPr="00DD3F59">
        <w:rPr>
          <w:rFonts w:ascii="华文楷体" w:eastAsia="华文楷体" w:hAnsi="华文楷体" w:hint="eastAsia"/>
          <w:szCs w:val="21"/>
        </w:rPr>
        <w:t>积极提高学校全体数学教师对心理教育的认识</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（2）</w:t>
      </w:r>
      <w:r w:rsidR="00DD3F59" w:rsidRPr="00DD3F59">
        <w:rPr>
          <w:rFonts w:ascii="华文楷体" w:eastAsia="华文楷体" w:hAnsi="华文楷体" w:hint="eastAsia"/>
          <w:szCs w:val="21"/>
        </w:rPr>
        <w:t>努力增强数学教师心理教育能力</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w:t>
      </w:r>
      <w:r w:rsidR="00DD3F59" w:rsidRPr="00DD3F59">
        <w:rPr>
          <w:rFonts w:ascii="华文楷体" w:eastAsia="华文楷体" w:hAnsi="华文楷体" w:hint="eastAsia"/>
          <w:szCs w:val="21"/>
        </w:rPr>
        <w:t>精心做好课前准备，让心理教育渗透更适宜</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（1）</w:t>
      </w:r>
      <w:r w:rsidR="00DD3F59" w:rsidRPr="00DD3F59">
        <w:rPr>
          <w:rFonts w:ascii="华文楷体" w:eastAsia="华文楷体" w:hAnsi="华文楷体" w:hint="eastAsia"/>
          <w:szCs w:val="21"/>
        </w:rPr>
        <w:t>制定合理的教学目标，落实情感态度价值观目标</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（2）</w:t>
      </w:r>
      <w:r w:rsidR="00DD3F59" w:rsidRPr="00DD3F59">
        <w:rPr>
          <w:rFonts w:ascii="华文楷体" w:eastAsia="华文楷体" w:hAnsi="华文楷体" w:hint="eastAsia"/>
          <w:szCs w:val="21"/>
        </w:rPr>
        <w:t>选取合适的</w:t>
      </w:r>
      <w:r>
        <w:rPr>
          <w:rFonts w:ascii="华文楷体" w:eastAsia="华文楷体" w:hAnsi="华文楷体" w:hint="eastAsia"/>
          <w:szCs w:val="21"/>
        </w:rPr>
        <w:t>错题</w:t>
      </w:r>
      <w:r w:rsidR="00DD3F59" w:rsidRPr="00DD3F59">
        <w:rPr>
          <w:rFonts w:ascii="华文楷体" w:eastAsia="华文楷体" w:hAnsi="华文楷体" w:hint="eastAsia"/>
          <w:szCs w:val="21"/>
        </w:rPr>
        <w:t>教学内容，挖掘心理教育因素</w:t>
      </w:r>
    </w:p>
    <w:p w:rsidR="00DD3F59" w:rsidRPr="00DD3F59" w:rsidRDefault="0036029D" w:rsidP="0036029D">
      <w:pPr>
        <w:spacing w:line="276" w:lineRule="auto"/>
        <w:ind w:firstLineChars="300" w:firstLine="630"/>
        <w:rPr>
          <w:rFonts w:ascii="华文楷体" w:eastAsia="华文楷体" w:hAnsi="华文楷体"/>
          <w:szCs w:val="21"/>
        </w:rPr>
      </w:pPr>
      <w:r>
        <w:rPr>
          <w:rFonts w:ascii="华文楷体" w:eastAsia="华文楷体" w:hAnsi="华文楷体" w:hint="eastAsia"/>
          <w:szCs w:val="21"/>
        </w:rPr>
        <w:t>◎</w:t>
      </w:r>
      <w:r w:rsidR="00DD3F59" w:rsidRPr="00DD3F59">
        <w:rPr>
          <w:rFonts w:ascii="华文楷体" w:eastAsia="华文楷体" w:hAnsi="华文楷体" w:hint="eastAsia"/>
          <w:szCs w:val="21"/>
        </w:rPr>
        <w:t>用心策划课堂教学，让心理教育渗透更妥帖</w:t>
      </w:r>
    </w:p>
    <w:p w:rsidR="00DD3F59" w:rsidRPr="00DD3F59" w:rsidRDefault="0036029D" w:rsidP="00DD3F59">
      <w:pPr>
        <w:spacing w:line="276" w:lineRule="auto"/>
        <w:ind w:firstLine="480"/>
        <w:rPr>
          <w:rFonts w:ascii="华文楷体" w:eastAsia="华文楷体" w:hAnsi="华文楷体"/>
          <w:szCs w:val="21"/>
        </w:rPr>
      </w:pPr>
      <w:r>
        <w:rPr>
          <w:rFonts w:ascii="华文楷体" w:eastAsia="华文楷体" w:hAnsi="华文楷体" w:hint="eastAsia"/>
          <w:szCs w:val="21"/>
        </w:rPr>
        <w:t>（1）</w:t>
      </w:r>
      <w:r w:rsidR="00DD3F59" w:rsidRPr="00DD3F59">
        <w:rPr>
          <w:rFonts w:ascii="华文楷体" w:eastAsia="华文楷体" w:hAnsi="华文楷体" w:hint="eastAsia"/>
          <w:szCs w:val="21"/>
        </w:rPr>
        <w:t>选择恰当的教学方法，</w:t>
      </w:r>
      <w:r>
        <w:rPr>
          <w:rFonts w:ascii="华文楷体" w:eastAsia="华文楷体" w:hAnsi="华文楷体" w:hint="eastAsia"/>
          <w:szCs w:val="21"/>
        </w:rPr>
        <w:t>使得</w:t>
      </w:r>
      <w:r w:rsidR="00DD3F59" w:rsidRPr="00DD3F59">
        <w:rPr>
          <w:rFonts w:ascii="华文楷体" w:eastAsia="华文楷体" w:hAnsi="华文楷体" w:hint="eastAsia"/>
          <w:szCs w:val="21"/>
        </w:rPr>
        <w:t>学生积极</w:t>
      </w:r>
      <w:r>
        <w:rPr>
          <w:rFonts w:ascii="华文楷体" w:eastAsia="华文楷体" w:hAnsi="华文楷体" w:hint="eastAsia"/>
          <w:szCs w:val="21"/>
        </w:rPr>
        <w:t>正视错误</w:t>
      </w:r>
    </w:p>
    <w:p w:rsidR="00DD3F59" w:rsidRPr="00DD3F59" w:rsidRDefault="0036029D" w:rsidP="00DD3F59">
      <w:pPr>
        <w:spacing w:line="276" w:lineRule="auto"/>
        <w:ind w:firstLine="480"/>
        <w:rPr>
          <w:rFonts w:ascii="华文楷体" w:eastAsia="华文楷体" w:hAnsi="华文楷体"/>
          <w:szCs w:val="21"/>
        </w:rPr>
      </w:pPr>
      <w:r>
        <w:rPr>
          <w:rFonts w:ascii="华文楷体" w:eastAsia="华文楷体" w:hAnsi="华文楷体" w:hint="eastAsia"/>
          <w:szCs w:val="21"/>
        </w:rPr>
        <w:t>（2）</w:t>
      </w:r>
      <w:r w:rsidR="00DD3F59" w:rsidRPr="00DD3F59">
        <w:rPr>
          <w:rFonts w:ascii="华文楷体" w:eastAsia="华文楷体" w:hAnsi="华文楷体" w:hint="eastAsia"/>
          <w:szCs w:val="21"/>
        </w:rPr>
        <w:t>营造</w:t>
      </w:r>
      <w:r>
        <w:rPr>
          <w:rFonts w:ascii="华文楷体" w:eastAsia="华文楷体" w:hAnsi="华文楷体" w:hint="eastAsia"/>
          <w:szCs w:val="21"/>
        </w:rPr>
        <w:t>紧张的考核氛围</w:t>
      </w:r>
      <w:r w:rsidR="00DD3F59" w:rsidRPr="00DD3F59">
        <w:rPr>
          <w:rFonts w:ascii="华文楷体" w:eastAsia="华文楷体" w:hAnsi="华文楷体" w:hint="eastAsia"/>
          <w:szCs w:val="21"/>
        </w:rPr>
        <w:t>，</w:t>
      </w:r>
      <w:r>
        <w:rPr>
          <w:rFonts w:ascii="华文楷体" w:eastAsia="华文楷体" w:hAnsi="华文楷体" w:hint="eastAsia"/>
          <w:szCs w:val="21"/>
        </w:rPr>
        <w:t>提升学生的心理适应性</w:t>
      </w:r>
    </w:p>
    <w:p w:rsidR="00DD3F59" w:rsidRDefault="0036029D" w:rsidP="00DD3F59">
      <w:pPr>
        <w:spacing w:line="276" w:lineRule="auto"/>
        <w:ind w:firstLine="480"/>
        <w:rPr>
          <w:rFonts w:ascii="华文楷体" w:eastAsia="华文楷体" w:hAnsi="华文楷体"/>
          <w:szCs w:val="21"/>
        </w:rPr>
      </w:pPr>
      <w:r w:rsidRPr="0036029D">
        <w:rPr>
          <w:rFonts w:ascii="华文楷体" w:eastAsia="华文楷体" w:hAnsi="华文楷体" w:hint="eastAsia"/>
          <w:szCs w:val="21"/>
        </w:rPr>
        <w:t>2. 学生错题管理方面</w:t>
      </w:r>
      <w:r>
        <w:rPr>
          <w:rFonts w:ascii="华文楷体" w:eastAsia="华文楷体" w:hAnsi="华文楷体" w:hint="eastAsia"/>
          <w:szCs w:val="21"/>
        </w:rPr>
        <w:t>：</w:t>
      </w:r>
    </w:p>
    <w:p w:rsidR="0036029D" w:rsidRDefault="0036029D" w:rsidP="00DD3F59">
      <w:pPr>
        <w:spacing w:line="276" w:lineRule="auto"/>
        <w:ind w:firstLine="480"/>
        <w:rPr>
          <w:rFonts w:ascii="华文楷体" w:eastAsia="华文楷体" w:hAnsi="华文楷体"/>
          <w:szCs w:val="21"/>
        </w:rPr>
      </w:pPr>
      <w:r>
        <w:rPr>
          <w:rFonts w:ascii="华文楷体" w:eastAsia="华文楷体" w:hAnsi="华文楷体" w:hint="eastAsia"/>
          <w:szCs w:val="21"/>
        </w:rPr>
        <w:t xml:space="preserve">  收集平时作业中由于心理性原因导致错误的错题，并进行归因整理</w:t>
      </w:r>
      <w:r w:rsidR="000409B7">
        <w:rPr>
          <w:rFonts w:ascii="华文楷体" w:eastAsia="华文楷体" w:hAnsi="华文楷体" w:hint="eastAsia"/>
          <w:szCs w:val="21"/>
        </w:rPr>
        <w:t>，时刻警示自己的问题，在心理上要无视，在行动要重视，加强心理承受能力。进一步分析错因，寻找到制因所在，同时确定应对对策，如转移注意力并放心心情。同时，对于自己的错题要及时分享“发泄”，让暗示性因子发泄于自身之外，及时对心理性暗示的消除，也是对同伴的提醒警示。最后，不管是在课堂中的作业、练习，还是自己自主的测试，都是在规定时间、严格按照考核规定进行，制造紧张感，消除心理定势与暗示，让自身心理素质更好、更强。</w:t>
      </w:r>
    </w:p>
    <w:p w:rsidR="00473A36" w:rsidRDefault="00473A36" w:rsidP="00DD3F59">
      <w:pPr>
        <w:spacing w:line="276" w:lineRule="auto"/>
        <w:ind w:firstLine="480"/>
        <w:rPr>
          <w:rFonts w:ascii="华文楷体" w:eastAsia="华文楷体" w:hAnsi="华文楷体"/>
          <w:szCs w:val="21"/>
        </w:rPr>
      </w:pPr>
      <w:r>
        <w:rPr>
          <w:rFonts w:ascii="华文楷体" w:eastAsia="华文楷体" w:hAnsi="华文楷体" w:hint="eastAsia"/>
          <w:szCs w:val="21"/>
        </w:rPr>
        <w:t>后续将进一步例证学生应用策略后从错到不错的变化研究，争取将好的研究结果进行推广应用。</w:t>
      </w:r>
    </w:p>
    <w:p w:rsidR="000409B7" w:rsidRDefault="000409B7" w:rsidP="00DD3F59">
      <w:pPr>
        <w:spacing w:line="276" w:lineRule="auto"/>
        <w:ind w:firstLine="480"/>
        <w:rPr>
          <w:rFonts w:ascii="华文楷体" w:eastAsia="华文楷体" w:hAnsi="华文楷体"/>
          <w:szCs w:val="21"/>
        </w:rPr>
      </w:pPr>
    </w:p>
    <w:p w:rsidR="00C618C8" w:rsidRPr="009F173C" w:rsidRDefault="000409B7" w:rsidP="009F173C">
      <w:pPr>
        <w:spacing w:line="276" w:lineRule="auto"/>
        <w:ind w:firstLine="480"/>
        <w:rPr>
          <w:sz w:val="24"/>
          <w:szCs w:val="24"/>
        </w:rPr>
      </w:pPr>
      <w:r>
        <w:rPr>
          <w:rFonts w:asciiTheme="majorEastAsia" w:eastAsiaTheme="majorEastAsia" w:hAnsiTheme="majorEastAsia" w:hint="eastAsia"/>
          <w:sz w:val="24"/>
          <w:szCs w:val="24"/>
        </w:rPr>
        <w:t>以上两个案例是研究过程中所碰到的典型案例，当然不同个体的错因</w:t>
      </w:r>
      <w:r w:rsidR="00473A36">
        <w:rPr>
          <w:rFonts w:asciiTheme="majorEastAsia" w:eastAsiaTheme="majorEastAsia" w:hAnsiTheme="majorEastAsia" w:hint="eastAsia"/>
          <w:sz w:val="24"/>
          <w:szCs w:val="24"/>
        </w:rPr>
        <w:t>也是不同的，所应对的策略也是各有千秋，但是我们初步根据研究探索出学生对错题管理的模式及</w:t>
      </w:r>
      <w:r w:rsidR="00917D9F">
        <w:rPr>
          <w:rFonts w:hint="eastAsia"/>
          <w:sz w:val="24"/>
          <w:szCs w:val="24"/>
        </w:rPr>
        <w:t>“五环相扣”的错题管理</w:t>
      </w:r>
      <w:r w:rsidR="009D2A29">
        <w:rPr>
          <w:rFonts w:hint="eastAsia"/>
          <w:sz w:val="24"/>
          <w:szCs w:val="24"/>
        </w:rPr>
        <w:t>模式</w:t>
      </w:r>
      <w:r w:rsidR="006F3D59">
        <w:rPr>
          <w:rFonts w:hint="eastAsia"/>
          <w:sz w:val="24"/>
          <w:szCs w:val="24"/>
        </w:rPr>
        <w:t>，</w:t>
      </w:r>
      <w:r w:rsidR="00473A36">
        <w:rPr>
          <w:rFonts w:hint="eastAsia"/>
          <w:sz w:val="24"/>
          <w:szCs w:val="24"/>
        </w:rPr>
        <w:t>也就是</w:t>
      </w:r>
      <w:r w:rsidR="006F3D59">
        <w:rPr>
          <w:rFonts w:hint="eastAsia"/>
          <w:sz w:val="24"/>
          <w:szCs w:val="24"/>
        </w:rPr>
        <w:t>以知识统整为中心，进行</w:t>
      </w:r>
      <w:r w:rsidR="00682DC7">
        <w:rPr>
          <w:rFonts w:hint="eastAsia"/>
          <w:sz w:val="24"/>
          <w:szCs w:val="24"/>
        </w:rPr>
        <w:t>错题</w:t>
      </w:r>
      <w:r w:rsidR="00682DC7">
        <w:rPr>
          <w:rFonts w:hint="eastAsia"/>
          <w:sz w:val="24"/>
          <w:szCs w:val="24"/>
        </w:rPr>
        <w:lastRenderedPageBreak/>
        <w:t>的收集</w:t>
      </w:r>
      <w:r w:rsidR="00F34804">
        <w:rPr>
          <w:rFonts w:hint="eastAsia"/>
          <w:sz w:val="24"/>
          <w:szCs w:val="24"/>
        </w:rPr>
        <w:t>、</w:t>
      </w:r>
      <w:r w:rsidR="00691403">
        <w:rPr>
          <w:rFonts w:hint="eastAsia"/>
          <w:sz w:val="24"/>
          <w:szCs w:val="24"/>
        </w:rPr>
        <w:t>分析、</w:t>
      </w:r>
      <w:r w:rsidR="00F34804">
        <w:rPr>
          <w:rFonts w:hint="eastAsia"/>
          <w:sz w:val="24"/>
          <w:szCs w:val="24"/>
        </w:rPr>
        <w:t>整理、分享、运用的五类闭环</w:t>
      </w:r>
      <w:r w:rsidR="00636CD8">
        <w:rPr>
          <w:rFonts w:hint="eastAsia"/>
          <w:sz w:val="24"/>
          <w:szCs w:val="24"/>
        </w:rPr>
        <w:t>错题管理活动</w:t>
      </w:r>
      <w:r w:rsidR="00F37C7F">
        <w:rPr>
          <w:rFonts w:hint="eastAsia"/>
          <w:sz w:val="24"/>
          <w:szCs w:val="24"/>
        </w:rPr>
        <w:t>，学生通过序列性的错题管理，清楚错题管理“是什么、为什么、怎么做</w:t>
      </w:r>
      <w:r w:rsidR="0013217A">
        <w:rPr>
          <w:rFonts w:hint="eastAsia"/>
          <w:sz w:val="24"/>
          <w:szCs w:val="24"/>
        </w:rPr>
        <w:t>、有什么价值”的系列问题，</w:t>
      </w:r>
      <w:r w:rsidR="0013217A" w:rsidRPr="0013217A">
        <w:rPr>
          <w:rFonts w:hint="eastAsia"/>
          <w:sz w:val="24"/>
          <w:szCs w:val="24"/>
        </w:rPr>
        <w:t>有利于学生更新知识框架，完善知识结构，实现错题实效性、</w:t>
      </w:r>
      <w:r w:rsidR="00EF72F1">
        <w:rPr>
          <w:rFonts w:hint="eastAsia"/>
          <w:sz w:val="24"/>
          <w:szCs w:val="24"/>
        </w:rPr>
        <w:t>价值性，</w:t>
      </w:r>
      <w:r w:rsidR="00EF72F1" w:rsidRPr="0013217A">
        <w:rPr>
          <w:rFonts w:hint="eastAsia"/>
          <w:sz w:val="24"/>
          <w:szCs w:val="24"/>
        </w:rPr>
        <w:t>实现知识</w:t>
      </w:r>
      <w:r w:rsidR="00EF72F1">
        <w:rPr>
          <w:rFonts w:hint="eastAsia"/>
          <w:sz w:val="24"/>
          <w:szCs w:val="24"/>
        </w:rPr>
        <w:t>的</w:t>
      </w:r>
      <w:r w:rsidR="00EF72F1" w:rsidRPr="0013217A">
        <w:rPr>
          <w:rFonts w:hint="eastAsia"/>
          <w:sz w:val="24"/>
          <w:szCs w:val="24"/>
        </w:rPr>
        <w:t>内化</w:t>
      </w:r>
      <w:r w:rsidR="001F519D">
        <w:rPr>
          <w:rFonts w:hint="eastAsia"/>
          <w:sz w:val="24"/>
          <w:szCs w:val="24"/>
        </w:rPr>
        <w:t>。</w:t>
      </w:r>
      <w:r w:rsidR="00105F4F">
        <w:rPr>
          <w:rFonts w:hint="eastAsia"/>
          <w:sz w:val="24"/>
          <w:szCs w:val="24"/>
        </w:rPr>
        <w:t>模型如下：</w:t>
      </w:r>
    </w:p>
    <w:p w:rsidR="00A53706" w:rsidRPr="0013217A" w:rsidRDefault="00B26D11" w:rsidP="00A53706">
      <w:pPr>
        <w:spacing w:line="276" w:lineRule="auto"/>
        <w:ind w:firstLine="480"/>
        <w:rPr>
          <w:sz w:val="24"/>
          <w:szCs w:val="24"/>
        </w:rPr>
      </w:pPr>
      <w:r>
        <w:rPr>
          <w:noProof/>
          <w:sz w:val="24"/>
          <w:szCs w:val="24"/>
        </w:rPr>
        <w:pict>
          <v:shape id="_x0000_s1154" type="#_x0000_t202" style="position:absolute;left:0;text-align:left;margin-left:9.35pt;margin-top:-3.9pt;width:425.3pt;height:180.75pt;z-index:251712000" strokecolor="white">
            <v:fill opacity="0"/>
            <v:textbox style="mso-next-textbox:#_x0000_s1154">
              <w:txbxContent>
                <w:p w:rsidR="00775C16" w:rsidRDefault="00775C16" w:rsidP="00A8625F">
                  <w:pPr>
                    <w:jc w:val="center"/>
                  </w:pPr>
                  <w:r>
                    <w:rPr>
                      <w:noProof/>
                    </w:rPr>
                    <w:drawing>
                      <wp:inline distT="0" distB="0" distL="0" distR="0">
                        <wp:extent cx="2542540" cy="2301875"/>
                        <wp:effectExtent l="19050" t="0" r="0" b="0"/>
                        <wp:docPr id="130" name="图片 98" descr="([VJWZVNM%VL}(VFG$L[`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WZVNM%VL}(VFG$L[`SS.png"/>
                                <pic:cNvPicPr/>
                              </pic:nvPicPr>
                              <pic:blipFill>
                                <a:blip r:embed="rId28"/>
                                <a:stretch>
                                  <a:fillRect/>
                                </a:stretch>
                              </pic:blipFill>
                              <pic:spPr>
                                <a:xfrm>
                                  <a:off x="0" y="0"/>
                                  <a:ext cx="2542540" cy="2301875"/>
                                </a:xfrm>
                                <a:prstGeom prst="rect">
                                  <a:avLst/>
                                </a:prstGeom>
                              </pic:spPr>
                            </pic:pic>
                          </a:graphicData>
                        </a:graphic>
                      </wp:inline>
                    </w:drawing>
                  </w:r>
                </w:p>
                <w:p w:rsidR="00775C16" w:rsidRDefault="00775C16" w:rsidP="00A8625F">
                  <w:pPr>
                    <w:jc w:val="center"/>
                  </w:pPr>
                </w:p>
              </w:txbxContent>
            </v:textbox>
          </v:shape>
        </w:pict>
      </w:r>
    </w:p>
    <w:p w:rsidR="00FC4676" w:rsidRDefault="00FC4676" w:rsidP="003374D7">
      <w:pPr>
        <w:spacing w:line="276" w:lineRule="auto"/>
        <w:rPr>
          <w:sz w:val="24"/>
          <w:szCs w:val="24"/>
        </w:rPr>
      </w:pPr>
    </w:p>
    <w:p w:rsidR="00345E03" w:rsidRDefault="00345E03" w:rsidP="003374D7">
      <w:pPr>
        <w:spacing w:line="276" w:lineRule="auto"/>
        <w:rPr>
          <w:sz w:val="24"/>
          <w:szCs w:val="24"/>
        </w:rPr>
      </w:pPr>
    </w:p>
    <w:p w:rsidR="00345E03" w:rsidRDefault="00345E03" w:rsidP="003374D7">
      <w:pPr>
        <w:spacing w:line="276" w:lineRule="auto"/>
        <w:rPr>
          <w:b/>
          <w:sz w:val="24"/>
          <w:szCs w:val="24"/>
        </w:rPr>
      </w:pPr>
    </w:p>
    <w:p w:rsidR="00CD3A35" w:rsidRDefault="00CD3A35" w:rsidP="003374D7">
      <w:pPr>
        <w:spacing w:line="276" w:lineRule="auto"/>
        <w:rPr>
          <w:b/>
          <w:sz w:val="24"/>
          <w:szCs w:val="24"/>
        </w:rPr>
      </w:pPr>
    </w:p>
    <w:p w:rsidR="007058F1" w:rsidRDefault="007058F1" w:rsidP="00473A36">
      <w:pPr>
        <w:spacing w:line="276" w:lineRule="auto"/>
        <w:rPr>
          <w:b/>
          <w:sz w:val="24"/>
          <w:szCs w:val="24"/>
        </w:rPr>
      </w:pPr>
    </w:p>
    <w:p w:rsidR="00473A36" w:rsidRDefault="00473A36" w:rsidP="00473A36">
      <w:pPr>
        <w:spacing w:line="276" w:lineRule="auto"/>
        <w:rPr>
          <w:sz w:val="24"/>
          <w:szCs w:val="24"/>
        </w:rPr>
      </w:pPr>
    </w:p>
    <w:p w:rsidR="003345B1" w:rsidRDefault="003345B1" w:rsidP="00473A36">
      <w:pPr>
        <w:spacing w:line="276" w:lineRule="auto"/>
        <w:rPr>
          <w:sz w:val="24"/>
          <w:szCs w:val="24"/>
        </w:rPr>
      </w:pPr>
    </w:p>
    <w:p w:rsidR="003345B1" w:rsidRDefault="003345B1" w:rsidP="00473A36">
      <w:pPr>
        <w:spacing w:line="276" w:lineRule="auto"/>
        <w:rPr>
          <w:sz w:val="24"/>
          <w:szCs w:val="24"/>
        </w:rPr>
      </w:pPr>
    </w:p>
    <w:p w:rsidR="003345B1" w:rsidRDefault="003345B1" w:rsidP="00473A36">
      <w:pPr>
        <w:spacing w:line="276" w:lineRule="auto"/>
        <w:rPr>
          <w:sz w:val="24"/>
          <w:szCs w:val="24"/>
        </w:rPr>
      </w:pPr>
    </w:p>
    <w:p w:rsidR="009F173C" w:rsidRDefault="009F173C" w:rsidP="009F173C">
      <w:pPr>
        <w:spacing w:line="276" w:lineRule="auto"/>
        <w:jc w:val="center"/>
        <w:rPr>
          <w:sz w:val="24"/>
          <w:szCs w:val="24"/>
        </w:rPr>
      </w:pPr>
      <w:r>
        <w:rPr>
          <w:rFonts w:ascii="华文楷体" w:eastAsia="华文楷体" w:hAnsi="华文楷体" w:hint="eastAsia"/>
          <w:szCs w:val="21"/>
        </w:rPr>
        <w:t xml:space="preserve">图4 </w:t>
      </w:r>
      <w:r w:rsidRPr="003345B1">
        <w:rPr>
          <w:rFonts w:ascii="华文楷体" w:eastAsia="华文楷体" w:hAnsi="华文楷体" w:hint="eastAsia"/>
          <w:szCs w:val="21"/>
        </w:rPr>
        <w:t>“五环相扣”的错题管理模式</w:t>
      </w:r>
    </w:p>
    <w:p w:rsidR="00CD3A35" w:rsidRDefault="00970B64" w:rsidP="003374D7">
      <w:pPr>
        <w:spacing w:line="276" w:lineRule="auto"/>
        <w:ind w:firstLineChars="150" w:firstLine="360"/>
        <w:rPr>
          <w:sz w:val="24"/>
          <w:szCs w:val="24"/>
        </w:rPr>
      </w:pPr>
      <w:r w:rsidRPr="00EE1999">
        <w:rPr>
          <w:rFonts w:hint="eastAsia"/>
          <w:sz w:val="24"/>
          <w:szCs w:val="24"/>
        </w:rPr>
        <w:t>如何具体让学生在行动中思考，在管理中提升呢？具体策略如下</w:t>
      </w:r>
      <w:r w:rsidR="00EE1999">
        <w:rPr>
          <w:rFonts w:hint="eastAsia"/>
          <w:sz w:val="24"/>
          <w:szCs w:val="24"/>
        </w:rPr>
        <w:t>：</w:t>
      </w:r>
    </w:p>
    <w:p w:rsidR="00CE2EB1" w:rsidRPr="00EE1999" w:rsidRDefault="00CE2EB1" w:rsidP="00CE2EB1">
      <w:pPr>
        <w:spacing w:line="276" w:lineRule="auto"/>
        <w:jc w:val="center"/>
        <w:rPr>
          <w:sz w:val="24"/>
          <w:szCs w:val="24"/>
        </w:rPr>
      </w:pPr>
      <w:r w:rsidRPr="00515CD6">
        <w:rPr>
          <w:rFonts w:ascii="华文楷体" w:eastAsia="华文楷体" w:hAnsi="华文楷体"/>
          <w:szCs w:val="21"/>
        </w:rPr>
        <w:t>表</w:t>
      </w:r>
      <w:r>
        <w:rPr>
          <w:rFonts w:ascii="华文楷体" w:eastAsia="华文楷体" w:hAnsi="华文楷体" w:hint="eastAsia"/>
          <w:szCs w:val="21"/>
        </w:rPr>
        <w:t>7</w:t>
      </w:r>
      <w:r w:rsidRPr="00515CD6">
        <w:rPr>
          <w:rFonts w:ascii="华文楷体" w:eastAsia="华文楷体" w:hAnsi="华文楷体" w:hint="eastAsia"/>
          <w:szCs w:val="21"/>
        </w:rPr>
        <w:t>错题管理策略</w:t>
      </w:r>
      <w:r>
        <w:rPr>
          <w:rFonts w:ascii="华文楷体" w:eastAsia="华文楷体" w:hAnsi="华文楷体" w:hint="eastAsia"/>
          <w:szCs w:val="21"/>
        </w:rPr>
        <w:t>表</w:t>
      </w:r>
    </w:p>
    <w:tbl>
      <w:tblPr>
        <w:tblStyle w:val="a7"/>
        <w:tblW w:w="0" w:type="auto"/>
        <w:tblInd w:w="108" w:type="dxa"/>
        <w:tblLook w:val="04A0"/>
      </w:tblPr>
      <w:tblGrid>
        <w:gridCol w:w="1276"/>
        <w:gridCol w:w="7138"/>
      </w:tblGrid>
      <w:tr w:rsidR="001E0FF8" w:rsidRPr="005D3974" w:rsidTr="00E25791">
        <w:tc>
          <w:tcPr>
            <w:tcW w:w="1276" w:type="dxa"/>
          </w:tcPr>
          <w:p w:rsidR="001E0FF8" w:rsidRPr="005D3974" w:rsidRDefault="001E0FF8" w:rsidP="003374D7">
            <w:pPr>
              <w:spacing w:line="276" w:lineRule="auto"/>
              <w:jc w:val="center"/>
              <w:rPr>
                <w:rFonts w:ascii="华文楷体" w:eastAsia="华文楷体" w:hAnsi="华文楷体"/>
                <w:b/>
                <w:szCs w:val="21"/>
              </w:rPr>
            </w:pPr>
            <w:r w:rsidRPr="005D3974">
              <w:rPr>
                <w:rFonts w:ascii="华文楷体" w:eastAsia="华文楷体" w:hAnsi="华文楷体" w:hint="eastAsia"/>
                <w:b/>
                <w:szCs w:val="21"/>
              </w:rPr>
              <w:t>步骤</w:t>
            </w:r>
          </w:p>
        </w:tc>
        <w:tc>
          <w:tcPr>
            <w:tcW w:w="7138" w:type="dxa"/>
          </w:tcPr>
          <w:p w:rsidR="001E0FF8" w:rsidRPr="005D3974" w:rsidRDefault="0078102F" w:rsidP="003374D7">
            <w:pPr>
              <w:spacing w:line="276" w:lineRule="auto"/>
              <w:jc w:val="center"/>
              <w:rPr>
                <w:rFonts w:ascii="华文楷体" w:eastAsia="华文楷体" w:hAnsi="华文楷体"/>
                <w:b/>
                <w:szCs w:val="21"/>
              </w:rPr>
            </w:pPr>
            <w:r w:rsidRPr="005D3974">
              <w:rPr>
                <w:rFonts w:ascii="华文楷体" w:eastAsia="华文楷体" w:hAnsi="华文楷体" w:hint="eastAsia"/>
                <w:b/>
                <w:szCs w:val="21"/>
              </w:rPr>
              <w:t>主要策略</w:t>
            </w:r>
          </w:p>
        </w:tc>
      </w:tr>
      <w:tr w:rsidR="004C7395" w:rsidRPr="005D3974" w:rsidTr="00E25791">
        <w:tc>
          <w:tcPr>
            <w:tcW w:w="1276" w:type="dxa"/>
          </w:tcPr>
          <w:p w:rsidR="004C7395" w:rsidRPr="005D3974" w:rsidRDefault="004C7395"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知识统整</w:t>
            </w:r>
          </w:p>
        </w:tc>
        <w:tc>
          <w:tcPr>
            <w:tcW w:w="7138" w:type="dxa"/>
          </w:tcPr>
          <w:p w:rsidR="004C7395" w:rsidRPr="005D3974" w:rsidRDefault="0079608F" w:rsidP="003374D7">
            <w:pPr>
              <w:spacing w:line="276" w:lineRule="auto"/>
              <w:rPr>
                <w:rFonts w:ascii="华文楷体" w:eastAsia="华文楷体" w:hAnsi="华文楷体"/>
                <w:szCs w:val="21"/>
              </w:rPr>
            </w:pPr>
            <w:r w:rsidRPr="005D3974">
              <w:rPr>
                <w:rFonts w:ascii="华文楷体" w:eastAsia="华文楷体" w:hAnsi="华文楷体" w:hint="eastAsia"/>
                <w:szCs w:val="21"/>
              </w:rPr>
              <w:t>1.</w:t>
            </w:r>
            <w:r w:rsidR="002864D3" w:rsidRPr="005D3974">
              <w:rPr>
                <w:rFonts w:ascii="华文楷体" w:eastAsia="华文楷体" w:hAnsi="华文楷体" w:hint="eastAsia"/>
                <w:szCs w:val="21"/>
              </w:rPr>
              <w:t>中心：</w:t>
            </w:r>
            <w:r w:rsidR="00482899" w:rsidRPr="005D3974">
              <w:rPr>
                <w:rFonts w:ascii="华文楷体" w:eastAsia="华文楷体" w:hAnsi="华文楷体" w:hint="eastAsia"/>
                <w:szCs w:val="21"/>
              </w:rPr>
              <w:t>围绕数学学科四大领域中的易错类型进行知识的梳理</w:t>
            </w:r>
          </w:p>
          <w:p w:rsidR="00482899" w:rsidRPr="005D3974" w:rsidRDefault="0079608F" w:rsidP="003374D7">
            <w:pPr>
              <w:spacing w:line="276" w:lineRule="auto"/>
              <w:rPr>
                <w:rFonts w:ascii="华文楷体" w:eastAsia="华文楷体" w:hAnsi="华文楷体"/>
                <w:szCs w:val="21"/>
              </w:rPr>
            </w:pPr>
            <w:r w:rsidRPr="005D3974">
              <w:rPr>
                <w:rFonts w:ascii="华文楷体" w:eastAsia="华文楷体" w:hAnsi="华文楷体" w:hint="eastAsia"/>
                <w:szCs w:val="21"/>
              </w:rPr>
              <w:t>2.</w:t>
            </w:r>
            <w:r w:rsidR="002864D3" w:rsidRPr="005D3974">
              <w:rPr>
                <w:rFonts w:ascii="华文楷体" w:eastAsia="华文楷体" w:hAnsi="华文楷体" w:hint="eastAsia"/>
                <w:szCs w:val="21"/>
              </w:rPr>
              <w:t>标准：</w:t>
            </w:r>
            <w:r w:rsidR="00482899" w:rsidRPr="005D3974">
              <w:rPr>
                <w:rFonts w:ascii="华文楷体" w:eastAsia="华文楷体" w:hAnsi="华文楷体" w:hint="eastAsia"/>
                <w:szCs w:val="21"/>
              </w:rPr>
              <w:t>按照年级进行梳理；按照知识</w:t>
            </w:r>
            <w:r w:rsidR="002864D3" w:rsidRPr="005D3974">
              <w:rPr>
                <w:rFonts w:ascii="华文楷体" w:eastAsia="华文楷体" w:hAnsi="华文楷体" w:hint="eastAsia"/>
                <w:szCs w:val="21"/>
              </w:rPr>
              <w:t>类型进行梳理</w:t>
            </w:r>
          </w:p>
          <w:p w:rsidR="002864D3" w:rsidRPr="005D3974" w:rsidRDefault="0079608F" w:rsidP="003374D7">
            <w:pPr>
              <w:spacing w:line="276" w:lineRule="auto"/>
              <w:rPr>
                <w:rFonts w:ascii="华文楷体" w:eastAsia="华文楷体" w:hAnsi="华文楷体"/>
                <w:szCs w:val="21"/>
              </w:rPr>
            </w:pPr>
            <w:r w:rsidRPr="005D3974">
              <w:rPr>
                <w:rFonts w:ascii="华文楷体" w:eastAsia="华文楷体" w:hAnsi="华文楷体" w:hint="eastAsia"/>
                <w:szCs w:val="21"/>
              </w:rPr>
              <w:t>3.</w:t>
            </w:r>
            <w:r w:rsidR="002864D3" w:rsidRPr="005D3974">
              <w:rPr>
                <w:rFonts w:ascii="华文楷体" w:eastAsia="华文楷体" w:hAnsi="华文楷体" w:hint="eastAsia"/>
                <w:szCs w:val="21"/>
              </w:rPr>
              <w:t>形式：思维导图、</w:t>
            </w:r>
            <w:r w:rsidR="002E0A81" w:rsidRPr="005D3974">
              <w:rPr>
                <w:rFonts w:ascii="华文楷体" w:eastAsia="华文楷体" w:hAnsi="华文楷体" w:hint="eastAsia"/>
                <w:szCs w:val="21"/>
              </w:rPr>
              <w:t>手抄报等个性化形式</w:t>
            </w:r>
          </w:p>
        </w:tc>
      </w:tr>
      <w:tr w:rsidR="001E0FF8" w:rsidRPr="005D3974" w:rsidTr="00E25791">
        <w:tc>
          <w:tcPr>
            <w:tcW w:w="1276" w:type="dxa"/>
          </w:tcPr>
          <w:p w:rsidR="001E0FF8" w:rsidRPr="005D3974" w:rsidRDefault="001E0FF8"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收集错题</w:t>
            </w:r>
          </w:p>
        </w:tc>
        <w:tc>
          <w:tcPr>
            <w:tcW w:w="7138" w:type="dxa"/>
          </w:tcPr>
          <w:p w:rsidR="004D617F" w:rsidRPr="005D3974" w:rsidRDefault="006C1BB3" w:rsidP="003374D7">
            <w:pPr>
              <w:spacing w:line="276" w:lineRule="auto"/>
              <w:rPr>
                <w:rFonts w:ascii="华文楷体" w:eastAsia="华文楷体" w:hAnsi="华文楷体"/>
                <w:szCs w:val="21"/>
              </w:rPr>
            </w:pPr>
            <w:r w:rsidRPr="005D3974">
              <w:rPr>
                <w:rFonts w:ascii="华文楷体" w:eastAsia="华文楷体" w:hAnsi="华文楷体" w:hint="eastAsia"/>
                <w:szCs w:val="21"/>
              </w:rPr>
              <w:t>在各项作业中收集</w:t>
            </w:r>
            <w:r w:rsidR="00084050" w:rsidRPr="005D3974">
              <w:rPr>
                <w:rFonts w:ascii="华文楷体" w:eastAsia="华文楷体" w:hAnsi="华文楷体" w:hint="eastAsia"/>
                <w:szCs w:val="21"/>
              </w:rPr>
              <w:t>一定数量</w:t>
            </w:r>
            <w:r w:rsidR="00984381" w:rsidRPr="005D3974">
              <w:rPr>
                <w:rFonts w:ascii="华文楷体" w:eastAsia="华文楷体" w:hAnsi="华文楷体" w:hint="eastAsia"/>
                <w:szCs w:val="21"/>
              </w:rPr>
              <w:t>错题</w:t>
            </w:r>
          </w:p>
          <w:p w:rsidR="004D617F" w:rsidRPr="005D3974" w:rsidRDefault="004D617F" w:rsidP="003374D7">
            <w:pPr>
              <w:spacing w:line="276" w:lineRule="auto"/>
              <w:rPr>
                <w:rFonts w:ascii="华文楷体" w:eastAsia="华文楷体" w:hAnsi="华文楷体"/>
                <w:szCs w:val="21"/>
              </w:rPr>
            </w:pPr>
            <w:r w:rsidRPr="005D3974">
              <w:rPr>
                <w:rFonts w:ascii="华文楷体" w:eastAsia="华文楷体" w:hAnsi="华文楷体" w:hint="eastAsia"/>
                <w:szCs w:val="21"/>
              </w:rPr>
              <w:t>1.</w:t>
            </w:r>
            <w:r w:rsidR="00B814FB" w:rsidRPr="005D3974">
              <w:rPr>
                <w:rFonts w:ascii="华文楷体" w:eastAsia="华文楷体" w:hAnsi="华文楷体" w:hint="eastAsia"/>
                <w:szCs w:val="21"/>
              </w:rPr>
              <w:t>教师的规定</w:t>
            </w:r>
            <w:r w:rsidRPr="005D3974">
              <w:rPr>
                <w:rFonts w:ascii="华文楷体" w:eastAsia="华文楷体" w:hAnsi="华文楷体" w:hint="eastAsia"/>
                <w:szCs w:val="21"/>
              </w:rPr>
              <w:t xml:space="preserve"> </w:t>
            </w:r>
          </w:p>
          <w:p w:rsidR="001E0FF8" w:rsidRPr="005D3974" w:rsidRDefault="004D617F" w:rsidP="003374D7">
            <w:pPr>
              <w:spacing w:line="276" w:lineRule="auto"/>
              <w:rPr>
                <w:rFonts w:ascii="华文楷体" w:eastAsia="华文楷体" w:hAnsi="华文楷体"/>
                <w:szCs w:val="21"/>
              </w:rPr>
            </w:pPr>
            <w:r w:rsidRPr="005D3974">
              <w:rPr>
                <w:rFonts w:ascii="华文楷体" w:eastAsia="华文楷体" w:hAnsi="华文楷体" w:hint="eastAsia"/>
                <w:szCs w:val="21"/>
              </w:rPr>
              <w:t>2.</w:t>
            </w:r>
            <w:r w:rsidR="00B814FB" w:rsidRPr="005D3974">
              <w:rPr>
                <w:rFonts w:ascii="华文楷体" w:eastAsia="华文楷体" w:hAnsi="华文楷体" w:hint="eastAsia"/>
                <w:szCs w:val="21"/>
              </w:rPr>
              <w:t>自己常做错</w:t>
            </w:r>
            <w:r w:rsidR="00094EDC" w:rsidRPr="005D3974">
              <w:rPr>
                <w:rFonts w:ascii="华文楷体" w:eastAsia="华文楷体" w:hAnsi="华文楷体" w:hint="eastAsia"/>
                <w:szCs w:val="21"/>
              </w:rPr>
              <w:t>的</w:t>
            </w:r>
            <w:r w:rsidR="00B814FB" w:rsidRPr="005D3974">
              <w:rPr>
                <w:rFonts w:ascii="华文楷体" w:eastAsia="华文楷体" w:hAnsi="华文楷体" w:hint="eastAsia"/>
                <w:szCs w:val="21"/>
              </w:rPr>
              <w:t>题</w:t>
            </w:r>
          </w:p>
        </w:tc>
      </w:tr>
      <w:tr w:rsidR="001E0FF8" w:rsidRPr="005D3974" w:rsidTr="00E25791">
        <w:tc>
          <w:tcPr>
            <w:tcW w:w="1276" w:type="dxa"/>
          </w:tcPr>
          <w:p w:rsidR="001E0FF8" w:rsidRPr="005D3974" w:rsidRDefault="00691403"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分析</w:t>
            </w:r>
            <w:r w:rsidR="001E0FF8" w:rsidRPr="005D3974">
              <w:rPr>
                <w:rFonts w:ascii="华文楷体" w:eastAsia="华文楷体" w:hAnsi="华文楷体" w:hint="eastAsia"/>
                <w:szCs w:val="21"/>
              </w:rPr>
              <w:t>错题</w:t>
            </w:r>
          </w:p>
        </w:tc>
        <w:tc>
          <w:tcPr>
            <w:tcW w:w="7138" w:type="dxa"/>
          </w:tcPr>
          <w:p w:rsidR="001E0FF8" w:rsidRPr="005D3974" w:rsidRDefault="00094EDC" w:rsidP="003374D7">
            <w:pPr>
              <w:spacing w:line="276" w:lineRule="auto"/>
              <w:rPr>
                <w:rFonts w:ascii="华文楷体" w:eastAsia="华文楷体" w:hAnsi="华文楷体"/>
                <w:szCs w:val="21"/>
              </w:rPr>
            </w:pPr>
            <w:r w:rsidRPr="005D3974">
              <w:rPr>
                <w:rFonts w:ascii="华文楷体" w:eastAsia="华文楷体" w:hAnsi="华文楷体" w:hint="eastAsia"/>
                <w:szCs w:val="21"/>
              </w:rPr>
              <w:t>对收集的错题进行分析，寻找原因</w:t>
            </w:r>
            <w:r w:rsidR="00D72C99" w:rsidRPr="005D3974">
              <w:rPr>
                <w:rFonts w:ascii="华文楷体" w:eastAsia="华文楷体" w:hAnsi="华文楷体" w:hint="eastAsia"/>
                <w:szCs w:val="21"/>
              </w:rPr>
              <w:t>—发现思维缺陷—</w:t>
            </w:r>
            <w:r w:rsidR="004946A3" w:rsidRPr="005D3974">
              <w:rPr>
                <w:rFonts w:ascii="华文楷体" w:eastAsia="华文楷体" w:hAnsi="华文楷体" w:hint="eastAsia"/>
                <w:szCs w:val="21"/>
              </w:rPr>
              <w:t>理清</w:t>
            </w:r>
            <w:r w:rsidRPr="005D3974">
              <w:rPr>
                <w:rFonts w:ascii="华文楷体" w:eastAsia="华文楷体" w:hAnsi="华文楷体" w:hint="eastAsia"/>
                <w:szCs w:val="21"/>
              </w:rPr>
              <w:t>思路</w:t>
            </w:r>
          </w:p>
        </w:tc>
      </w:tr>
      <w:tr w:rsidR="001E0FF8" w:rsidRPr="005D3974" w:rsidTr="00E25791">
        <w:tc>
          <w:tcPr>
            <w:tcW w:w="1276" w:type="dxa"/>
          </w:tcPr>
          <w:p w:rsidR="001E0FF8" w:rsidRPr="005D3974" w:rsidRDefault="00691403"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整理</w:t>
            </w:r>
            <w:r w:rsidR="001E0FF8" w:rsidRPr="005D3974">
              <w:rPr>
                <w:rFonts w:ascii="华文楷体" w:eastAsia="华文楷体" w:hAnsi="华文楷体" w:hint="eastAsia"/>
                <w:szCs w:val="21"/>
              </w:rPr>
              <w:t>错题</w:t>
            </w:r>
          </w:p>
        </w:tc>
        <w:tc>
          <w:tcPr>
            <w:tcW w:w="7138" w:type="dxa"/>
          </w:tcPr>
          <w:p w:rsidR="001E0FF8" w:rsidRDefault="004437B5" w:rsidP="004437B5">
            <w:pPr>
              <w:spacing w:line="276" w:lineRule="auto"/>
              <w:rPr>
                <w:rFonts w:ascii="华文楷体" w:eastAsia="华文楷体" w:hAnsi="华文楷体"/>
                <w:szCs w:val="21"/>
              </w:rPr>
            </w:pPr>
            <w:r>
              <w:rPr>
                <w:rFonts w:ascii="华文楷体" w:eastAsia="华文楷体" w:hAnsi="华文楷体" w:hint="eastAsia"/>
                <w:szCs w:val="21"/>
              </w:rPr>
              <w:t>1.</w:t>
            </w:r>
            <w:r w:rsidR="00604BF6" w:rsidRPr="005D3974">
              <w:rPr>
                <w:rFonts w:ascii="华文楷体" w:eastAsia="华文楷体" w:hAnsi="华文楷体" w:hint="eastAsia"/>
                <w:szCs w:val="21"/>
              </w:rPr>
              <w:t>利用分类的方法，将错题归类</w:t>
            </w:r>
          </w:p>
          <w:p w:rsidR="004437B5" w:rsidRPr="004437B5" w:rsidRDefault="004437B5" w:rsidP="004437B5">
            <w:pPr>
              <w:spacing w:line="276" w:lineRule="auto"/>
              <w:rPr>
                <w:rFonts w:ascii="华文楷体" w:eastAsia="华文楷体" w:hAnsi="华文楷体"/>
                <w:szCs w:val="21"/>
              </w:rPr>
            </w:pPr>
            <w:r>
              <w:rPr>
                <w:rFonts w:ascii="华文楷体" w:eastAsia="华文楷体" w:hAnsi="华文楷体" w:hint="eastAsia"/>
                <w:szCs w:val="21"/>
              </w:rPr>
              <w:t>2.用错题记录表、小报等个性化手段整理错题，寓学于乐</w:t>
            </w:r>
          </w:p>
        </w:tc>
      </w:tr>
      <w:tr w:rsidR="001E0FF8" w:rsidRPr="005D3974" w:rsidTr="00E25791">
        <w:tc>
          <w:tcPr>
            <w:tcW w:w="1276" w:type="dxa"/>
          </w:tcPr>
          <w:p w:rsidR="001E0FF8" w:rsidRPr="005D3974" w:rsidRDefault="001E0FF8"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分享错题</w:t>
            </w:r>
          </w:p>
        </w:tc>
        <w:tc>
          <w:tcPr>
            <w:tcW w:w="7138" w:type="dxa"/>
          </w:tcPr>
          <w:p w:rsidR="00A4733C" w:rsidRPr="005D3974" w:rsidRDefault="00A4733C" w:rsidP="003374D7">
            <w:pPr>
              <w:spacing w:line="276" w:lineRule="auto"/>
              <w:rPr>
                <w:rFonts w:ascii="华文楷体" w:eastAsia="华文楷体" w:hAnsi="华文楷体"/>
                <w:szCs w:val="21"/>
              </w:rPr>
            </w:pPr>
            <w:r w:rsidRPr="005D3974">
              <w:rPr>
                <w:rFonts w:ascii="华文楷体" w:eastAsia="华文楷体" w:hAnsi="华文楷体" w:hint="eastAsia"/>
                <w:szCs w:val="21"/>
              </w:rPr>
              <w:t>1.</w:t>
            </w:r>
            <w:r w:rsidR="004D617F" w:rsidRPr="005D3974">
              <w:rPr>
                <w:rFonts w:ascii="华文楷体" w:eastAsia="华文楷体" w:hAnsi="华文楷体" w:hint="eastAsia"/>
                <w:szCs w:val="21"/>
              </w:rPr>
              <w:t xml:space="preserve"> 学生在小组、班级、学校内展示优秀错题本</w:t>
            </w:r>
          </w:p>
          <w:p w:rsidR="001E0FF8" w:rsidRPr="005D3974" w:rsidRDefault="00A4733C" w:rsidP="003374D7">
            <w:pPr>
              <w:spacing w:line="276" w:lineRule="auto"/>
              <w:rPr>
                <w:rFonts w:ascii="华文楷体" w:eastAsia="华文楷体" w:hAnsi="华文楷体"/>
                <w:szCs w:val="21"/>
              </w:rPr>
            </w:pPr>
            <w:r w:rsidRPr="005D3974">
              <w:rPr>
                <w:rFonts w:ascii="华文楷体" w:eastAsia="华文楷体" w:hAnsi="华文楷体" w:hint="eastAsia"/>
                <w:szCs w:val="21"/>
              </w:rPr>
              <w:t>2.</w:t>
            </w:r>
            <w:r w:rsidR="004D617F" w:rsidRPr="005D3974">
              <w:rPr>
                <w:rFonts w:ascii="华文楷体" w:eastAsia="华文楷体" w:hAnsi="华文楷体" w:hint="eastAsia"/>
                <w:szCs w:val="21"/>
              </w:rPr>
              <w:t xml:space="preserve"> </w:t>
            </w:r>
            <w:r w:rsidR="003E529E" w:rsidRPr="005D3974">
              <w:rPr>
                <w:rFonts w:ascii="华文楷体" w:eastAsia="华文楷体" w:hAnsi="华文楷体" w:hint="eastAsia"/>
                <w:szCs w:val="21"/>
              </w:rPr>
              <w:t>研讨和</w:t>
            </w:r>
            <w:r w:rsidR="00704EB7" w:rsidRPr="005D3974">
              <w:rPr>
                <w:rFonts w:ascii="华文楷体" w:eastAsia="华文楷体" w:hAnsi="华文楷体" w:hint="eastAsia"/>
                <w:szCs w:val="21"/>
              </w:rPr>
              <w:t>交流</w:t>
            </w:r>
            <w:r w:rsidR="00B0643C" w:rsidRPr="005D3974">
              <w:rPr>
                <w:rFonts w:ascii="华文楷体" w:eastAsia="华文楷体" w:hAnsi="华文楷体" w:hint="eastAsia"/>
                <w:szCs w:val="21"/>
              </w:rPr>
              <w:t>做法与心得</w:t>
            </w:r>
          </w:p>
        </w:tc>
      </w:tr>
      <w:tr w:rsidR="001E0FF8" w:rsidRPr="005D3974" w:rsidTr="00E25791">
        <w:tc>
          <w:tcPr>
            <w:tcW w:w="1276" w:type="dxa"/>
          </w:tcPr>
          <w:p w:rsidR="001E0FF8" w:rsidRPr="005D3974" w:rsidRDefault="001E0FF8" w:rsidP="003374D7">
            <w:pPr>
              <w:spacing w:line="276" w:lineRule="auto"/>
              <w:jc w:val="center"/>
              <w:rPr>
                <w:rFonts w:ascii="华文楷体" w:eastAsia="华文楷体" w:hAnsi="华文楷体"/>
                <w:szCs w:val="21"/>
              </w:rPr>
            </w:pPr>
            <w:r w:rsidRPr="005D3974">
              <w:rPr>
                <w:rFonts w:ascii="华文楷体" w:eastAsia="华文楷体" w:hAnsi="华文楷体" w:hint="eastAsia"/>
                <w:szCs w:val="21"/>
              </w:rPr>
              <w:t>运用错题</w:t>
            </w:r>
          </w:p>
        </w:tc>
        <w:tc>
          <w:tcPr>
            <w:tcW w:w="7138" w:type="dxa"/>
          </w:tcPr>
          <w:p w:rsidR="005A2499" w:rsidRPr="005D3974" w:rsidRDefault="005A2499" w:rsidP="003374D7">
            <w:pPr>
              <w:spacing w:line="276" w:lineRule="auto"/>
              <w:rPr>
                <w:rFonts w:ascii="华文楷体" w:eastAsia="华文楷体" w:hAnsi="华文楷体"/>
                <w:szCs w:val="21"/>
              </w:rPr>
            </w:pPr>
            <w:r w:rsidRPr="005D3974">
              <w:rPr>
                <w:rFonts w:ascii="华文楷体" w:eastAsia="华文楷体" w:hAnsi="华文楷体" w:hint="eastAsia"/>
                <w:szCs w:val="21"/>
              </w:rPr>
              <w:t>1. 组织学生定期、定时翻阅回顾错题</w:t>
            </w:r>
          </w:p>
          <w:p w:rsidR="005A2499" w:rsidRPr="005D3974" w:rsidRDefault="005A2499" w:rsidP="003374D7">
            <w:pPr>
              <w:spacing w:line="276" w:lineRule="auto"/>
              <w:rPr>
                <w:rFonts w:ascii="华文楷体" w:eastAsia="华文楷体" w:hAnsi="华文楷体"/>
                <w:szCs w:val="21"/>
              </w:rPr>
            </w:pPr>
            <w:r w:rsidRPr="005D3974">
              <w:rPr>
                <w:rFonts w:ascii="华文楷体" w:eastAsia="华文楷体" w:hAnsi="华文楷体" w:hint="eastAsia"/>
                <w:szCs w:val="21"/>
              </w:rPr>
              <w:t>2. 编制变式</w:t>
            </w:r>
          </w:p>
          <w:p w:rsidR="001E0FF8" w:rsidRPr="005D3974" w:rsidRDefault="005A2499" w:rsidP="003374D7">
            <w:pPr>
              <w:spacing w:line="276" w:lineRule="auto"/>
              <w:rPr>
                <w:rFonts w:ascii="华文楷体" w:eastAsia="华文楷体" w:hAnsi="华文楷体"/>
                <w:szCs w:val="21"/>
              </w:rPr>
            </w:pPr>
            <w:r w:rsidRPr="005D3974">
              <w:rPr>
                <w:rFonts w:ascii="华文楷体" w:eastAsia="华文楷体" w:hAnsi="华文楷体" w:hint="eastAsia"/>
                <w:szCs w:val="21"/>
              </w:rPr>
              <w:t xml:space="preserve">3. </w:t>
            </w:r>
            <w:r w:rsidR="005B0749" w:rsidRPr="005D3974">
              <w:rPr>
                <w:rFonts w:ascii="华文楷体" w:eastAsia="华文楷体" w:hAnsi="华文楷体" w:hint="eastAsia"/>
                <w:szCs w:val="21"/>
              </w:rPr>
              <w:t>加强训练</w:t>
            </w:r>
          </w:p>
        </w:tc>
      </w:tr>
    </w:tbl>
    <w:p w:rsidR="00515CD6" w:rsidRPr="00515CD6" w:rsidRDefault="00515CD6" w:rsidP="00515CD6">
      <w:pPr>
        <w:spacing w:line="276" w:lineRule="auto"/>
        <w:jc w:val="center"/>
        <w:rPr>
          <w:b/>
          <w:szCs w:val="21"/>
        </w:rPr>
      </w:pPr>
    </w:p>
    <w:p w:rsidR="006C3671" w:rsidRPr="00717BDF" w:rsidRDefault="00AA1A21" w:rsidP="00717BDF">
      <w:pPr>
        <w:spacing w:line="276" w:lineRule="auto"/>
        <w:ind w:firstLineChars="245" w:firstLine="588"/>
        <w:rPr>
          <w:sz w:val="24"/>
          <w:szCs w:val="24"/>
        </w:rPr>
      </w:pPr>
      <w:r w:rsidRPr="00D72C99">
        <w:rPr>
          <w:rFonts w:hint="eastAsia"/>
          <w:sz w:val="24"/>
          <w:szCs w:val="24"/>
        </w:rPr>
        <w:t>学生通过五环相扣的错题管理活动，</w:t>
      </w:r>
      <w:r w:rsidR="0095540F" w:rsidRPr="00D72C99">
        <w:rPr>
          <w:rFonts w:hint="eastAsia"/>
          <w:sz w:val="24"/>
          <w:szCs w:val="24"/>
        </w:rPr>
        <w:t>收集错题</w:t>
      </w:r>
      <w:r w:rsidR="00E16F9C" w:rsidRPr="00D72C99">
        <w:rPr>
          <w:rFonts w:hint="eastAsia"/>
          <w:sz w:val="24"/>
          <w:szCs w:val="24"/>
        </w:rPr>
        <w:t>，了解知识需求，确定知识层次；分析错题，</w:t>
      </w:r>
      <w:r w:rsidRPr="00D72C99">
        <w:rPr>
          <w:rFonts w:hint="eastAsia"/>
          <w:sz w:val="24"/>
          <w:szCs w:val="24"/>
        </w:rPr>
        <w:t>挖掘</w:t>
      </w:r>
      <w:r w:rsidR="00E16F9C" w:rsidRPr="00D72C99">
        <w:rPr>
          <w:rFonts w:hint="eastAsia"/>
          <w:sz w:val="24"/>
          <w:szCs w:val="24"/>
        </w:rPr>
        <w:t>内涵</w:t>
      </w:r>
      <w:r w:rsidRPr="00D72C99">
        <w:rPr>
          <w:rFonts w:hint="eastAsia"/>
          <w:sz w:val="24"/>
          <w:szCs w:val="24"/>
        </w:rPr>
        <w:t>，</w:t>
      </w:r>
      <w:r w:rsidR="00B52220" w:rsidRPr="00D72C99">
        <w:rPr>
          <w:rFonts w:hint="eastAsia"/>
          <w:sz w:val="24"/>
          <w:szCs w:val="24"/>
        </w:rPr>
        <w:t>探索本质，突破难点，打通思维壁垒；</w:t>
      </w:r>
      <w:r w:rsidRPr="00D72C99">
        <w:rPr>
          <w:rFonts w:hint="eastAsia"/>
          <w:sz w:val="24"/>
          <w:szCs w:val="24"/>
        </w:rPr>
        <w:t>整理</w:t>
      </w:r>
      <w:r w:rsidR="00B52220" w:rsidRPr="00D72C99">
        <w:rPr>
          <w:rFonts w:hint="eastAsia"/>
          <w:sz w:val="24"/>
          <w:szCs w:val="24"/>
        </w:rPr>
        <w:t>错题</w:t>
      </w:r>
      <w:r w:rsidR="005F42F9" w:rsidRPr="00D72C99">
        <w:rPr>
          <w:rFonts w:hint="eastAsia"/>
          <w:sz w:val="24"/>
          <w:szCs w:val="24"/>
        </w:rPr>
        <w:t>，使思维系统化、条理化，掌握技巧，呈现个性化、多样化形式；分享</w:t>
      </w:r>
      <w:r w:rsidRPr="00D72C99">
        <w:rPr>
          <w:rFonts w:hint="eastAsia"/>
          <w:sz w:val="24"/>
          <w:szCs w:val="24"/>
        </w:rPr>
        <w:t>错题</w:t>
      </w:r>
      <w:r w:rsidR="00BD6BDC" w:rsidRPr="00D72C99">
        <w:rPr>
          <w:rFonts w:hint="eastAsia"/>
          <w:sz w:val="24"/>
          <w:szCs w:val="24"/>
        </w:rPr>
        <w:t>，知识互补、方法共用、提升共行；</w:t>
      </w:r>
      <w:r w:rsidR="00BD6BDC" w:rsidRPr="00D72C99">
        <w:rPr>
          <w:rFonts w:hint="eastAsia"/>
          <w:sz w:val="24"/>
          <w:szCs w:val="24"/>
        </w:rPr>
        <w:t xml:space="preserve"> </w:t>
      </w:r>
      <w:r w:rsidR="00BD6BDC" w:rsidRPr="00D72C99">
        <w:rPr>
          <w:rFonts w:hint="eastAsia"/>
          <w:sz w:val="24"/>
          <w:szCs w:val="24"/>
        </w:rPr>
        <w:t>运用</w:t>
      </w:r>
      <w:r w:rsidRPr="00D72C99">
        <w:rPr>
          <w:rFonts w:hint="eastAsia"/>
          <w:sz w:val="24"/>
          <w:szCs w:val="24"/>
        </w:rPr>
        <w:t>错题</w:t>
      </w:r>
      <w:r w:rsidR="00BD6BDC" w:rsidRPr="00D72C99">
        <w:rPr>
          <w:rFonts w:hint="eastAsia"/>
          <w:sz w:val="24"/>
          <w:szCs w:val="24"/>
        </w:rPr>
        <w:t>，</w:t>
      </w:r>
      <w:r w:rsidR="006A653E" w:rsidRPr="00D72C99">
        <w:rPr>
          <w:rFonts w:hint="eastAsia"/>
          <w:sz w:val="24"/>
          <w:szCs w:val="24"/>
        </w:rPr>
        <w:t>巩固知识、内化知识、体现价值。</w:t>
      </w:r>
      <w:bookmarkStart w:id="22" w:name="_Toc116161480"/>
    </w:p>
    <w:p w:rsidR="00E355B9" w:rsidRPr="00E355B9" w:rsidRDefault="0033142C" w:rsidP="00E355B9">
      <w:pPr>
        <w:spacing w:line="276" w:lineRule="auto"/>
        <w:rPr>
          <w:rFonts w:ascii="宋体" w:hAnsi="宋体"/>
          <w:b/>
          <w:sz w:val="24"/>
          <w:szCs w:val="24"/>
        </w:rPr>
      </w:pPr>
      <w:r w:rsidRPr="00E355B9">
        <w:rPr>
          <w:rFonts w:ascii="宋体" w:hAnsi="宋体" w:hint="eastAsia"/>
          <w:b/>
          <w:sz w:val="24"/>
          <w:szCs w:val="24"/>
        </w:rPr>
        <w:t>三、收获与成果</w:t>
      </w:r>
      <w:bookmarkStart w:id="23" w:name="_Toc116161481"/>
      <w:bookmarkEnd w:id="22"/>
    </w:p>
    <w:p w:rsidR="0033142C" w:rsidRPr="00E355B9" w:rsidRDefault="0033142C" w:rsidP="00E355B9">
      <w:pPr>
        <w:spacing w:line="276" w:lineRule="auto"/>
        <w:rPr>
          <w:b/>
          <w:sz w:val="24"/>
          <w:szCs w:val="24"/>
        </w:rPr>
      </w:pPr>
      <w:r w:rsidRPr="00E355B9">
        <w:rPr>
          <w:rFonts w:ascii="宋体" w:hAnsi="宋体" w:hint="eastAsia"/>
          <w:b/>
          <w:sz w:val="24"/>
          <w:szCs w:val="24"/>
        </w:rPr>
        <w:lastRenderedPageBreak/>
        <w:t>（</w:t>
      </w:r>
      <w:r w:rsidR="00E95915" w:rsidRPr="00E355B9">
        <w:rPr>
          <w:rFonts w:ascii="宋体" w:hAnsi="宋体" w:hint="eastAsia"/>
          <w:b/>
          <w:sz w:val="24"/>
          <w:szCs w:val="24"/>
        </w:rPr>
        <w:t>一</w:t>
      </w:r>
      <w:r w:rsidRPr="00E355B9">
        <w:rPr>
          <w:rFonts w:ascii="宋体" w:hAnsi="宋体" w:hint="eastAsia"/>
          <w:b/>
          <w:sz w:val="24"/>
          <w:szCs w:val="24"/>
        </w:rPr>
        <w:t>）实践成果</w:t>
      </w:r>
      <w:bookmarkEnd w:id="23"/>
    </w:p>
    <w:p w:rsidR="00677E6C" w:rsidRPr="00E95915" w:rsidRDefault="00677E6C" w:rsidP="009E1CC6">
      <w:pPr>
        <w:spacing w:line="276" w:lineRule="auto"/>
        <w:ind w:firstLineChars="147" w:firstLine="353"/>
        <w:rPr>
          <w:sz w:val="24"/>
          <w:szCs w:val="24"/>
        </w:rPr>
      </w:pPr>
      <w:r w:rsidRPr="00E95915">
        <w:rPr>
          <w:rFonts w:hint="eastAsia"/>
          <w:bCs/>
          <w:sz w:val="24"/>
          <w:szCs w:val="24"/>
        </w:rPr>
        <w:t>1.</w:t>
      </w:r>
      <w:r w:rsidRPr="00E95915">
        <w:rPr>
          <w:rFonts w:hint="eastAsia"/>
          <w:sz w:val="24"/>
          <w:szCs w:val="24"/>
        </w:rPr>
        <w:t xml:space="preserve"> </w:t>
      </w:r>
      <w:r w:rsidRPr="00E95915">
        <w:rPr>
          <w:rFonts w:hint="eastAsia"/>
          <w:sz w:val="24"/>
          <w:szCs w:val="24"/>
        </w:rPr>
        <w:t>建立了交流、分享的平台</w:t>
      </w:r>
      <w:r w:rsidRPr="00E95915">
        <w:rPr>
          <w:rFonts w:hint="eastAsia"/>
          <w:sz w:val="24"/>
          <w:szCs w:val="24"/>
        </w:rPr>
        <w:t xml:space="preserve">  </w:t>
      </w:r>
    </w:p>
    <w:p w:rsidR="00677E6C" w:rsidRPr="00E95915" w:rsidRDefault="00677E6C" w:rsidP="003374D7">
      <w:pPr>
        <w:spacing w:line="276" w:lineRule="auto"/>
        <w:ind w:firstLineChars="147" w:firstLine="353"/>
        <w:rPr>
          <w:sz w:val="24"/>
          <w:szCs w:val="24"/>
        </w:rPr>
      </w:pPr>
      <w:r w:rsidRPr="00E95915">
        <w:rPr>
          <w:rFonts w:hint="eastAsia"/>
          <w:sz w:val="24"/>
          <w:szCs w:val="24"/>
        </w:rPr>
        <w:t>课题网建在校园网中，栏目清晰课题网内容充实，共上传文件三百多个。老师们在网络这一精神家园分享、交流、碰撞。课题网真实、具体地展示了课题研究的过程，</w:t>
      </w:r>
    </w:p>
    <w:p w:rsidR="00E95915" w:rsidRPr="00E95915" w:rsidRDefault="00E95915" w:rsidP="003374D7">
      <w:pPr>
        <w:spacing w:line="276" w:lineRule="auto"/>
        <w:ind w:firstLineChars="147" w:firstLine="353"/>
        <w:rPr>
          <w:bCs/>
          <w:sz w:val="24"/>
          <w:szCs w:val="24"/>
        </w:rPr>
      </w:pPr>
      <w:r>
        <w:rPr>
          <w:rFonts w:hint="eastAsia"/>
          <w:bCs/>
          <w:sz w:val="24"/>
          <w:szCs w:val="24"/>
        </w:rPr>
        <w:t xml:space="preserve">2. </w:t>
      </w:r>
      <w:r w:rsidRPr="00E95915">
        <w:rPr>
          <w:rFonts w:hint="eastAsia"/>
          <w:bCs/>
          <w:sz w:val="24"/>
          <w:szCs w:val="24"/>
        </w:rPr>
        <w:t>搭建了学生学习与展示的平台，培养学生良好</w:t>
      </w:r>
      <w:r w:rsidR="003D4AD2">
        <w:rPr>
          <w:rFonts w:hint="eastAsia"/>
          <w:bCs/>
          <w:sz w:val="24"/>
          <w:szCs w:val="24"/>
        </w:rPr>
        <w:t>的学习</w:t>
      </w:r>
      <w:r w:rsidRPr="00E95915">
        <w:rPr>
          <w:rFonts w:hint="eastAsia"/>
          <w:bCs/>
          <w:sz w:val="24"/>
          <w:szCs w:val="24"/>
        </w:rPr>
        <w:t>习惯</w:t>
      </w:r>
    </w:p>
    <w:p w:rsidR="00E355B9" w:rsidRDefault="00E95915" w:rsidP="00E355B9">
      <w:pPr>
        <w:spacing w:line="276" w:lineRule="auto"/>
        <w:ind w:firstLineChars="197" w:firstLine="473"/>
        <w:rPr>
          <w:bCs/>
          <w:sz w:val="24"/>
          <w:szCs w:val="24"/>
        </w:rPr>
      </w:pPr>
      <w:r w:rsidRPr="00E95915">
        <w:rPr>
          <w:rFonts w:hint="eastAsia"/>
          <w:sz w:val="24"/>
          <w:szCs w:val="24"/>
        </w:rPr>
        <w:t>课题组为学生搭建了丰富的学习交流平台，通过交流、介绍、传阅等形式，展示学生的</w:t>
      </w:r>
      <w:r w:rsidR="003D4AD2">
        <w:rPr>
          <w:rFonts w:hint="eastAsia"/>
          <w:sz w:val="24"/>
          <w:szCs w:val="24"/>
        </w:rPr>
        <w:t>错题管理举措</w:t>
      </w:r>
      <w:r w:rsidRPr="00E95915">
        <w:rPr>
          <w:rFonts w:hint="eastAsia"/>
          <w:sz w:val="24"/>
          <w:szCs w:val="24"/>
        </w:rPr>
        <w:t>，让他们体验</w:t>
      </w:r>
      <w:r w:rsidR="003D4AD2">
        <w:rPr>
          <w:rFonts w:hint="eastAsia"/>
          <w:sz w:val="24"/>
          <w:szCs w:val="24"/>
        </w:rPr>
        <w:t>错题管理</w:t>
      </w:r>
      <w:r w:rsidRPr="00E95915">
        <w:rPr>
          <w:rFonts w:hint="eastAsia"/>
          <w:sz w:val="24"/>
          <w:szCs w:val="24"/>
        </w:rPr>
        <w:t>的乐趣与价值。</w:t>
      </w:r>
      <w:r w:rsidRPr="00E95915">
        <w:rPr>
          <w:rFonts w:hint="eastAsia"/>
          <w:bCs/>
          <w:sz w:val="24"/>
          <w:szCs w:val="24"/>
        </w:rPr>
        <w:t>孩子们积极参与、发现问题、解决问题、体验成功，让自己每天都有新的收获和进步</w:t>
      </w:r>
      <w:r w:rsidRPr="00E95915">
        <w:rPr>
          <w:rFonts w:hint="eastAsia"/>
          <w:bCs/>
          <w:sz w:val="24"/>
          <w:szCs w:val="24"/>
        </w:rPr>
        <w:t>!</w:t>
      </w:r>
      <w:bookmarkStart w:id="24" w:name="_Toc116161482"/>
    </w:p>
    <w:p w:rsidR="00E95915" w:rsidRPr="00E355B9" w:rsidRDefault="00E95915" w:rsidP="00E355B9">
      <w:pPr>
        <w:spacing w:line="276" w:lineRule="auto"/>
        <w:rPr>
          <w:b/>
          <w:bCs/>
          <w:sz w:val="24"/>
          <w:szCs w:val="24"/>
        </w:rPr>
      </w:pPr>
      <w:r w:rsidRPr="00E355B9">
        <w:rPr>
          <w:rFonts w:ascii="宋体" w:hAnsi="宋体" w:hint="eastAsia"/>
          <w:b/>
          <w:sz w:val="24"/>
          <w:szCs w:val="24"/>
        </w:rPr>
        <w:t>（</w:t>
      </w:r>
      <w:r w:rsidR="008C50BA" w:rsidRPr="00E355B9">
        <w:rPr>
          <w:rFonts w:ascii="宋体" w:hAnsi="宋体" w:hint="eastAsia"/>
          <w:b/>
          <w:sz w:val="24"/>
          <w:szCs w:val="24"/>
        </w:rPr>
        <w:t>二</w:t>
      </w:r>
      <w:r w:rsidRPr="00E355B9">
        <w:rPr>
          <w:rFonts w:ascii="宋体" w:hAnsi="宋体" w:hint="eastAsia"/>
          <w:b/>
          <w:sz w:val="24"/>
          <w:szCs w:val="24"/>
        </w:rPr>
        <w:t>）课题研究的物化成果</w:t>
      </w:r>
      <w:bookmarkEnd w:id="24"/>
    </w:p>
    <w:p w:rsidR="00E95915" w:rsidRPr="008C50BA" w:rsidRDefault="00E95915" w:rsidP="0064221A">
      <w:pPr>
        <w:spacing w:line="276" w:lineRule="auto"/>
        <w:ind w:firstLineChars="147" w:firstLine="353"/>
        <w:rPr>
          <w:bCs/>
          <w:sz w:val="24"/>
          <w:szCs w:val="24"/>
        </w:rPr>
      </w:pPr>
      <w:r w:rsidRPr="008C50BA">
        <w:rPr>
          <w:rFonts w:hint="eastAsia"/>
          <w:bCs/>
          <w:sz w:val="24"/>
          <w:szCs w:val="24"/>
        </w:rPr>
        <w:t>在前期研究的基础上，我们正逐步理清思绪，明确研究方向，取得初浅成效。</w:t>
      </w:r>
    </w:p>
    <w:p w:rsidR="00E95915" w:rsidRPr="0013083D" w:rsidRDefault="002162CF" w:rsidP="003374D7">
      <w:pPr>
        <w:spacing w:line="276" w:lineRule="auto"/>
        <w:ind w:firstLineChars="147" w:firstLine="354"/>
        <w:rPr>
          <w:b/>
          <w:sz w:val="24"/>
          <w:szCs w:val="24"/>
        </w:rPr>
      </w:pPr>
      <w:r w:rsidRPr="0013083D">
        <w:rPr>
          <w:rFonts w:hint="eastAsia"/>
          <w:b/>
          <w:sz w:val="24"/>
          <w:szCs w:val="24"/>
        </w:rPr>
        <w:t>1.</w:t>
      </w:r>
      <w:r w:rsidR="00E95915" w:rsidRPr="0013083D">
        <w:rPr>
          <w:rFonts w:hint="eastAsia"/>
          <w:b/>
          <w:sz w:val="24"/>
          <w:szCs w:val="24"/>
        </w:rPr>
        <w:t>系列论文集</w:t>
      </w:r>
    </w:p>
    <w:p w:rsidR="006C3671" w:rsidRDefault="00E95915" w:rsidP="007058F1">
      <w:pPr>
        <w:spacing w:line="276" w:lineRule="auto"/>
        <w:ind w:firstLineChars="147" w:firstLine="353"/>
        <w:rPr>
          <w:bCs/>
          <w:sz w:val="24"/>
          <w:szCs w:val="24"/>
        </w:rPr>
      </w:pPr>
      <w:r w:rsidRPr="008C50BA">
        <w:rPr>
          <w:rFonts w:hint="eastAsia"/>
          <w:bCs/>
          <w:sz w:val="24"/>
          <w:szCs w:val="24"/>
        </w:rPr>
        <w:t>近</w:t>
      </w:r>
      <w:r w:rsidR="008C50BA">
        <w:rPr>
          <w:rFonts w:hint="eastAsia"/>
          <w:bCs/>
          <w:sz w:val="24"/>
          <w:szCs w:val="24"/>
        </w:rPr>
        <w:t>一年</w:t>
      </w:r>
      <w:r w:rsidRPr="008C50BA">
        <w:rPr>
          <w:rFonts w:hint="eastAsia"/>
          <w:bCs/>
          <w:sz w:val="24"/>
          <w:szCs w:val="24"/>
        </w:rPr>
        <w:t>的研究，课题组成员实践、总结，反思。</w:t>
      </w:r>
      <w:r w:rsidR="00B34CE6">
        <w:rPr>
          <w:rFonts w:hint="eastAsia"/>
          <w:bCs/>
          <w:sz w:val="24"/>
          <w:szCs w:val="24"/>
        </w:rPr>
        <w:t>所获得的的成果</w:t>
      </w:r>
      <w:r w:rsidRPr="008C50BA">
        <w:rPr>
          <w:rFonts w:hint="eastAsia"/>
          <w:bCs/>
          <w:sz w:val="24"/>
          <w:szCs w:val="24"/>
        </w:rPr>
        <w:t>。</w:t>
      </w:r>
    </w:p>
    <w:p w:rsidR="00EF2683" w:rsidRPr="00446F96" w:rsidRDefault="00EF2683" w:rsidP="00EF2683">
      <w:pPr>
        <w:spacing w:line="276" w:lineRule="auto"/>
        <w:jc w:val="center"/>
        <w:rPr>
          <w:bCs/>
          <w:sz w:val="24"/>
          <w:szCs w:val="24"/>
        </w:rPr>
      </w:pPr>
      <w:r w:rsidRPr="00515CD6">
        <w:rPr>
          <w:rFonts w:ascii="华文楷体" w:eastAsia="华文楷体" w:hAnsi="华文楷体"/>
          <w:szCs w:val="21"/>
        </w:rPr>
        <w:t>表</w:t>
      </w:r>
      <w:r>
        <w:rPr>
          <w:rFonts w:ascii="华文楷体" w:eastAsia="华文楷体" w:hAnsi="华文楷体" w:hint="eastAsia"/>
          <w:szCs w:val="21"/>
        </w:rPr>
        <w:t>8课题研究成果表</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3750"/>
        <w:gridCol w:w="1779"/>
        <w:gridCol w:w="1134"/>
      </w:tblGrid>
      <w:tr w:rsidR="00E95915" w:rsidRPr="00A53706" w:rsidTr="00726D65">
        <w:trPr>
          <w:trHeight w:hRule="exact" w:val="436"/>
        </w:trPr>
        <w:tc>
          <w:tcPr>
            <w:tcW w:w="851" w:type="dxa"/>
            <w:noWrap/>
            <w:vAlign w:val="center"/>
          </w:tcPr>
          <w:p w:rsidR="00E95915" w:rsidRPr="0086081C" w:rsidRDefault="00E95915" w:rsidP="00E43476">
            <w:pPr>
              <w:rPr>
                <w:rFonts w:ascii="华文楷体" w:eastAsia="华文楷体" w:hAnsi="华文楷体"/>
                <w:b/>
                <w:bCs/>
                <w:szCs w:val="21"/>
              </w:rPr>
            </w:pPr>
            <w:r w:rsidRPr="0086081C">
              <w:rPr>
                <w:rFonts w:ascii="华文楷体" w:eastAsia="华文楷体" w:hAnsi="华文楷体" w:hint="eastAsia"/>
                <w:b/>
                <w:bCs/>
                <w:szCs w:val="21"/>
              </w:rPr>
              <w:t>级别</w:t>
            </w:r>
          </w:p>
        </w:tc>
        <w:tc>
          <w:tcPr>
            <w:tcW w:w="850" w:type="dxa"/>
            <w:noWrap/>
            <w:vAlign w:val="center"/>
          </w:tcPr>
          <w:p w:rsidR="00E95915" w:rsidRPr="0086081C" w:rsidRDefault="00E95915" w:rsidP="00E43476">
            <w:pPr>
              <w:rPr>
                <w:rFonts w:ascii="华文楷体" w:eastAsia="华文楷体" w:hAnsi="华文楷体"/>
                <w:b/>
                <w:bCs/>
                <w:szCs w:val="21"/>
              </w:rPr>
            </w:pPr>
            <w:r w:rsidRPr="0086081C">
              <w:rPr>
                <w:rFonts w:ascii="华文楷体" w:eastAsia="华文楷体" w:hAnsi="华文楷体" w:hint="eastAsia"/>
                <w:b/>
                <w:bCs/>
                <w:szCs w:val="21"/>
              </w:rPr>
              <w:t>姓名</w:t>
            </w:r>
          </w:p>
        </w:tc>
        <w:tc>
          <w:tcPr>
            <w:tcW w:w="3750" w:type="dxa"/>
            <w:noWrap/>
            <w:vAlign w:val="center"/>
          </w:tcPr>
          <w:p w:rsidR="00E95915" w:rsidRPr="0086081C" w:rsidRDefault="00E95915" w:rsidP="00E43476">
            <w:pPr>
              <w:ind w:firstLineChars="147" w:firstLine="309"/>
              <w:rPr>
                <w:rFonts w:ascii="华文楷体" w:eastAsia="华文楷体" w:hAnsi="华文楷体"/>
                <w:b/>
                <w:bCs/>
                <w:szCs w:val="21"/>
              </w:rPr>
            </w:pPr>
            <w:r w:rsidRPr="0086081C">
              <w:rPr>
                <w:rFonts w:ascii="华文楷体" w:eastAsia="华文楷体" w:hAnsi="华文楷体" w:hint="eastAsia"/>
                <w:b/>
                <w:bCs/>
                <w:szCs w:val="21"/>
              </w:rPr>
              <w:t>论文类</w:t>
            </w:r>
          </w:p>
        </w:tc>
        <w:tc>
          <w:tcPr>
            <w:tcW w:w="1779" w:type="dxa"/>
            <w:noWrap/>
            <w:vAlign w:val="center"/>
          </w:tcPr>
          <w:p w:rsidR="00E95915" w:rsidRPr="0086081C" w:rsidRDefault="00E95915" w:rsidP="00E43476">
            <w:pPr>
              <w:ind w:firstLineChars="147" w:firstLine="309"/>
              <w:rPr>
                <w:rFonts w:ascii="华文楷体" w:eastAsia="华文楷体" w:hAnsi="华文楷体"/>
                <w:b/>
                <w:bCs/>
                <w:szCs w:val="21"/>
              </w:rPr>
            </w:pPr>
            <w:r w:rsidRPr="0086081C">
              <w:rPr>
                <w:rFonts w:ascii="华文楷体" w:eastAsia="华文楷体" w:hAnsi="华文楷体" w:hint="eastAsia"/>
                <w:b/>
                <w:bCs/>
                <w:szCs w:val="21"/>
              </w:rPr>
              <w:t>发表刊物</w:t>
            </w:r>
          </w:p>
        </w:tc>
        <w:tc>
          <w:tcPr>
            <w:tcW w:w="1134" w:type="dxa"/>
            <w:noWrap/>
            <w:vAlign w:val="center"/>
          </w:tcPr>
          <w:p w:rsidR="00E95915" w:rsidRPr="0086081C" w:rsidRDefault="00E95915" w:rsidP="00E43476">
            <w:pPr>
              <w:rPr>
                <w:rFonts w:ascii="华文楷体" w:eastAsia="华文楷体" w:hAnsi="华文楷体"/>
                <w:b/>
                <w:bCs/>
                <w:szCs w:val="21"/>
              </w:rPr>
            </w:pPr>
            <w:r w:rsidRPr="0086081C">
              <w:rPr>
                <w:rFonts w:ascii="华文楷体" w:eastAsia="华文楷体" w:hAnsi="华文楷体" w:hint="eastAsia"/>
                <w:b/>
                <w:bCs/>
                <w:szCs w:val="21"/>
              </w:rPr>
              <w:t>发表时间</w:t>
            </w:r>
          </w:p>
        </w:tc>
      </w:tr>
      <w:tr w:rsidR="00413544" w:rsidRPr="00A53706" w:rsidTr="00726D65">
        <w:trPr>
          <w:trHeight w:hRule="exact" w:val="950"/>
        </w:trPr>
        <w:tc>
          <w:tcPr>
            <w:tcW w:w="851" w:type="dxa"/>
            <w:vMerge w:val="restart"/>
            <w:noWrap/>
            <w:vAlign w:val="center"/>
          </w:tcPr>
          <w:p w:rsidR="00413544" w:rsidRPr="00A53706" w:rsidRDefault="00413544" w:rsidP="0086081C">
            <w:pPr>
              <w:rPr>
                <w:rFonts w:ascii="华文楷体" w:eastAsia="华文楷体" w:hAnsi="华文楷体"/>
                <w:bCs/>
                <w:szCs w:val="21"/>
              </w:rPr>
            </w:pPr>
            <w:r w:rsidRPr="00A53706">
              <w:rPr>
                <w:rFonts w:ascii="华文楷体" w:eastAsia="华文楷体" w:hAnsi="华文楷体" w:hint="eastAsia"/>
                <w:bCs/>
                <w:szCs w:val="21"/>
              </w:rPr>
              <w:t>省、市级刊物发表</w:t>
            </w:r>
          </w:p>
        </w:tc>
        <w:tc>
          <w:tcPr>
            <w:tcW w:w="850" w:type="dxa"/>
            <w:noWrap/>
            <w:vAlign w:val="center"/>
          </w:tcPr>
          <w:p w:rsidR="00413544" w:rsidRPr="00A53706" w:rsidRDefault="00413544" w:rsidP="00E43476">
            <w:pPr>
              <w:rPr>
                <w:rFonts w:ascii="华文楷体" w:eastAsia="华文楷体" w:hAnsi="华文楷体" w:cs="宋体"/>
                <w:bCs/>
                <w:color w:val="000000"/>
                <w:szCs w:val="21"/>
              </w:rPr>
            </w:pPr>
            <w:r w:rsidRPr="00A53706">
              <w:rPr>
                <w:rFonts w:ascii="华文楷体" w:eastAsia="华文楷体" w:hAnsi="华文楷体" w:cs="宋体" w:hint="eastAsia"/>
                <w:bCs/>
                <w:color w:val="000000"/>
                <w:szCs w:val="21"/>
              </w:rPr>
              <w:t>吴聪利</w:t>
            </w:r>
          </w:p>
        </w:tc>
        <w:tc>
          <w:tcPr>
            <w:tcW w:w="3750" w:type="dxa"/>
            <w:noWrap/>
            <w:vAlign w:val="center"/>
          </w:tcPr>
          <w:p w:rsidR="00413544" w:rsidRPr="00A53706" w:rsidRDefault="00413544" w:rsidP="00E43476">
            <w:pPr>
              <w:rPr>
                <w:rFonts w:ascii="华文楷体" w:eastAsia="华文楷体" w:hAnsi="华文楷体" w:cs="宋体"/>
                <w:bCs/>
                <w:color w:val="000000"/>
                <w:szCs w:val="21"/>
              </w:rPr>
            </w:pPr>
            <w:r w:rsidRPr="00A53706">
              <w:rPr>
                <w:rFonts w:ascii="华文楷体" w:eastAsia="华文楷体" w:hAnsi="华文楷体" w:cs="宋体" w:hint="eastAsia"/>
                <w:bCs/>
                <w:color w:val="000000"/>
                <w:szCs w:val="21"/>
              </w:rPr>
              <w:t>《小学数学错题分析教学中“思维导图”的应用研究》</w:t>
            </w:r>
          </w:p>
        </w:tc>
        <w:tc>
          <w:tcPr>
            <w:tcW w:w="1779" w:type="dxa"/>
            <w:noWrap/>
            <w:vAlign w:val="center"/>
          </w:tcPr>
          <w:p w:rsidR="00413544" w:rsidRDefault="00413544" w:rsidP="009A3F48">
            <w:pPr>
              <w:jc w:val="center"/>
              <w:rPr>
                <w:rFonts w:ascii="华文楷体" w:eastAsia="华文楷体" w:hAnsi="华文楷体" w:cs="宋体"/>
                <w:bCs/>
                <w:color w:val="000000"/>
                <w:szCs w:val="21"/>
              </w:rPr>
            </w:pPr>
            <w:r>
              <w:rPr>
                <w:rFonts w:ascii="华文楷体" w:eastAsia="华文楷体" w:hAnsi="华文楷体" w:cs="宋体" w:hint="eastAsia"/>
                <w:bCs/>
                <w:color w:val="000000"/>
                <w:szCs w:val="21"/>
              </w:rPr>
              <w:t>省级期刊</w:t>
            </w:r>
          </w:p>
          <w:p w:rsidR="00413544" w:rsidRPr="00A53706" w:rsidRDefault="00413544" w:rsidP="009A3F48">
            <w:pPr>
              <w:jc w:val="center"/>
              <w:rPr>
                <w:rFonts w:ascii="华文楷体" w:eastAsia="华文楷体" w:hAnsi="华文楷体" w:cs="宋体"/>
                <w:bCs/>
                <w:color w:val="000000"/>
                <w:szCs w:val="21"/>
              </w:rPr>
            </w:pPr>
            <w:r w:rsidRPr="00A53706">
              <w:rPr>
                <w:rFonts w:ascii="华文楷体" w:eastAsia="华文楷体" w:hAnsi="华文楷体" w:cs="宋体" w:hint="eastAsia"/>
                <w:bCs/>
                <w:color w:val="000000"/>
                <w:szCs w:val="21"/>
              </w:rPr>
              <w:t>《教学与研究》</w:t>
            </w:r>
          </w:p>
        </w:tc>
        <w:tc>
          <w:tcPr>
            <w:tcW w:w="1134" w:type="dxa"/>
            <w:noWrap/>
            <w:vAlign w:val="center"/>
          </w:tcPr>
          <w:p w:rsidR="00413544" w:rsidRPr="00A53706" w:rsidRDefault="00413544" w:rsidP="00E43476">
            <w:pPr>
              <w:rPr>
                <w:rFonts w:ascii="华文楷体" w:eastAsia="华文楷体" w:hAnsi="华文楷体" w:cs="宋体"/>
                <w:bCs/>
                <w:color w:val="000000"/>
                <w:szCs w:val="21"/>
              </w:rPr>
            </w:pPr>
            <w:r w:rsidRPr="00A53706">
              <w:rPr>
                <w:rFonts w:ascii="华文楷体" w:eastAsia="华文楷体" w:hAnsi="华文楷体" w:cs="宋体" w:hint="eastAsia"/>
                <w:bCs/>
                <w:color w:val="000000"/>
                <w:szCs w:val="21"/>
              </w:rPr>
              <w:t>2022.9</w:t>
            </w:r>
          </w:p>
        </w:tc>
      </w:tr>
      <w:tr w:rsidR="00413544" w:rsidRPr="00A53706" w:rsidTr="00726D65">
        <w:trPr>
          <w:trHeight w:hRule="exact" w:val="950"/>
        </w:trPr>
        <w:tc>
          <w:tcPr>
            <w:tcW w:w="851" w:type="dxa"/>
            <w:vMerge/>
            <w:noWrap/>
            <w:vAlign w:val="center"/>
          </w:tcPr>
          <w:p w:rsidR="00413544" w:rsidRPr="00A53706" w:rsidRDefault="00413544" w:rsidP="0086081C">
            <w:pPr>
              <w:rPr>
                <w:rFonts w:ascii="华文楷体" w:eastAsia="华文楷体" w:hAnsi="华文楷体"/>
                <w:bCs/>
                <w:szCs w:val="21"/>
              </w:rPr>
            </w:pPr>
          </w:p>
        </w:tc>
        <w:tc>
          <w:tcPr>
            <w:tcW w:w="850" w:type="dxa"/>
            <w:noWrap/>
            <w:vAlign w:val="center"/>
          </w:tcPr>
          <w:p w:rsidR="00413544" w:rsidRPr="00A53706" w:rsidRDefault="00413544" w:rsidP="00E43476">
            <w:pPr>
              <w:rPr>
                <w:rFonts w:ascii="华文楷体" w:eastAsia="华文楷体" w:hAnsi="华文楷体" w:cs="宋体"/>
                <w:bCs/>
                <w:color w:val="000000"/>
                <w:szCs w:val="21"/>
              </w:rPr>
            </w:pPr>
            <w:r>
              <w:rPr>
                <w:rFonts w:ascii="华文楷体" w:eastAsia="华文楷体" w:hAnsi="华文楷体" w:cs="宋体" w:hint="eastAsia"/>
                <w:bCs/>
                <w:color w:val="000000"/>
                <w:szCs w:val="21"/>
              </w:rPr>
              <w:t>王涛</w:t>
            </w:r>
          </w:p>
        </w:tc>
        <w:tc>
          <w:tcPr>
            <w:tcW w:w="3750" w:type="dxa"/>
            <w:noWrap/>
            <w:vAlign w:val="center"/>
          </w:tcPr>
          <w:p w:rsidR="00413544" w:rsidRPr="00A53706" w:rsidRDefault="00413544" w:rsidP="00E43476">
            <w:pPr>
              <w:rPr>
                <w:rFonts w:ascii="华文楷体" w:eastAsia="华文楷体" w:hAnsi="华文楷体" w:cs="宋体"/>
                <w:bCs/>
                <w:color w:val="000000"/>
                <w:szCs w:val="21"/>
              </w:rPr>
            </w:pPr>
            <w:r>
              <w:rPr>
                <w:rFonts w:ascii="华文楷体" w:eastAsia="华文楷体" w:hAnsi="华文楷体" w:cs="宋体" w:hint="eastAsia"/>
                <w:bCs/>
                <w:color w:val="000000"/>
                <w:szCs w:val="21"/>
              </w:rPr>
              <w:t>《</w:t>
            </w:r>
            <w:r w:rsidRPr="009A3F48">
              <w:rPr>
                <w:rFonts w:ascii="华文楷体" w:eastAsia="华文楷体" w:hAnsi="华文楷体" w:cs="宋体" w:hint="eastAsia"/>
                <w:bCs/>
                <w:color w:val="000000"/>
                <w:szCs w:val="21"/>
              </w:rPr>
              <w:t>小学数学知识图谱错题本的应用价值及策略初探</w:t>
            </w:r>
            <w:r>
              <w:rPr>
                <w:rFonts w:ascii="华文楷体" w:eastAsia="华文楷体" w:hAnsi="华文楷体" w:cs="宋体" w:hint="eastAsia"/>
                <w:bCs/>
                <w:color w:val="000000"/>
                <w:szCs w:val="21"/>
              </w:rPr>
              <w:t>》</w:t>
            </w:r>
          </w:p>
        </w:tc>
        <w:tc>
          <w:tcPr>
            <w:tcW w:w="1779" w:type="dxa"/>
            <w:noWrap/>
            <w:vAlign w:val="center"/>
          </w:tcPr>
          <w:p w:rsidR="00413544" w:rsidRDefault="00413544" w:rsidP="009A3F48">
            <w:pPr>
              <w:jc w:val="center"/>
              <w:rPr>
                <w:rFonts w:ascii="华文楷体" w:eastAsia="华文楷体" w:hAnsi="华文楷体" w:cs="宋体"/>
                <w:bCs/>
                <w:color w:val="000000"/>
                <w:szCs w:val="21"/>
              </w:rPr>
            </w:pPr>
            <w:r>
              <w:rPr>
                <w:rFonts w:ascii="华文楷体" w:eastAsia="华文楷体" w:hAnsi="华文楷体" w:cs="宋体" w:hint="eastAsia"/>
                <w:bCs/>
                <w:color w:val="000000"/>
                <w:szCs w:val="21"/>
              </w:rPr>
              <w:t>省级期刊</w:t>
            </w:r>
          </w:p>
          <w:p w:rsidR="00413544" w:rsidRPr="00A53706" w:rsidRDefault="00413544" w:rsidP="009A3F48">
            <w:pPr>
              <w:rPr>
                <w:rFonts w:ascii="华文楷体" w:eastAsia="华文楷体" w:hAnsi="华文楷体" w:cs="宋体"/>
                <w:bCs/>
                <w:color w:val="000000"/>
                <w:szCs w:val="21"/>
              </w:rPr>
            </w:pPr>
            <w:r w:rsidRPr="00A53706">
              <w:rPr>
                <w:rFonts w:ascii="华文楷体" w:eastAsia="华文楷体" w:hAnsi="华文楷体" w:cs="宋体" w:hint="eastAsia"/>
                <w:bCs/>
                <w:color w:val="000000"/>
                <w:szCs w:val="21"/>
              </w:rPr>
              <w:t>《教学与研究》</w:t>
            </w:r>
          </w:p>
        </w:tc>
        <w:tc>
          <w:tcPr>
            <w:tcW w:w="1134" w:type="dxa"/>
            <w:noWrap/>
            <w:vAlign w:val="center"/>
          </w:tcPr>
          <w:p w:rsidR="00413544" w:rsidRPr="00A53706" w:rsidRDefault="00413544" w:rsidP="00E43476">
            <w:pPr>
              <w:rPr>
                <w:rFonts w:ascii="华文楷体" w:eastAsia="华文楷体" w:hAnsi="华文楷体" w:cs="宋体"/>
                <w:bCs/>
                <w:color w:val="000000"/>
                <w:szCs w:val="21"/>
              </w:rPr>
            </w:pPr>
            <w:r>
              <w:rPr>
                <w:rFonts w:ascii="华文楷体" w:eastAsia="华文楷体" w:hAnsi="华文楷体" w:cs="宋体" w:hint="eastAsia"/>
                <w:bCs/>
                <w:color w:val="000000"/>
                <w:szCs w:val="21"/>
              </w:rPr>
              <w:t>2021.9</w:t>
            </w:r>
          </w:p>
        </w:tc>
      </w:tr>
      <w:tr w:rsidR="00E95915" w:rsidRPr="00A53706" w:rsidTr="00726D65">
        <w:trPr>
          <w:trHeight w:hRule="exact" w:val="1005"/>
        </w:trPr>
        <w:tc>
          <w:tcPr>
            <w:tcW w:w="851" w:type="dxa"/>
            <w:vMerge w:val="restart"/>
            <w:noWrap/>
            <w:vAlign w:val="center"/>
          </w:tcPr>
          <w:p w:rsidR="0086081C" w:rsidRDefault="00E95915" w:rsidP="00E43476">
            <w:pPr>
              <w:rPr>
                <w:rFonts w:ascii="华文楷体" w:eastAsia="华文楷体" w:hAnsi="华文楷体"/>
                <w:bCs/>
                <w:szCs w:val="21"/>
              </w:rPr>
            </w:pPr>
            <w:r w:rsidRPr="00A53706">
              <w:rPr>
                <w:rFonts w:ascii="华文楷体" w:eastAsia="华文楷体" w:hAnsi="华文楷体" w:hint="eastAsia"/>
                <w:bCs/>
                <w:szCs w:val="21"/>
              </w:rPr>
              <w:t>论文</w:t>
            </w:r>
          </w:p>
          <w:p w:rsidR="00E95915" w:rsidRPr="00A53706" w:rsidRDefault="00E95915" w:rsidP="00E43476">
            <w:pPr>
              <w:rPr>
                <w:rFonts w:ascii="华文楷体" w:eastAsia="华文楷体" w:hAnsi="华文楷体"/>
                <w:bCs/>
                <w:szCs w:val="21"/>
              </w:rPr>
            </w:pPr>
            <w:r w:rsidRPr="00A53706">
              <w:rPr>
                <w:rFonts w:ascii="华文楷体" w:eastAsia="华文楷体" w:hAnsi="华文楷体" w:hint="eastAsia"/>
                <w:bCs/>
                <w:szCs w:val="21"/>
              </w:rPr>
              <w:t>获奖</w:t>
            </w:r>
          </w:p>
        </w:tc>
        <w:tc>
          <w:tcPr>
            <w:tcW w:w="850" w:type="dxa"/>
            <w:noWrap/>
            <w:vAlign w:val="center"/>
          </w:tcPr>
          <w:p w:rsidR="00E95915" w:rsidRPr="00A53706" w:rsidRDefault="00987C70" w:rsidP="00E43476">
            <w:pPr>
              <w:rPr>
                <w:rFonts w:ascii="华文楷体" w:eastAsia="华文楷体" w:hAnsi="华文楷体"/>
                <w:bCs/>
                <w:szCs w:val="21"/>
              </w:rPr>
            </w:pPr>
            <w:r w:rsidRPr="00A53706">
              <w:rPr>
                <w:rFonts w:ascii="华文楷体" w:eastAsia="华文楷体" w:hAnsi="华文楷体" w:hint="eastAsia"/>
                <w:bCs/>
                <w:szCs w:val="21"/>
              </w:rPr>
              <w:t>王文娟</w:t>
            </w:r>
          </w:p>
        </w:tc>
        <w:tc>
          <w:tcPr>
            <w:tcW w:w="3750" w:type="dxa"/>
            <w:noWrap/>
            <w:vAlign w:val="center"/>
          </w:tcPr>
          <w:p w:rsidR="00E95915" w:rsidRPr="00A53706" w:rsidRDefault="00204538" w:rsidP="00E43476">
            <w:pPr>
              <w:rPr>
                <w:rFonts w:ascii="华文楷体" w:eastAsia="华文楷体" w:hAnsi="华文楷体"/>
                <w:bCs/>
                <w:szCs w:val="21"/>
              </w:rPr>
            </w:pPr>
            <w:r w:rsidRPr="00A53706">
              <w:rPr>
                <w:rFonts w:ascii="华文楷体" w:eastAsia="华文楷体" w:hAnsi="华文楷体"/>
                <w:bCs/>
                <w:szCs w:val="21"/>
              </w:rPr>
              <w:t>“人非圣贤，孰能无过。过而改之，善莫大焉”——小学中年级学生有效使用数学错题本的实践研究</w:t>
            </w:r>
          </w:p>
        </w:tc>
        <w:tc>
          <w:tcPr>
            <w:tcW w:w="1779" w:type="dxa"/>
            <w:noWrap/>
            <w:vAlign w:val="center"/>
          </w:tcPr>
          <w:p w:rsidR="00E95915" w:rsidRPr="00A53706" w:rsidRDefault="00423283" w:rsidP="00E43476">
            <w:pPr>
              <w:rPr>
                <w:rFonts w:ascii="华文楷体" w:eastAsia="华文楷体" w:hAnsi="华文楷体"/>
                <w:bCs/>
                <w:szCs w:val="21"/>
              </w:rPr>
            </w:pPr>
            <w:r w:rsidRPr="00A53706">
              <w:rPr>
                <w:rFonts w:ascii="华文楷体" w:eastAsia="华文楷体" w:hAnsi="华文楷体" w:hint="eastAsia"/>
                <w:bCs/>
                <w:szCs w:val="21"/>
              </w:rPr>
              <w:t>天宁区教海探航一等奖</w:t>
            </w:r>
          </w:p>
        </w:tc>
        <w:tc>
          <w:tcPr>
            <w:tcW w:w="1134" w:type="dxa"/>
            <w:noWrap/>
            <w:vAlign w:val="center"/>
          </w:tcPr>
          <w:p w:rsidR="00E95915" w:rsidRPr="00A53706" w:rsidRDefault="00965611" w:rsidP="00E43476">
            <w:pPr>
              <w:rPr>
                <w:rFonts w:ascii="华文楷体" w:eastAsia="华文楷体" w:hAnsi="华文楷体"/>
                <w:bCs/>
                <w:szCs w:val="21"/>
              </w:rPr>
            </w:pPr>
            <w:r w:rsidRPr="00A53706">
              <w:rPr>
                <w:rFonts w:ascii="华文楷体" w:eastAsia="华文楷体" w:hAnsi="华文楷体" w:hint="eastAsia"/>
                <w:bCs/>
                <w:szCs w:val="21"/>
              </w:rPr>
              <w:t>2021.12</w:t>
            </w:r>
          </w:p>
        </w:tc>
      </w:tr>
      <w:tr w:rsidR="00E95915" w:rsidRPr="00A53706" w:rsidTr="00726D65">
        <w:trPr>
          <w:trHeight w:hRule="exact" w:val="993"/>
        </w:trPr>
        <w:tc>
          <w:tcPr>
            <w:tcW w:w="851" w:type="dxa"/>
            <w:vMerge/>
            <w:noWrap/>
            <w:vAlign w:val="center"/>
          </w:tcPr>
          <w:p w:rsidR="00E95915" w:rsidRPr="00A53706" w:rsidRDefault="00E95915" w:rsidP="00E43476">
            <w:pPr>
              <w:ind w:firstLineChars="147" w:firstLine="309"/>
              <w:rPr>
                <w:rFonts w:ascii="华文楷体" w:eastAsia="华文楷体" w:hAnsi="华文楷体"/>
                <w:bCs/>
                <w:szCs w:val="21"/>
              </w:rPr>
            </w:pPr>
          </w:p>
        </w:tc>
        <w:tc>
          <w:tcPr>
            <w:tcW w:w="850" w:type="dxa"/>
            <w:noWrap/>
            <w:vAlign w:val="center"/>
          </w:tcPr>
          <w:p w:rsidR="00E95915" w:rsidRPr="00A53706" w:rsidRDefault="00AF27E8" w:rsidP="00E43476">
            <w:pPr>
              <w:rPr>
                <w:rFonts w:ascii="华文楷体" w:eastAsia="华文楷体" w:hAnsi="华文楷体"/>
                <w:bCs/>
                <w:szCs w:val="21"/>
              </w:rPr>
            </w:pPr>
            <w:r w:rsidRPr="00A53706">
              <w:rPr>
                <w:rFonts w:ascii="华文楷体" w:eastAsia="华文楷体" w:hAnsi="华文楷体" w:hint="eastAsia"/>
                <w:bCs/>
                <w:szCs w:val="21"/>
              </w:rPr>
              <w:t>王文娟</w:t>
            </w:r>
          </w:p>
        </w:tc>
        <w:tc>
          <w:tcPr>
            <w:tcW w:w="3750" w:type="dxa"/>
            <w:noWrap/>
            <w:vAlign w:val="center"/>
          </w:tcPr>
          <w:p w:rsidR="00E95915" w:rsidRPr="00A53706" w:rsidRDefault="00965611" w:rsidP="00E43476">
            <w:pPr>
              <w:rPr>
                <w:rFonts w:ascii="华文楷体" w:eastAsia="华文楷体" w:hAnsi="华文楷体"/>
                <w:szCs w:val="21"/>
              </w:rPr>
            </w:pPr>
            <w:r w:rsidRPr="00A53706">
              <w:rPr>
                <w:rFonts w:ascii="华文楷体" w:eastAsia="华文楷体" w:hAnsi="华文楷体" w:hint="eastAsia"/>
                <w:szCs w:val="21"/>
              </w:rPr>
              <w:t>见微知著 防错于未然——小学数学逻辑性错误典型错题的成因分析及教学策略</w:t>
            </w:r>
          </w:p>
        </w:tc>
        <w:tc>
          <w:tcPr>
            <w:tcW w:w="1779" w:type="dxa"/>
            <w:noWrap/>
            <w:vAlign w:val="center"/>
          </w:tcPr>
          <w:p w:rsidR="00E95915" w:rsidRPr="00A53706" w:rsidRDefault="00965611" w:rsidP="00E43476">
            <w:pPr>
              <w:rPr>
                <w:rFonts w:ascii="华文楷体" w:eastAsia="华文楷体" w:hAnsi="华文楷体"/>
                <w:bCs/>
                <w:szCs w:val="21"/>
              </w:rPr>
            </w:pPr>
            <w:r w:rsidRPr="00A53706">
              <w:rPr>
                <w:rFonts w:ascii="华文楷体" w:eastAsia="华文楷体" w:hAnsi="华文楷体" w:hint="eastAsia"/>
                <w:bCs/>
                <w:szCs w:val="21"/>
              </w:rPr>
              <w:t>天宁区教海探航一等奖</w:t>
            </w:r>
          </w:p>
        </w:tc>
        <w:tc>
          <w:tcPr>
            <w:tcW w:w="1134" w:type="dxa"/>
            <w:noWrap/>
            <w:vAlign w:val="center"/>
          </w:tcPr>
          <w:p w:rsidR="00E95915" w:rsidRPr="00A53706" w:rsidRDefault="00AF27E8" w:rsidP="00E43476">
            <w:pPr>
              <w:rPr>
                <w:rFonts w:ascii="华文楷体" w:eastAsia="华文楷体" w:hAnsi="华文楷体"/>
                <w:bCs/>
                <w:szCs w:val="21"/>
              </w:rPr>
            </w:pPr>
            <w:r w:rsidRPr="00A53706">
              <w:rPr>
                <w:rFonts w:ascii="华文楷体" w:eastAsia="华文楷体" w:hAnsi="华文楷体" w:hint="eastAsia"/>
                <w:bCs/>
                <w:szCs w:val="21"/>
              </w:rPr>
              <w:t>2022.6</w:t>
            </w:r>
          </w:p>
        </w:tc>
      </w:tr>
    </w:tbl>
    <w:p w:rsidR="00446F96" w:rsidRDefault="00446F96" w:rsidP="003374D7">
      <w:pPr>
        <w:spacing w:line="276" w:lineRule="auto"/>
        <w:rPr>
          <w:b/>
          <w:bCs/>
          <w:sz w:val="24"/>
          <w:szCs w:val="24"/>
        </w:rPr>
      </w:pPr>
    </w:p>
    <w:p w:rsidR="00E95915" w:rsidRPr="0013083D" w:rsidRDefault="002162CF" w:rsidP="00E355B9">
      <w:pPr>
        <w:spacing w:line="276" w:lineRule="auto"/>
        <w:ind w:firstLineChars="147" w:firstLine="354"/>
        <w:rPr>
          <w:b/>
          <w:sz w:val="24"/>
          <w:szCs w:val="24"/>
        </w:rPr>
      </w:pPr>
      <w:r w:rsidRPr="0013083D">
        <w:rPr>
          <w:rFonts w:hint="eastAsia"/>
          <w:b/>
          <w:bCs/>
          <w:sz w:val="24"/>
          <w:szCs w:val="24"/>
        </w:rPr>
        <w:t xml:space="preserve">2. </w:t>
      </w:r>
      <w:r w:rsidR="00E95915" w:rsidRPr="0013083D">
        <w:rPr>
          <w:rFonts w:hint="eastAsia"/>
          <w:b/>
          <w:sz w:val="24"/>
          <w:szCs w:val="24"/>
        </w:rPr>
        <w:t>形成丰富的教学资源</w:t>
      </w:r>
    </w:p>
    <w:p w:rsidR="00E95915" w:rsidRDefault="00775C16" w:rsidP="003374D7">
      <w:pPr>
        <w:spacing w:line="276" w:lineRule="auto"/>
        <w:ind w:firstLineChars="147" w:firstLine="353"/>
        <w:rPr>
          <w:bCs/>
          <w:sz w:val="24"/>
          <w:szCs w:val="24"/>
        </w:rPr>
      </w:pPr>
      <w:r w:rsidRPr="008C50BA">
        <w:rPr>
          <w:rFonts w:hint="eastAsia"/>
          <w:bCs/>
          <w:sz w:val="24"/>
          <w:szCs w:val="24"/>
        </w:rPr>
        <w:t>在专家的引领和全体课题成员的交流、商讨</w:t>
      </w:r>
      <w:r>
        <w:rPr>
          <w:rFonts w:hint="eastAsia"/>
          <w:bCs/>
          <w:sz w:val="24"/>
          <w:szCs w:val="24"/>
        </w:rPr>
        <w:t>和实践</w:t>
      </w:r>
      <w:r w:rsidRPr="008C50BA">
        <w:rPr>
          <w:rFonts w:hint="eastAsia"/>
          <w:bCs/>
          <w:sz w:val="24"/>
          <w:szCs w:val="24"/>
        </w:rPr>
        <w:t>中，</w:t>
      </w:r>
      <w:r>
        <w:rPr>
          <w:rFonts w:hint="eastAsia"/>
          <w:bCs/>
          <w:sz w:val="24"/>
          <w:szCs w:val="24"/>
        </w:rPr>
        <w:t>形成了详实的案例</w:t>
      </w:r>
      <w:r w:rsidR="00E95915" w:rsidRPr="008C50BA">
        <w:rPr>
          <w:rFonts w:hint="eastAsia"/>
          <w:bCs/>
          <w:sz w:val="24"/>
          <w:szCs w:val="24"/>
        </w:rPr>
        <w:t>。</w:t>
      </w:r>
    </w:p>
    <w:p w:rsidR="00EF2683" w:rsidRPr="008C50BA" w:rsidRDefault="00EF2683" w:rsidP="00EF2683">
      <w:pPr>
        <w:spacing w:line="276" w:lineRule="auto"/>
        <w:ind w:firstLineChars="147" w:firstLine="309"/>
        <w:jc w:val="center"/>
        <w:rPr>
          <w:bCs/>
          <w:sz w:val="24"/>
          <w:szCs w:val="24"/>
        </w:rPr>
      </w:pPr>
      <w:r w:rsidRPr="00515CD6">
        <w:rPr>
          <w:rFonts w:ascii="华文楷体" w:eastAsia="华文楷体" w:hAnsi="华文楷体"/>
          <w:szCs w:val="21"/>
        </w:rPr>
        <w:t>表</w:t>
      </w:r>
      <w:r>
        <w:rPr>
          <w:rFonts w:ascii="华文楷体" w:eastAsia="华文楷体" w:hAnsi="华文楷体" w:hint="eastAsia"/>
          <w:szCs w:val="21"/>
        </w:rPr>
        <w:t>9课题研究成果表</w:t>
      </w:r>
    </w:p>
    <w:tbl>
      <w:tblPr>
        <w:tblStyle w:val="a7"/>
        <w:tblW w:w="0" w:type="auto"/>
        <w:tblInd w:w="108" w:type="dxa"/>
        <w:tblLook w:val="04A0"/>
      </w:tblPr>
      <w:tblGrid>
        <w:gridCol w:w="4153"/>
        <w:gridCol w:w="4261"/>
      </w:tblGrid>
      <w:tr w:rsidR="00E95915" w:rsidRPr="00E95A1F" w:rsidTr="00726D65">
        <w:tc>
          <w:tcPr>
            <w:tcW w:w="4153" w:type="dxa"/>
            <w:vAlign w:val="center"/>
          </w:tcPr>
          <w:p w:rsidR="00E95915" w:rsidRPr="00E95A1F" w:rsidRDefault="00E95915" w:rsidP="003374D7">
            <w:pPr>
              <w:spacing w:line="276" w:lineRule="auto"/>
              <w:jc w:val="center"/>
              <w:rPr>
                <w:rFonts w:ascii="华文楷体" w:eastAsia="华文楷体" w:hAnsi="华文楷体"/>
                <w:bCs/>
                <w:szCs w:val="21"/>
              </w:rPr>
            </w:pPr>
            <w:r w:rsidRPr="00E95A1F">
              <w:rPr>
                <w:rFonts w:ascii="华文楷体" w:eastAsia="华文楷体" w:hAnsi="华文楷体" w:hint="eastAsia"/>
                <w:bCs/>
                <w:szCs w:val="21"/>
              </w:rPr>
              <w:t>案例集名称</w:t>
            </w:r>
          </w:p>
        </w:tc>
        <w:tc>
          <w:tcPr>
            <w:tcW w:w="4261" w:type="dxa"/>
            <w:vAlign w:val="center"/>
          </w:tcPr>
          <w:p w:rsidR="00E95915" w:rsidRPr="00E95A1F" w:rsidRDefault="00E95915" w:rsidP="003374D7">
            <w:pPr>
              <w:spacing w:line="276" w:lineRule="auto"/>
              <w:jc w:val="center"/>
              <w:rPr>
                <w:rFonts w:ascii="华文楷体" w:eastAsia="华文楷体" w:hAnsi="华文楷体"/>
                <w:bCs/>
                <w:szCs w:val="21"/>
              </w:rPr>
            </w:pPr>
            <w:r w:rsidRPr="00E95A1F">
              <w:rPr>
                <w:rFonts w:ascii="华文楷体" w:eastAsia="华文楷体" w:hAnsi="华文楷体" w:hint="eastAsia"/>
                <w:bCs/>
                <w:szCs w:val="21"/>
              </w:rPr>
              <w:t>开发实施者</w:t>
            </w:r>
          </w:p>
        </w:tc>
      </w:tr>
      <w:tr w:rsidR="00E95A1F" w:rsidRPr="00E95A1F" w:rsidTr="00726D65">
        <w:tc>
          <w:tcPr>
            <w:tcW w:w="4153" w:type="dxa"/>
            <w:vAlign w:val="center"/>
          </w:tcPr>
          <w:p w:rsidR="00E95A1F" w:rsidRPr="00E95A1F" w:rsidRDefault="00E95A1F"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错题教学和管理策略</w:t>
            </w:r>
          </w:p>
        </w:tc>
        <w:tc>
          <w:tcPr>
            <w:tcW w:w="4261" w:type="dxa"/>
            <w:vMerge w:val="restart"/>
            <w:vAlign w:val="center"/>
          </w:tcPr>
          <w:p w:rsidR="00E95A1F" w:rsidRPr="00E95A1F" w:rsidRDefault="00E95A1F" w:rsidP="003374D7">
            <w:pPr>
              <w:spacing w:line="276" w:lineRule="auto"/>
              <w:jc w:val="center"/>
              <w:rPr>
                <w:rFonts w:ascii="华文楷体" w:eastAsia="华文楷体" w:hAnsi="华文楷体"/>
                <w:bCs/>
                <w:szCs w:val="21"/>
              </w:rPr>
            </w:pPr>
            <w:r w:rsidRPr="00E95A1F">
              <w:rPr>
                <w:rFonts w:ascii="华文楷体" w:eastAsia="华文楷体" w:hAnsi="华文楷体" w:hint="eastAsia"/>
                <w:bCs/>
                <w:szCs w:val="21"/>
              </w:rPr>
              <w:t>项目研究组成员</w:t>
            </w:r>
          </w:p>
        </w:tc>
      </w:tr>
      <w:tr w:rsidR="00E95A1F" w:rsidRPr="00E95A1F" w:rsidTr="00726D65">
        <w:tc>
          <w:tcPr>
            <w:tcW w:w="4153" w:type="dxa"/>
            <w:vAlign w:val="center"/>
          </w:tcPr>
          <w:p w:rsidR="00E95A1F" w:rsidRPr="00E95A1F" w:rsidRDefault="00E95A1F"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课题组优秀论文集</w:t>
            </w:r>
          </w:p>
        </w:tc>
        <w:tc>
          <w:tcPr>
            <w:tcW w:w="4261" w:type="dxa"/>
            <w:vMerge/>
            <w:vAlign w:val="center"/>
          </w:tcPr>
          <w:p w:rsidR="00E95A1F" w:rsidRPr="00E95A1F" w:rsidRDefault="00E95A1F" w:rsidP="003374D7">
            <w:pPr>
              <w:spacing w:line="276" w:lineRule="auto"/>
              <w:ind w:firstLineChars="147" w:firstLine="309"/>
              <w:jc w:val="center"/>
              <w:rPr>
                <w:rFonts w:ascii="华文楷体" w:eastAsia="华文楷体" w:hAnsi="华文楷体"/>
                <w:bCs/>
                <w:szCs w:val="21"/>
              </w:rPr>
            </w:pPr>
          </w:p>
        </w:tc>
      </w:tr>
      <w:tr w:rsidR="00E95A1F" w:rsidRPr="00E95A1F" w:rsidTr="00726D65">
        <w:tc>
          <w:tcPr>
            <w:tcW w:w="4153" w:type="dxa"/>
            <w:vAlign w:val="center"/>
          </w:tcPr>
          <w:p w:rsidR="00E95A1F" w:rsidRPr="00E95A1F" w:rsidRDefault="00E95A1F"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教师整理典型错题集</w:t>
            </w:r>
          </w:p>
        </w:tc>
        <w:tc>
          <w:tcPr>
            <w:tcW w:w="4261" w:type="dxa"/>
            <w:vMerge/>
            <w:vAlign w:val="center"/>
          </w:tcPr>
          <w:p w:rsidR="00E95A1F" w:rsidRPr="00E95A1F" w:rsidRDefault="00E95A1F" w:rsidP="003374D7">
            <w:pPr>
              <w:spacing w:line="276" w:lineRule="auto"/>
              <w:ind w:firstLineChars="147" w:firstLine="309"/>
              <w:jc w:val="center"/>
              <w:rPr>
                <w:rFonts w:ascii="华文楷体" w:eastAsia="华文楷体" w:hAnsi="华文楷体"/>
                <w:bCs/>
                <w:szCs w:val="21"/>
              </w:rPr>
            </w:pPr>
          </w:p>
        </w:tc>
      </w:tr>
      <w:tr w:rsidR="00E95A1F" w:rsidRPr="00E95A1F" w:rsidTr="00726D65">
        <w:tc>
          <w:tcPr>
            <w:tcW w:w="4153" w:type="dxa"/>
            <w:vAlign w:val="center"/>
          </w:tcPr>
          <w:p w:rsidR="00E95A1F" w:rsidRPr="00E95A1F" w:rsidRDefault="00E95A1F"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学生整理典型错题集</w:t>
            </w:r>
          </w:p>
        </w:tc>
        <w:tc>
          <w:tcPr>
            <w:tcW w:w="4261" w:type="dxa"/>
            <w:vMerge/>
            <w:vAlign w:val="center"/>
          </w:tcPr>
          <w:p w:rsidR="00E95A1F" w:rsidRPr="00E95A1F" w:rsidRDefault="00E95A1F" w:rsidP="003374D7">
            <w:pPr>
              <w:spacing w:line="276" w:lineRule="auto"/>
              <w:ind w:firstLineChars="147" w:firstLine="309"/>
              <w:jc w:val="center"/>
              <w:rPr>
                <w:rFonts w:ascii="华文楷体" w:eastAsia="华文楷体" w:hAnsi="华文楷体"/>
                <w:bCs/>
                <w:szCs w:val="21"/>
              </w:rPr>
            </w:pPr>
          </w:p>
        </w:tc>
      </w:tr>
      <w:tr w:rsidR="00E95A1F" w:rsidRPr="00E95A1F" w:rsidTr="00726D65">
        <w:tc>
          <w:tcPr>
            <w:tcW w:w="4153" w:type="dxa"/>
            <w:vAlign w:val="center"/>
          </w:tcPr>
          <w:p w:rsidR="00E95A1F" w:rsidRPr="00E95A1F" w:rsidRDefault="00E95A1F"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教师错题教学设计案例集</w:t>
            </w:r>
          </w:p>
        </w:tc>
        <w:tc>
          <w:tcPr>
            <w:tcW w:w="4261" w:type="dxa"/>
            <w:vMerge/>
            <w:vAlign w:val="center"/>
          </w:tcPr>
          <w:p w:rsidR="00E95A1F" w:rsidRPr="00E95A1F" w:rsidRDefault="00E95A1F" w:rsidP="003374D7">
            <w:pPr>
              <w:spacing w:line="276" w:lineRule="auto"/>
              <w:ind w:firstLineChars="147" w:firstLine="309"/>
              <w:jc w:val="center"/>
              <w:rPr>
                <w:rFonts w:ascii="华文楷体" w:eastAsia="华文楷体" w:hAnsi="华文楷体"/>
                <w:bCs/>
                <w:szCs w:val="21"/>
              </w:rPr>
            </w:pPr>
          </w:p>
        </w:tc>
      </w:tr>
    </w:tbl>
    <w:p w:rsidR="00775C16" w:rsidRDefault="00775C16" w:rsidP="00E355B9">
      <w:pPr>
        <w:spacing w:line="276" w:lineRule="auto"/>
        <w:ind w:firstLineChars="196" w:firstLine="472"/>
        <w:rPr>
          <w:b/>
          <w:bCs/>
          <w:sz w:val="24"/>
          <w:szCs w:val="24"/>
        </w:rPr>
      </w:pPr>
    </w:p>
    <w:p w:rsidR="00E95915" w:rsidRPr="0013083D" w:rsidRDefault="00F808BB" w:rsidP="00E355B9">
      <w:pPr>
        <w:spacing w:line="276" w:lineRule="auto"/>
        <w:ind w:firstLineChars="196" w:firstLine="472"/>
        <w:rPr>
          <w:b/>
          <w:bCs/>
          <w:sz w:val="24"/>
          <w:szCs w:val="24"/>
        </w:rPr>
      </w:pPr>
      <w:r w:rsidRPr="0013083D">
        <w:rPr>
          <w:rFonts w:hint="eastAsia"/>
          <w:b/>
          <w:bCs/>
          <w:sz w:val="24"/>
          <w:szCs w:val="24"/>
        </w:rPr>
        <w:t>3.</w:t>
      </w:r>
      <w:r w:rsidR="00E95915" w:rsidRPr="0013083D">
        <w:rPr>
          <w:rFonts w:hint="eastAsia"/>
          <w:b/>
          <w:bCs/>
          <w:sz w:val="24"/>
          <w:szCs w:val="24"/>
        </w:rPr>
        <w:t>丰富多彩学生作品集</w:t>
      </w:r>
    </w:p>
    <w:p w:rsidR="00E95915" w:rsidRDefault="00E95915" w:rsidP="003374D7">
      <w:pPr>
        <w:spacing w:line="276" w:lineRule="auto"/>
        <w:ind w:firstLineChars="147" w:firstLine="353"/>
        <w:rPr>
          <w:sz w:val="24"/>
          <w:szCs w:val="24"/>
        </w:rPr>
      </w:pPr>
      <w:r w:rsidRPr="008C50BA">
        <w:rPr>
          <w:rFonts w:hint="eastAsia"/>
          <w:sz w:val="24"/>
          <w:szCs w:val="24"/>
        </w:rPr>
        <w:lastRenderedPageBreak/>
        <w:t>通过课题研究，学生的综合能力在逐步提升，从学生的</w:t>
      </w:r>
      <w:r w:rsidR="001D5CD9">
        <w:rPr>
          <w:rFonts w:hint="eastAsia"/>
          <w:sz w:val="24"/>
          <w:szCs w:val="24"/>
        </w:rPr>
        <w:t>知识整理成果、错题管理形式中</w:t>
      </w:r>
      <w:r w:rsidRPr="008C50BA">
        <w:rPr>
          <w:rFonts w:hint="eastAsia"/>
          <w:sz w:val="24"/>
          <w:szCs w:val="24"/>
        </w:rPr>
        <w:t>能直观地感受到。为保留学生在课程活动中的成长足迹，课题组搜集了学生的优秀作品并形成学生优秀作品集。</w:t>
      </w:r>
    </w:p>
    <w:p w:rsidR="00EF2683" w:rsidRPr="00B33864" w:rsidRDefault="00EF2683" w:rsidP="00B33864">
      <w:pPr>
        <w:spacing w:line="276" w:lineRule="auto"/>
        <w:ind w:firstLineChars="147" w:firstLine="309"/>
        <w:jc w:val="center"/>
        <w:rPr>
          <w:bCs/>
          <w:sz w:val="24"/>
          <w:szCs w:val="24"/>
        </w:rPr>
      </w:pPr>
      <w:r w:rsidRPr="00515CD6">
        <w:rPr>
          <w:rFonts w:ascii="华文楷体" w:eastAsia="华文楷体" w:hAnsi="华文楷体"/>
          <w:szCs w:val="21"/>
        </w:rPr>
        <w:t>表</w:t>
      </w:r>
      <w:r>
        <w:rPr>
          <w:rFonts w:ascii="华文楷体" w:eastAsia="华文楷体" w:hAnsi="华文楷体" w:hint="eastAsia"/>
          <w:szCs w:val="21"/>
        </w:rPr>
        <w:t>10课题研究成果表</w:t>
      </w:r>
    </w:p>
    <w:tbl>
      <w:tblPr>
        <w:tblStyle w:val="a7"/>
        <w:tblW w:w="0" w:type="auto"/>
        <w:tblLook w:val="04A0"/>
      </w:tblPr>
      <w:tblGrid>
        <w:gridCol w:w="4261"/>
        <w:gridCol w:w="4261"/>
      </w:tblGrid>
      <w:tr w:rsidR="00E95915" w:rsidRPr="00E95A1F" w:rsidTr="00A37B9F">
        <w:tc>
          <w:tcPr>
            <w:tcW w:w="4261" w:type="dxa"/>
            <w:vAlign w:val="center"/>
          </w:tcPr>
          <w:p w:rsidR="00E95915" w:rsidRPr="00A37B9F" w:rsidRDefault="00E95915" w:rsidP="003374D7">
            <w:pPr>
              <w:spacing w:line="276" w:lineRule="auto"/>
              <w:jc w:val="center"/>
              <w:rPr>
                <w:rFonts w:ascii="华文楷体" w:eastAsia="华文楷体" w:hAnsi="华文楷体"/>
                <w:b/>
                <w:bCs/>
                <w:szCs w:val="21"/>
              </w:rPr>
            </w:pPr>
            <w:r w:rsidRPr="00A37B9F">
              <w:rPr>
                <w:rFonts w:ascii="华文楷体" w:eastAsia="华文楷体" w:hAnsi="华文楷体" w:hint="eastAsia"/>
                <w:b/>
                <w:bCs/>
                <w:szCs w:val="21"/>
              </w:rPr>
              <w:t>学生作品板块</w:t>
            </w:r>
          </w:p>
        </w:tc>
        <w:tc>
          <w:tcPr>
            <w:tcW w:w="4261" w:type="dxa"/>
            <w:vAlign w:val="center"/>
          </w:tcPr>
          <w:p w:rsidR="00E95915" w:rsidRPr="00A37B9F" w:rsidRDefault="00E95915" w:rsidP="003374D7">
            <w:pPr>
              <w:spacing w:line="276" w:lineRule="auto"/>
              <w:ind w:firstLineChars="147" w:firstLine="309"/>
              <w:jc w:val="center"/>
              <w:rPr>
                <w:rFonts w:ascii="华文楷体" w:eastAsia="华文楷体" w:hAnsi="华文楷体"/>
                <w:b/>
                <w:bCs/>
                <w:szCs w:val="21"/>
              </w:rPr>
            </w:pPr>
            <w:r w:rsidRPr="00A37B9F">
              <w:rPr>
                <w:rFonts w:ascii="华文楷体" w:eastAsia="华文楷体" w:hAnsi="华文楷体" w:hint="eastAsia"/>
                <w:b/>
                <w:bCs/>
                <w:szCs w:val="21"/>
              </w:rPr>
              <w:t>开发实施者</w:t>
            </w:r>
          </w:p>
        </w:tc>
      </w:tr>
      <w:tr w:rsidR="00E95915" w:rsidRPr="00E95A1F" w:rsidTr="00A37B9F">
        <w:tc>
          <w:tcPr>
            <w:tcW w:w="4261" w:type="dxa"/>
            <w:vAlign w:val="bottom"/>
          </w:tcPr>
          <w:p w:rsidR="00E95915" w:rsidRPr="00E95A1F" w:rsidRDefault="000C4163"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知识整理</w:t>
            </w:r>
            <w:r w:rsidR="0044470C" w:rsidRPr="00E95A1F">
              <w:rPr>
                <w:rFonts w:ascii="华文楷体" w:eastAsia="华文楷体" w:hAnsi="华文楷体" w:hint="eastAsia"/>
                <w:bCs/>
                <w:szCs w:val="21"/>
              </w:rPr>
              <w:t>思维导图</w:t>
            </w:r>
          </w:p>
        </w:tc>
        <w:tc>
          <w:tcPr>
            <w:tcW w:w="4261" w:type="dxa"/>
            <w:vMerge w:val="restart"/>
            <w:vAlign w:val="center"/>
          </w:tcPr>
          <w:p w:rsidR="00E95915" w:rsidRPr="00E95A1F" w:rsidRDefault="00E95915" w:rsidP="003374D7">
            <w:pPr>
              <w:spacing w:line="276" w:lineRule="auto"/>
              <w:jc w:val="center"/>
              <w:rPr>
                <w:rFonts w:ascii="华文楷体" w:eastAsia="华文楷体" w:hAnsi="华文楷体"/>
                <w:bCs/>
                <w:szCs w:val="21"/>
              </w:rPr>
            </w:pPr>
            <w:r w:rsidRPr="00E95A1F">
              <w:rPr>
                <w:rFonts w:ascii="华文楷体" w:eastAsia="华文楷体" w:hAnsi="华文楷体" w:hint="eastAsia"/>
                <w:bCs/>
                <w:szCs w:val="21"/>
              </w:rPr>
              <w:t>项目研究组成员</w:t>
            </w:r>
          </w:p>
        </w:tc>
      </w:tr>
      <w:tr w:rsidR="00E95915" w:rsidRPr="00E95A1F" w:rsidTr="00E95A1F">
        <w:tc>
          <w:tcPr>
            <w:tcW w:w="4261" w:type="dxa"/>
            <w:vAlign w:val="bottom"/>
          </w:tcPr>
          <w:p w:rsidR="00E95915" w:rsidRPr="00E95A1F" w:rsidRDefault="000C4163" w:rsidP="003374D7">
            <w:pPr>
              <w:spacing w:line="276" w:lineRule="auto"/>
              <w:rPr>
                <w:rFonts w:ascii="华文楷体" w:eastAsia="华文楷体" w:hAnsi="华文楷体"/>
                <w:bCs/>
                <w:szCs w:val="21"/>
              </w:rPr>
            </w:pPr>
            <w:r w:rsidRPr="00E95A1F">
              <w:rPr>
                <w:rFonts w:ascii="华文楷体" w:eastAsia="华文楷体" w:hAnsi="华文楷体" w:hint="eastAsia"/>
                <w:bCs/>
                <w:szCs w:val="21"/>
              </w:rPr>
              <w:t>错题管理</w:t>
            </w:r>
            <w:r w:rsidR="0044470C" w:rsidRPr="00E95A1F">
              <w:rPr>
                <w:rFonts w:ascii="华文楷体" w:eastAsia="华文楷体" w:hAnsi="华文楷体" w:hint="eastAsia"/>
                <w:bCs/>
                <w:szCs w:val="21"/>
              </w:rPr>
              <w:t>小报</w:t>
            </w:r>
          </w:p>
        </w:tc>
        <w:tc>
          <w:tcPr>
            <w:tcW w:w="4261" w:type="dxa"/>
            <w:vMerge/>
            <w:vAlign w:val="bottom"/>
          </w:tcPr>
          <w:p w:rsidR="00E95915" w:rsidRPr="00E95A1F" w:rsidRDefault="00E95915" w:rsidP="003374D7">
            <w:pPr>
              <w:spacing w:line="276" w:lineRule="auto"/>
              <w:ind w:firstLineChars="147" w:firstLine="309"/>
              <w:rPr>
                <w:rFonts w:ascii="华文楷体" w:eastAsia="华文楷体" w:hAnsi="华文楷体"/>
                <w:bCs/>
                <w:szCs w:val="21"/>
              </w:rPr>
            </w:pPr>
          </w:p>
        </w:tc>
      </w:tr>
    </w:tbl>
    <w:p w:rsidR="00775C16" w:rsidRDefault="00775C16" w:rsidP="00E355B9">
      <w:pPr>
        <w:spacing w:line="276" w:lineRule="auto"/>
        <w:rPr>
          <w:rFonts w:ascii="宋体" w:hAnsi="宋体"/>
          <w:b/>
          <w:sz w:val="24"/>
          <w:szCs w:val="24"/>
        </w:rPr>
      </w:pPr>
      <w:bookmarkStart w:id="25" w:name="_Toc116161483"/>
    </w:p>
    <w:p w:rsidR="00E95915" w:rsidRPr="00E355B9" w:rsidRDefault="00E95915" w:rsidP="00E355B9">
      <w:pPr>
        <w:spacing w:line="276" w:lineRule="auto"/>
        <w:rPr>
          <w:b/>
          <w:bCs/>
          <w:sz w:val="24"/>
          <w:szCs w:val="24"/>
        </w:rPr>
      </w:pPr>
      <w:r w:rsidRPr="00E355B9">
        <w:rPr>
          <w:rFonts w:ascii="宋体" w:hAnsi="宋体" w:hint="eastAsia"/>
          <w:b/>
          <w:sz w:val="24"/>
          <w:szCs w:val="24"/>
        </w:rPr>
        <w:t>四、问题与展望</w:t>
      </w:r>
      <w:bookmarkEnd w:id="25"/>
    </w:p>
    <w:p w:rsidR="001E4385" w:rsidRDefault="001E4385" w:rsidP="001E4385">
      <w:pPr>
        <w:spacing w:line="276" w:lineRule="auto"/>
        <w:rPr>
          <w:sz w:val="24"/>
          <w:szCs w:val="24"/>
        </w:rPr>
      </w:pPr>
      <w:r>
        <w:rPr>
          <w:rFonts w:hint="eastAsia"/>
          <w:sz w:val="24"/>
          <w:szCs w:val="24"/>
        </w:rPr>
        <w:t>（一）问题</w:t>
      </w:r>
    </w:p>
    <w:p w:rsidR="002B68A0" w:rsidRDefault="00E95915" w:rsidP="009E1CC6">
      <w:pPr>
        <w:spacing w:line="276" w:lineRule="auto"/>
        <w:ind w:firstLineChars="147" w:firstLine="353"/>
        <w:rPr>
          <w:sz w:val="24"/>
          <w:szCs w:val="24"/>
        </w:rPr>
      </w:pPr>
      <w:r w:rsidRPr="008C50BA">
        <w:rPr>
          <w:rFonts w:hint="eastAsia"/>
          <w:sz w:val="24"/>
          <w:szCs w:val="24"/>
        </w:rPr>
        <w:t>1.</w:t>
      </w:r>
      <w:r w:rsidR="002B68A0">
        <w:rPr>
          <w:rFonts w:hint="eastAsia"/>
          <w:sz w:val="24"/>
          <w:szCs w:val="24"/>
        </w:rPr>
        <w:t>调查研究的问题不够全面。</w:t>
      </w:r>
      <w:r w:rsidR="00E77D46">
        <w:rPr>
          <w:rFonts w:hint="eastAsia"/>
          <w:sz w:val="24"/>
          <w:szCs w:val="24"/>
        </w:rPr>
        <w:t>虽然对师生进行调查问卷和访谈，也找到一些问题所在，但是同一个问题不同年级的学生就会有不同的情况，后续还需细化研究对象</w:t>
      </w:r>
      <w:r w:rsidR="00C02C06">
        <w:rPr>
          <w:rFonts w:hint="eastAsia"/>
          <w:sz w:val="24"/>
          <w:szCs w:val="24"/>
        </w:rPr>
        <w:t>，了解不同阶段学生关于错题方面的情况。</w:t>
      </w:r>
    </w:p>
    <w:p w:rsidR="009F40BD" w:rsidRDefault="00E95915" w:rsidP="003374D7">
      <w:pPr>
        <w:spacing w:line="276" w:lineRule="auto"/>
        <w:ind w:firstLineChars="147" w:firstLine="353"/>
        <w:rPr>
          <w:sz w:val="24"/>
          <w:szCs w:val="24"/>
        </w:rPr>
      </w:pPr>
      <w:r w:rsidRPr="008C50BA">
        <w:rPr>
          <w:rFonts w:hint="eastAsia"/>
          <w:sz w:val="24"/>
          <w:szCs w:val="24"/>
        </w:rPr>
        <w:t xml:space="preserve">2. </w:t>
      </w:r>
      <w:r w:rsidR="00C02C06">
        <w:rPr>
          <w:rFonts w:hint="eastAsia"/>
          <w:sz w:val="24"/>
          <w:szCs w:val="24"/>
        </w:rPr>
        <w:t>错题教学研讨还不够深入</w:t>
      </w:r>
      <w:r w:rsidRPr="008C50BA">
        <w:rPr>
          <w:rFonts w:hint="eastAsia"/>
          <w:sz w:val="24"/>
          <w:szCs w:val="24"/>
        </w:rPr>
        <w:t>。在研究中课题组成员</w:t>
      </w:r>
      <w:r w:rsidR="00584926">
        <w:rPr>
          <w:rFonts w:hint="eastAsia"/>
          <w:sz w:val="24"/>
          <w:szCs w:val="24"/>
        </w:rPr>
        <w:t>开设了若干节错题教学课，但是针对性不是很强，课题组成员也是摸着石头过河，没有专业的权威性。</w:t>
      </w:r>
      <w:r w:rsidR="009F40BD">
        <w:rPr>
          <w:rFonts w:hint="eastAsia"/>
          <w:sz w:val="24"/>
          <w:szCs w:val="24"/>
        </w:rPr>
        <w:t>在后续的研究中还要厘清错题教学的实质与内涵，开展循序渐进的研究。</w:t>
      </w:r>
    </w:p>
    <w:p w:rsidR="00B276CC" w:rsidRDefault="00204311" w:rsidP="003374D7">
      <w:pPr>
        <w:spacing w:line="276" w:lineRule="auto"/>
        <w:ind w:firstLineChars="147" w:firstLine="353"/>
        <w:rPr>
          <w:sz w:val="24"/>
          <w:szCs w:val="24"/>
        </w:rPr>
      </w:pPr>
      <w:r>
        <w:rPr>
          <w:rFonts w:hint="eastAsia"/>
          <w:sz w:val="24"/>
          <w:szCs w:val="24"/>
        </w:rPr>
        <w:t xml:space="preserve">3. </w:t>
      </w:r>
      <w:r w:rsidR="006E7AB9">
        <w:rPr>
          <w:rFonts w:hint="eastAsia"/>
          <w:sz w:val="24"/>
          <w:szCs w:val="24"/>
        </w:rPr>
        <w:t>错题教学与管理的策略的提炼还不够精炼与深刻。由于时间有限，</w:t>
      </w:r>
      <w:r w:rsidR="00FE6647">
        <w:rPr>
          <w:rFonts w:hint="eastAsia"/>
          <w:sz w:val="24"/>
          <w:szCs w:val="24"/>
        </w:rPr>
        <w:t>虽然根据课题研究的</w:t>
      </w:r>
      <w:r w:rsidR="008A7D0C">
        <w:rPr>
          <w:rFonts w:hint="eastAsia"/>
          <w:sz w:val="24"/>
          <w:szCs w:val="24"/>
        </w:rPr>
        <w:t>推进提炼了一些策略，但理论性的味道可能更浓一些，步调有些相左，后续要进行更多的实践研究，在大量的</w:t>
      </w:r>
      <w:r w:rsidR="004D6E69">
        <w:rPr>
          <w:rFonts w:hint="eastAsia"/>
          <w:sz w:val="24"/>
          <w:szCs w:val="24"/>
        </w:rPr>
        <w:t>案例中提炼更实用的策略，丰富我校的数学教学资源。</w:t>
      </w:r>
    </w:p>
    <w:p w:rsidR="004D6E69" w:rsidRDefault="001E4385" w:rsidP="001E4385">
      <w:pPr>
        <w:spacing w:line="276" w:lineRule="auto"/>
        <w:rPr>
          <w:sz w:val="24"/>
          <w:szCs w:val="24"/>
        </w:rPr>
      </w:pPr>
      <w:r>
        <w:rPr>
          <w:sz w:val="24"/>
          <w:szCs w:val="24"/>
        </w:rPr>
        <w:t>（二）展望</w:t>
      </w:r>
    </w:p>
    <w:p w:rsidR="00DF4201" w:rsidRPr="00D046EC" w:rsidRDefault="001E4385" w:rsidP="00DF4201">
      <w:pPr>
        <w:spacing w:line="276" w:lineRule="auto"/>
        <w:rPr>
          <w:sz w:val="24"/>
          <w:szCs w:val="24"/>
        </w:rPr>
      </w:pPr>
      <w:r>
        <w:rPr>
          <w:rFonts w:hint="eastAsia"/>
          <w:sz w:val="24"/>
          <w:szCs w:val="24"/>
        </w:rPr>
        <w:t xml:space="preserve">  </w:t>
      </w:r>
      <w:r w:rsidR="00DF4201" w:rsidRPr="00D046EC">
        <w:rPr>
          <w:rFonts w:hint="eastAsia"/>
          <w:sz w:val="24"/>
          <w:szCs w:val="24"/>
        </w:rPr>
        <w:t>（</w:t>
      </w:r>
      <w:r w:rsidR="00DF4201" w:rsidRPr="00D046EC">
        <w:rPr>
          <w:rFonts w:hint="eastAsia"/>
          <w:sz w:val="24"/>
          <w:szCs w:val="24"/>
        </w:rPr>
        <w:t>1</w:t>
      </w:r>
      <w:r w:rsidR="00DF4201" w:rsidRPr="00D046EC">
        <w:rPr>
          <w:rFonts w:hint="eastAsia"/>
          <w:sz w:val="24"/>
          <w:szCs w:val="24"/>
        </w:rPr>
        <w:t>）针对学生出错的原因，进行多方位的典型案例研究，深层挖掘研究的价值，解决学生普遍存在的实际问题，提升数学学习的综合能力。</w:t>
      </w:r>
    </w:p>
    <w:p w:rsidR="00DF4201" w:rsidRPr="00D046EC" w:rsidRDefault="00DF4201" w:rsidP="00DF4201">
      <w:pPr>
        <w:spacing w:line="276" w:lineRule="auto"/>
        <w:ind w:firstLineChars="100" w:firstLine="240"/>
        <w:rPr>
          <w:sz w:val="24"/>
          <w:szCs w:val="24"/>
        </w:rPr>
      </w:pPr>
      <w:r w:rsidRPr="00D046EC">
        <w:rPr>
          <w:rFonts w:hint="eastAsia"/>
          <w:sz w:val="24"/>
          <w:szCs w:val="24"/>
        </w:rPr>
        <w:t>（</w:t>
      </w:r>
      <w:r w:rsidRPr="00D046EC">
        <w:rPr>
          <w:rFonts w:hint="eastAsia"/>
          <w:sz w:val="24"/>
          <w:szCs w:val="24"/>
        </w:rPr>
        <w:t>2</w:t>
      </w:r>
      <w:r w:rsidRPr="00D046EC">
        <w:rPr>
          <w:rFonts w:hint="eastAsia"/>
          <w:sz w:val="24"/>
          <w:szCs w:val="24"/>
        </w:rPr>
        <w:t>）充分研究教学与学情，沉浸式的开展错题课堂教学研讨，进一步充实并优化错题教学与管理的策略。</w:t>
      </w:r>
    </w:p>
    <w:p w:rsidR="001E4385" w:rsidRDefault="00DF4201" w:rsidP="00DF4201">
      <w:pPr>
        <w:spacing w:line="276" w:lineRule="auto"/>
        <w:rPr>
          <w:sz w:val="24"/>
          <w:szCs w:val="24"/>
        </w:rPr>
      </w:pPr>
      <w:r w:rsidRPr="00D046EC">
        <w:rPr>
          <w:rFonts w:hint="eastAsia"/>
          <w:sz w:val="24"/>
          <w:szCs w:val="24"/>
        </w:rPr>
        <w:t>（</w:t>
      </w:r>
      <w:r w:rsidRPr="00D046EC">
        <w:rPr>
          <w:rFonts w:hint="eastAsia"/>
          <w:sz w:val="24"/>
          <w:szCs w:val="24"/>
        </w:rPr>
        <w:t>3</w:t>
      </w:r>
      <w:r w:rsidRPr="00D046EC">
        <w:rPr>
          <w:rFonts w:hint="eastAsia"/>
          <w:sz w:val="24"/>
          <w:szCs w:val="24"/>
        </w:rPr>
        <w:t>）在前期研究的过程中，我们发现不管是教师还是学生进行错题收集时，由于题量过大，用时过长，在时间和精力上会由于主观的原因影响研究的推进，基于以上问题，后续我们将借助信息技术，应用和开发错题管理的</w:t>
      </w:r>
      <w:r w:rsidRPr="00D046EC">
        <w:rPr>
          <w:rFonts w:hint="eastAsia"/>
          <w:sz w:val="24"/>
          <w:szCs w:val="24"/>
        </w:rPr>
        <w:t>APP</w:t>
      </w:r>
      <w:r w:rsidRPr="00D046EC">
        <w:rPr>
          <w:rFonts w:hint="eastAsia"/>
          <w:sz w:val="24"/>
          <w:szCs w:val="24"/>
        </w:rPr>
        <w:t>等信息技术资源，提高错题教学和管理的效率。</w:t>
      </w:r>
    </w:p>
    <w:p w:rsidR="006564E8" w:rsidRPr="004D6E69" w:rsidRDefault="006564E8" w:rsidP="001E4385">
      <w:pPr>
        <w:spacing w:line="276" w:lineRule="auto"/>
        <w:rPr>
          <w:sz w:val="24"/>
          <w:szCs w:val="24"/>
        </w:rPr>
      </w:pPr>
    </w:p>
    <w:p w:rsidR="00E95915" w:rsidRDefault="00B276CC" w:rsidP="003374D7">
      <w:pPr>
        <w:spacing w:line="276" w:lineRule="auto"/>
        <w:ind w:firstLineChars="147" w:firstLine="353"/>
        <w:rPr>
          <w:sz w:val="24"/>
          <w:szCs w:val="24"/>
        </w:rPr>
      </w:pPr>
      <w:r>
        <w:rPr>
          <w:rFonts w:hint="eastAsia"/>
          <w:sz w:val="24"/>
          <w:szCs w:val="24"/>
        </w:rPr>
        <w:t>不管课题中期评估的结果如何，我们课题组的成员将一如既往、坚定不渝的将课题研究进行下去，</w:t>
      </w:r>
      <w:r w:rsidR="00E95915" w:rsidRPr="008C50BA">
        <w:rPr>
          <w:rFonts w:hint="eastAsia"/>
          <w:sz w:val="24"/>
          <w:szCs w:val="24"/>
        </w:rPr>
        <w:t>期待着专家和领导们的指导和帮助。</w:t>
      </w:r>
    </w:p>
    <w:p w:rsidR="004D6E69" w:rsidRDefault="004D6E69" w:rsidP="003374D7">
      <w:pPr>
        <w:spacing w:line="276" w:lineRule="auto"/>
        <w:ind w:firstLineChars="147" w:firstLine="353"/>
        <w:jc w:val="right"/>
        <w:rPr>
          <w:sz w:val="24"/>
          <w:szCs w:val="24"/>
        </w:rPr>
      </w:pPr>
    </w:p>
    <w:p w:rsidR="004D6E69" w:rsidRPr="008C50BA" w:rsidRDefault="004D6E69" w:rsidP="004D6E69">
      <w:pPr>
        <w:spacing w:line="360" w:lineRule="auto"/>
        <w:ind w:firstLineChars="147" w:firstLine="353"/>
        <w:jc w:val="right"/>
        <w:rPr>
          <w:sz w:val="24"/>
          <w:szCs w:val="24"/>
        </w:rPr>
      </w:pPr>
      <w:r>
        <w:rPr>
          <w:rFonts w:hint="eastAsia"/>
          <w:sz w:val="24"/>
          <w:szCs w:val="24"/>
        </w:rPr>
        <w:t>2022.</w:t>
      </w:r>
      <w:r w:rsidR="00336485">
        <w:rPr>
          <w:rFonts w:hint="eastAsia"/>
          <w:sz w:val="24"/>
          <w:szCs w:val="24"/>
        </w:rPr>
        <w:t>1</w:t>
      </w:r>
      <w:r w:rsidR="00CF0A92">
        <w:rPr>
          <w:rFonts w:hint="eastAsia"/>
          <w:sz w:val="24"/>
          <w:szCs w:val="24"/>
        </w:rPr>
        <w:t>2</w:t>
      </w:r>
      <w:r w:rsidR="00336485">
        <w:rPr>
          <w:rFonts w:hint="eastAsia"/>
          <w:sz w:val="24"/>
          <w:szCs w:val="24"/>
        </w:rPr>
        <w:t>.</w:t>
      </w:r>
      <w:r w:rsidR="00CF0A92">
        <w:rPr>
          <w:rFonts w:hint="eastAsia"/>
          <w:sz w:val="24"/>
          <w:szCs w:val="24"/>
        </w:rPr>
        <w:t>9</w:t>
      </w:r>
    </w:p>
    <w:p w:rsidR="00E95915" w:rsidRPr="008C50BA" w:rsidRDefault="00E95915" w:rsidP="008C50BA">
      <w:pPr>
        <w:spacing w:line="360" w:lineRule="auto"/>
        <w:ind w:firstLineChars="147" w:firstLine="353"/>
        <w:rPr>
          <w:sz w:val="24"/>
          <w:szCs w:val="24"/>
        </w:rPr>
      </w:pPr>
    </w:p>
    <w:p w:rsidR="00204311" w:rsidRDefault="00204311" w:rsidP="0033142C">
      <w:pPr>
        <w:spacing w:line="360" w:lineRule="auto"/>
        <w:rPr>
          <w:sz w:val="24"/>
          <w:szCs w:val="24"/>
        </w:rPr>
      </w:pPr>
    </w:p>
    <w:p w:rsidR="00717BDF" w:rsidRPr="00DF4201" w:rsidRDefault="00717BDF" w:rsidP="00FA6D2E">
      <w:pPr>
        <w:spacing w:line="360" w:lineRule="auto"/>
        <w:rPr>
          <w:sz w:val="24"/>
          <w:szCs w:val="24"/>
        </w:rPr>
      </w:pPr>
    </w:p>
    <w:p w:rsidR="002134F8" w:rsidRPr="002134F8" w:rsidRDefault="002134F8" w:rsidP="002134F8">
      <w:pPr>
        <w:rPr>
          <w:rFonts w:ascii="Times New Roman" w:hAnsi="Times New Roman" w:cs="Times New Roman"/>
          <w:b/>
          <w:sz w:val="28"/>
          <w:szCs w:val="72"/>
        </w:rPr>
      </w:pPr>
      <w:r w:rsidRPr="002134F8">
        <w:rPr>
          <w:rFonts w:ascii="Times New Roman" w:hAnsi="Times New Roman" w:cs="Times New Roman"/>
          <w:b/>
          <w:sz w:val="28"/>
          <w:szCs w:val="72"/>
        </w:rPr>
        <w:lastRenderedPageBreak/>
        <w:t>附件一</w:t>
      </w:r>
      <w:r>
        <w:rPr>
          <w:rFonts w:ascii="Times New Roman" w:hAnsi="Times New Roman" w:cs="Times New Roman"/>
          <w:b/>
          <w:sz w:val="28"/>
          <w:szCs w:val="72"/>
        </w:rPr>
        <w:t>：</w:t>
      </w:r>
    </w:p>
    <w:p w:rsidR="002134F8" w:rsidRDefault="002134F8" w:rsidP="002134F8">
      <w:pPr>
        <w:rPr>
          <w:rFonts w:ascii="Times New Roman" w:hAnsi="Times New Roman" w:cs="Times New Roman"/>
          <w:sz w:val="72"/>
          <w:szCs w:val="72"/>
        </w:rPr>
      </w:pPr>
    </w:p>
    <w:p w:rsidR="002134F8" w:rsidRPr="000C59A8" w:rsidRDefault="002134F8" w:rsidP="002134F8">
      <w:pPr>
        <w:rPr>
          <w:rFonts w:ascii="Times New Roman" w:hAnsi="Times New Roman" w:cs="Times New Roman"/>
          <w:sz w:val="84"/>
          <w:szCs w:val="84"/>
        </w:rPr>
      </w:pPr>
    </w:p>
    <w:p w:rsidR="002134F8" w:rsidRPr="000C59A8" w:rsidRDefault="002134F8" w:rsidP="002134F8">
      <w:pPr>
        <w:jc w:val="center"/>
        <w:rPr>
          <w:rFonts w:ascii="Times New Roman" w:hAnsi="Times New Roman" w:cs="Times New Roman"/>
          <w:b/>
          <w:sz w:val="84"/>
          <w:szCs w:val="84"/>
        </w:rPr>
      </w:pPr>
      <w:r w:rsidRPr="00D52A55">
        <w:rPr>
          <w:rFonts w:ascii="Times New Roman" w:hAnsi="Times New Roman" w:cs="Times New Roman" w:hint="eastAsia"/>
          <w:b/>
          <w:sz w:val="84"/>
          <w:szCs w:val="84"/>
        </w:rPr>
        <w:t>文</w:t>
      </w:r>
      <w:r>
        <w:rPr>
          <w:rFonts w:ascii="Times New Roman" w:hAnsi="Times New Roman" w:cs="Times New Roman" w:hint="eastAsia"/>
          <w:b/>
          <w:sz w:val="84"/>
          <w:szCs w:val="84"/>
        </w:rPr>
        <w:t xml:space="preserve"> </w:t>
      </w:r>
      <w:r w:rsidRPr="00D52A55">
        <w:rPr>
          <w:rFonts w:ascii="Times New Roman" w:hAnsi="Times New Roman" w:cs="Times New Roman" w:hint="eastAsia"/>
          <w:b/>
          <w:sz w:val="84"/>
          <w:szCs w:val="84"/>
        </w:rPr>
        <w:t>献</w:t>
      </w:r>
      <w:r>
        <w:rPr>
          <w:rFonts w:ascii="Times New Roman" w:hAnsi="Times New Roman" w:cs="Times New Roman" w:hint="eastAsia"/>
          <w:b/>
          <w:sz w:val="84"/>
          <w:szCs w:val="84"/>
        </w:rPr>
        <w:t xml:space="preserve"> </w:t>
      </w:r>
      <w:r w:rsidRPr="00D52A55">
        <w:rPr>
          <w:rFonts w:ascii="Times New Roman" w:hAnsi="Times New Roman" w:cs="Times New Roman" w:hint="eastAsia"/>
          <w:b/>
          <w:sz w:val="84"/>
          <w:szCs w:val="84"/>
        </w:rPr>
        <w:t>研</w:t>
      </w:r>
      <w:r>
        <w:rPr>
          <w:rFonts w:ascii="Times New Roman" w:hAnsi="Times New Roman" w:cs="Times New Roman" w:hint="eastAsia"/>
          <w:b/>
          <w:sz w:val="84"/>
          <w:szCs w:val="84"/>
        </w:rPr>
        <w:t xml:space="preserve"> </w:t>
      </w:r>
      <w:r w:rsidRPr="00D52A55">
        <w:rPr>
          <w:rFonts w:ascii="Times New Roman" w:hAnsi="Times New Roman" w:cs="Times New Roman" w:hint="eastAsia"/>
          <w:b/>
          <w:sz w:val="84"/>
          <w:szCs w:val="84"/>
        </w:rPr>
        <w:t>究</w:t>
      </w:r>
      <w:r>
        <w:rPr>
          <w:rFonts w:ascii="Times New Roman" w:hAnsi="Times New Roman" w:cs="Times New Roman" w:hint="eastAsia"/>
          <w:b/>
          <w:sz w:val="84"/>
          <w:szCs w:val="84"/>
        </w:rPr>
        <w:t xml:space="preserve"> </w:t>
      </w:r>
      <w:r w:rsidRPr="00D52A55">
        <w:rPr>
          <w:rFonts w:ascii="Times New Roman" w:hAnsi="Times New Roman" w:cs="Times New Roman" w:hint="eastAsia"/>
          <w:b/>
          <w:sz w:val="84"/>
          <w:szCs w:val="84"/>
        </w:rPr>
        <w:t>报</w:t>
      </w:r>
      <w:r>
        <w:rPr>
          <w:rFonts w:ascii="Times New Roman" w:hAnsi="Times New Roman" w:cs="Times New Roman" w:hint="eastAsia"/>
          <w:b/>
          <w:sz w:val="84"/>
          <w:szCs w:val="84"/>
        </w:rPr>
        <w:t xml:space="preserve"> </w:t>
      </w:r>
      <w:r w:rsidRPr="00D52A55">
        <w:rPr>
          <w:rFonts w:ascii="Times New Roman" w:hAnsi="Times New Roman" w:cs="Times New Roman" w:hint="eastAsia"/>
          <w:b/>
          <w:sz w:val="84"/>
          <w:szCs w:val="84"/>
        </w:rPr>
        <w:t>告</w:t>
      </w:r>
    </w:p>
    <w:p w:rsidR="002134F8" w:rsidRDefault="002134F8" w:rsidP="002134F8">
      <w:pPr>
        <w:rPr>
          <w:rFonts w:ascii="Times New Roman" w:hAnsi="Times New Roman" w:cs="Times New Roman"/>
        </w:rPr>
      </w:pPr>
    </w:p>
    <w:p w:rsidR="002134F8" w:rsidRDefault="002134F8" w:rsidP="002134F8">
      <w:pPr>
        <w:rPr>
          <w:rFonts w:ascii="Times New Roman" w:hAnsi="Times New Roman" w:cs="Times New Roman"/>
        </w:rPr>
      </w:pPr>
    </w:p>
    <w:p w:rsidR="002134F8" w:rsidRDefault="002134F8" w:rsidP="002134F8">
      <w:pPr>
        <w:ind w:leftChars="300" w:left="630"/>
        <w:rPr>
          <w:rFonts w:ascii="Times New Roman" w:hAnsi="Times New Roman" w:cs="Times New Roman"/>
          <w:sz w:val="28"/>
          <w:szCs w:val="28"/>
        </w:rPr>
      </w:pPr>
    </w:p>
    <w:p w:rsidR="002134F8" w:rsidRDefault="002134F8" w:rsidP="002134F8">
      <w:pPr>
        <w:ind w:leftChars="300" w:left="630"/>
        <w:rPr>
          <w:rFonts w:ascii="Times New Roman" w:hAnsi="Times New Roman" w:cs="Times New Roman"/>
          <w:sz w:val="28"/>
          <w:szCs w:val="28"/>
        </w:rPr>
      </w:pPr>
    </w:p>
    <w:p w:rsidR="002134F8" w:rsidRPr="00D52A55" w:rsidRDefault="002134F8" w:rsidP="002134F8">
      <w:pPr>
        <w:ind w:leftChars="300" w:left="630"/>
        <w:rPr>
          <w:rFonts w:ascii="Times New Roman" w:hAnsi="Times New Roman" w:cs="Times New Roman"/>
          <w:sz w:val="32"/>
          <w:szCs w:val="32"/>
        </w:rPr>
      </w:pPr>
    </w:p>
    <w:p w:rsidR="002134F8" w:rsidRDefault="002134F8" w:rsidP="002134F8">
      <w:pPr>
        <w:spacing w:before="240" w:line="480" w:lineRule="auto"/>
        <w:ind w:firstLineChars="196" w:firstLine="630"/>
        <w:rPr>
          <w:rFonts w:ascii="Times New Roman" w:hAnsi="Times New Roman" w:cs="Times New Roman"/>
          <w:b/>
          <w:sz w:val="32"/>
          <w:szCs w:val="32"/>
        </w:rPr>
      </w:pPr>
      <w:r>
        <w:rPr>
          <w:rFonts w:ascii="Times New Roman" w:hAnsi="Times New Roman" w:cs="Times New Roman" w:hint="eastAsia"/>
          <w:b/>
          <w:sz w:val="32"/>
          <w:szCs w:val="32"/>
        </w:rPr>
        <w:t>课题</w:t>
      </w:r>
      <w:r w:rsidRPr="00D52A55">
        <w:rPr>
          <w:rFonts w:ascii="Times New Roman" w:hAnsi="Times New Roman" w:cs="Times New Roman"/>
          <w:b/>
          <w:sz w:val="32"/>
          <w:szCs w:val="32"/>
        </w:rPr>
        <w:t>名称：</w:t>
      </w:r>
      <w:r w:rsidR="00143B8C">
        <w:rPr>
          <w:rFonts w:ascii="Times New Roman" w:hAnsi="Times New Roman" w:cs="Times New Roman" w:hint="eastAsia"/>
          <w:b/>
          <w:sz w:val="32"/>
          <w:szCs w:val="32"/>
        </w:rPr>
        <w:t>小学数学错题教学与</w:t>
      </w:r>
      <w:r w:rsidRPr="00D52A55">
        <w:rPr>
          <w:rFonts w:ascii="Times New Roman" w:hAnsi="Times New Roman" w:cs="Times New Roman" w:hint="eastAsia"/>
          <w:b/>
          <w:sz w:val="32"/>
          <w:szCs w:val="32"/>
        </w:rPr>
        <w:t>管理的研究</w:t>
      </w:r>
    </w:p>
    <w:p w:rsidR="002134F8" w:rsidRPr="00D52A55" w:rsidRDefault="002134F8" w:rsidP="002134F8">
      <w:pPr>
        <w:spacing w:before="240" w:line="480" w:lineRule="auto"/>
        <w:ind w:firstLineChars="196" w:firstLine="630"/>
        <w:rPr>
          <w:rFonts w:ascii="Times New Roman" w:hAnsi="Times New Roman" w:cs="Times New Roman"/>
          <w:b/>
          <w:sz w:val="32"/>
          <w:szCs w:val="32"/>
        </w:rPr>
      </w:pPr>
      <w:r>
        <w:rPr>
          <w:rFonts w:ascii="Times New Roman" w:hAnsi="Times New Roman" w:cs="Times New Roman" w:hint="eastAsia"/>
          <w:b/>
          <w:sz w:val="32"/>
          <w:szCs w:val="32"/>
        </w:rPr>
        <w:t>调</w:t>
      </w:r>
      <w:r>
        <w:rPr>
          <w:rFonts w:ascii="Times New Roman" w:hAnsi="Times New Roman" w:cs="Times New Roman" w:hint="eastAsia"/>
          <w:b/>
          <w:sz w:val="32"/>
          <w:szCs w:val="32"/>
        </w:rPr>
        <w:t xml:space="preserve"> </w:t>
      </w:r>
      <w:r>
        <w:rPr>
          <w:rFonts w:ascii="Times New Roman" w:hAnsi="Times New Roman" w:cs="Times New Roman" w:hint="eastAsia"/>
          <w:b/>
          <w:sz w:val="32"/>
          <w:szCs w:val="32"/>
        </w:rPr>
        <w:t>研</w:t>
      </w:r>
      <w:r>
        <w:rPr>
          <w:rFonts w:ascii="Times New Roman" w:hAnsi="Times New Roman" w:cs="Times New Roman" w:hint="eastAsia"/>
          <w:b/>
          <w:sz w:val="32"/>
          <w:szCs w:val="32"/>
        </w:rPr>
        <w:t xml:space="preserve"> </w:t>
      </w:r>
      <w:r>
        <w:rPr>
          <w:rFonts w:ascii="Times New Roman" w:hAnsi="Times New Roman" w:cs="Times New Roman" w:hint="eastAsia"/>
          <w:b/>
          <w:sz w:val="32"/>
          <w:szCs w:val="32"/>
        </w:rPr>
        <w:t>人：王文娟</w:t>
      </w:r>
    </w:p>
    <w:p w:rsidR="002134F8" w:rsidRPr="00D52A55" w:rsidRDefault="002134F8" w:rsidP="002134F8">
      <w:pPr>
        <w:spacing w:before="240" w:line="480" w:lineRule="auto"/>
        <w:ind w:firstLineChars="196" w:firstLine="630"/>
        <w:rPr>
          <w:rFonts w:ascii="Times New Roman" w:hAnsi="Times New Roman" w:cs="Times New Roman"/>
          <w:b/>
          <w:sz w:val="32"/>
          <w:szCs w:val="32"/>
        </w:rPr>
      </w:pPr>
      <w:r w:rsidRPr="00D52A55">
        <w:rPr>
          <w:rFonts w:ascii="Times New Roman" w:hAnsi="Times New Roman" w:cs="Times New Roman"/>
          <w:b/>
          <w:sz w:val="32"/>
          <w:szCs w:val="32"/>
        </w:rPr>
        <w:t>完成日期：</w:t>
      </w:r>
      <w:r w:rsidRPr="00D52A55">
        <w:rPr>
          <w:rFonts w:ascii="Times New Roman" w:hAnsi="Times New Roman" w:cs="Times New Roman"/>
          <w:b/>
          <w:sz w:val="32"/>
          <w:szCs w:val="32"/>
        </w:rPr>
        <w:t>20</w:t>
      </w:r>
      <w:r w:rsidRPr="00D52A55">
        <w:rPr>
          <w:rFonts w:ascii="Times New Roman" w:hAnsi="Times New Roman" w:cs="Times New Roman" w:hint="eastAsia"/>
          <w:b/>
          <w:sz w:val="32"/>
          <w:szCs w:val="32"/>
        </w:rPr>
        <w:t>2</w:t>
      </w:r>
      <w:r>
        <w:rPr>
          <w:rFonts w:ascii="Times New Roman" w:hAnsi="Times New Roman" w:cs="Times New Roman" w:hint="eastAsia"/>
          <w:b/>
          <w:sz w:val="32"/>
          <w:szCs w:val="32"/>
        </w:rPr>
        <w:t>2</w:t>
      </w:r>
      <w:r w:rsidRPr="00D52A55">
        <w:rPr>
          <w:rFonts w:ascii="Times New Roman" w:hAnsi="Times New Roman" w:cs="Times New Roman"/>
          <w:b/>
          <w:sz w:val="32"/>
          <w:szCs w:val="32"/>
        </w:rPr>
        <w:t>年</w:t>
      </w:r>
      <w:r>
        <w:rPr>
          <w:rFonts w:ascii="Times New Roman" w:hAnsi="Times New Roman" w:cs="Times New Roman" w:hint="eastAsia"/>
          <w:b/>
          <w:sz w:val="32"/>
          <w:szCs w:val="32"/>
        </w:rPr>
        <w:t>2</w:t>
      </w:r>
      <w:r w:rsidRPr="00D52A55">
        <w:rPr>
          <w:rFonts w:ascii="Times New Roman" w:hAnsi="Times New Roman" w:cs="Times New Roman"/>
          <w:b/>
          <w:sz w:val="32"/>
          <w:szCs w:val="32"/>
        </w:rPr>
        <w:t>月</w:t>
      </w:r>
      <w:r w:rsidRPr="00D52A55">
        <w:rPr>
          <w:rFonts w:ascii="Times New Roman" w:hAnsi="Times New Roman" w:cs="Times New Roman" w:hint="eastAsia"/>
          <w:b/>
          <w:sz w:val="32"/>
          <w:szCs w:val="32"/>
        </w:rPr>
        <w:t>09</w:t>
      </w:r>
      <w:r w:rsidRPr="00D52A55">
        <w:rPr>
          <w:rFonts w:ascii="Times New Roman" w:hAnsi="Times New Roman" w:cs="Times New Roman"/>
          <w:b/>
          <w:sz w:val="32"/>
          <w:szCs w:val="32"/>
        </w:rPr>
        <w:t>日</w:t>
      </w:r>
    </w:p>
    <w:p w:rsidR="002134F8" w:rsidRDefault="002134F8" w:rsidP="002134F8">
      <w:pPr>
        <w:spacing w:before="240"/>
        <w:rPr>
          <w:rFonts w:ascii="Times New Roman" w:hAnsi="Times New Roman" w:cs="Times New Roman"/>
          <w:b/>
          <w:sz w:val="28"/>
          <w:szCs w:val="28"/>
        </w:rPr>
      </w:pPr>
    </w:p>
    <w:p w:rsidR="002134F8" w:rsidRDefault="002134F8" w:rsidP="002134F8">
      <w:pPr>
        <w:spacing w:before="240"/>
        <w:rPr>
          <w:rFonts w:ascii="Times New Roman" w:hAnsi="Times New Roman" w:cs="Times New Roman"/>
          <w:b/>
          <w:sz w:val="28"/>
          <w:szCs w:val="28"/>
        </w:rPr>
      </w:pPr>
    </w:p>
    <w:p w:rsidR="002134F8" w:rsidRDefault="002134F8" w:rsidP="002134F8">
      <w:pPr>
        <w:spacing w:before="240"/>
        <w:rPr>
          <w:rFonts w:ascii="Times New Roman" w:hAnsi="Times New Roman" w:cs="Times New Roman"/>
          <w:b/>
          <w:sz w:val="28"/>
          <w:szCs w:val="28"/>
        </w:rPr>
      </w:pPr>
    </w:p>
    <w:p w:rsidR="002134F8" w:rsidRDefault="002134F8" w:rsidP="002134F8">
      <w:pPr>
        <w:spacing w:before="240"/>
        <w:rPr>
          <w:rFonts w:ascii="Times New Roman" w:hAnsi="Times New Roman" w:cs="Times New Roman"/>
          <w:b/>
          <w:sz w:val="28"/>
          <w:szCs w:val="28"/>
        </w:rPr>
      </w:pPr>
    </w:p>
    <w:p w:rsidR="002134F8" w:rsidRDefault="002134F8" w:rsidP="002134F8">
      <w:pPr>
        <w:spacing w:before="240"/>
        <w:rPr>
          <w:rFonts w:ascii="Times New Roman" w:hAnsi="Times New Roman" w:cs="Times New Roman"/>
          <w:b/>
          <w:sz w:val="28"/>
          <w:szCs w:val="28"/>
        </w:rPr>
      </w:pPr>
    </w:p>
    <w:p w:rsidR="002134F8" w:rsidRDefault="002134F8" w:rsidP="002134F8">
      <w:pPr>
        <w:rPr>
          <w:rFonts w:ascii="Times New Roman" w:hAnsi="Times New Roman" w:cs="Times New Roman"/>
          <w:sz w:val="28"/>
          <w:szCs w:val="28"/>
        </w:rPr>
      </w:pPr>
    </w:p>
    <w:tbl>
      <w:tblPr>
        <w:tblStyle w:val="a7"/>
        <w:tblW w:w="0" w:type="auto"/>
        <w:tblInd w:w="108" w:type="dxa"/>
        <w:tblLayout w:type="fixed"/>
        <w:tblLook w:val="04A0"/>
      </w:tblPr>
      <w:tblGrid>
        <w:gridCol w:w="2410"/>
        <w:gridCol w:w="5954"/>
      </w:tblGrid>
      <w:tr w:rsidR="002134F8" w:rsidRPr="00CA2D07" w:rsidTr="00FE017C">
        <w:tc>
          <w:tcPr>
            <w:tcW w:w="2410" w:type="dxa"/>
            <w:vAlign w:val="center"/>
          </w:tcPr>
          <w:p w:rsidR="002134F8" w:rsidRPr="00CA2D07" w:rsidRDefault="002134F8" w:rsidP="00CA2D07">
            <w:pPr>
              <w:spacing w:line="276" w:lineRule="auto"/>
              <w:jc w:val="center"/>
              <w:rPr>
                <w:rFonts w:asciiTheme="minorEastAsia" w:hAnsiTheme="minorEastAsia" w:cs="Times New Roman"/>
                <w:sz w:val="24"/>
                <w:szCs w:val="24"/>
              </w:rPr>
            </w:pPr>
            <w:r w:rsidRPr="00CA2D07">
              <w:rPr>
                <w:rFonts w:asciiTheme="minorEastAsia" w:hAnsiTheme="minorEastAsia" w:cs="Times New Roman" w:hint="eastAsia"/>
                <w:sz w:val="24"/>
                <w:szCs w:val="24"/>
              </w:rPr>
              <w:lastRenderedPageBreak/>
              <w:t>课题</w:t>
            </w:r>
            <w:r w:rsidRPr="00CA2D07">
              <w:rPr>
                <w:rFonts w:asciiTheme="minorEastAsia" w:hAnsiTheme="minorEastAsia" w:cs="Times New Roman"/>
                <w:sz w:val="24"/>
                <w:szCs w:val="24"/>
              </w:rPr>
              <w:t>名称</w:t>
            </w:r>
          </w:p>
        </w:tc>
        <w:tc>
          <w:tcPr>
            <w:tcW w:w="5954" w:type="dxa"/>
            <w:vAlign w:val="center"/>
          </w:tcPr>
          <w:p w:rsidR="002134F8" w:rsidRPr="00CA2D07" w:rsidRDefault="00143B8C" w:rsidP="00CA2D07">
            <w:pPr>
              <w:spacing w:line="276" w:lineRule="auto"/>
              <w:jc w:val="left"/>
              <w:rPr>
                <w:rFonts w:asciiTheme="minorEastAsia" w:hAnsiTheme="minorEastAsia" w:cs="Times New Roman"/>
                <w:sz w:val="24"/>
                <w:szCs w:val="24"/>
              </w:rPr>
            </w:pPr>
            <w:r w:rsidRPr="00CA2D07">
              <w:rPr>
                <w:rFonts w:asciiTheme="minorEastAsia" w:hAnsiTheme="minorEastAsia" w:cs="Times New Roman" w:hint="eastAsia"/>
                <w:sz w:val="24"/>
                <w:szCs w:val="24"/>
              </w:rPr>
              <w:t>小学数学错题教学与</w:t>
            </w:r>
            <w:r w:rsidR="002134F8" w:rsidRPr="00CA2D07">
              <w:rPr>
                <w:rFonts w:asciiTheme="minorEastAsia" w:hAnsiTheme="minorEastAsia" w:cs="Times New Roman" w:hint="eastAsia"/>
                <w:sz w:val="24"/>
                <w:szCs w:val="24"/>
              </w:rPr>
              <w:t>管理的研究</w:t>
            </w:r>
          </w:p>
        </w:tc>
      </w:tr>
      <w:tr w:rsidR="002134F8" w:rsidRPr="00CA2D07" w:rsidTr="00FE017C">
        <w:trPr>
          <w:trHeight w:val="13315"/>
        </w:trPr>
        <w:tc>
          <w:tcPr>
            <w:tcW w:w="8364" w:type="dxa"/>
            <w:gridSpan w:val="2"/>
            <w:vAlign w:val="center"/>
          </w:tcPr>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b/>
                <w:sz w:val="24"/>
                <w:szCs w:val="24"/>
              </w:rPr>
              <w:t>一、</w:t>
            </w:r>
            <w:r w:rsidRPr="00CA2D07">
              <w:rPr>
                <w:rFonts w:asciiTheme="minorEastAsia" w:hAnsiTheme="minorEastAsia" w:cs="Times New Roman" w:hint="eastAsia"/>
                <w:b/>
                <w:sz w:val="24"/>
                <w:szCs w:val="24"/>
              </w:rPr>
              <w:t>研究目的</w:t>
            </w:r>
          </w:p>
          <w:p w:rsidR="002134F8" w:rsidRPr="00CA2D07" w:rsidRDefault="002134F8" w:rsidP="00CA2D07">
            <w:pPr>
              <w:spacing w:line="276" w:lineRule="auto"/>
              <w:ind w:firstLineChars="250" w:firstLine="600"/>
              <w:rPr>
                <w:rFonts w:asciiTheme="minorEastAsia" w:hAnsiTheme="minorEastAsia" w:cs="Times New Roman"/>
                <w:sz w:val="24"/>
                <w:szCs w:val="24"/>
              </w:rPr>
            </w:pPr>
            <w:r w:rsidRPr="00CA2D07">
              <w:rPr>
                <w:rFonts w:asciiTheme="minorEastAsia" w:hAnsiTheme="minorEastAsia" w:cs="Times New Roman" w:hint="eastAsia"/>
                <w:sz w:val="24"/>
                <w:szCs w:val="24"/>
              </w:rPr>
              <w:t>课题实施</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调研</w:t>
            </w:r>
            <w:r w:rsidRPr="00CA2D07">
              <w:rPr>
                <w:rFonts w:asciiTheme="minorEastAsia" w:hAnsiTheme="minorEastAsia" w:cs="Times New Roman"/>
                <w:sz w:val="24"/>
                <w:szCs w:val="24"/>
              </w:rPr>
              <w:t>范围：国内</w:t>
            </w:r>
          </w:p>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hint="eastAsia"/>
                <w:b/>
                <w:sz w:val="24"/>
                <w:szCs w:val="24"/>
              </w:rPr>
              <w:t>二</w:t>
            </w:r>
            <w:r w:rsidRPr="00CA2D07">
              <w:rPr>
                <w:rFonts w:asciiTheme="minorEastAsia" w:hAnsiTheme="minorEastAsia" w:cs="Times New Roman"/>
                <w:b/>
                <w:sz w:val="24"/>
                <w:szCs w:val="24"/>
              </w:rPr>
              <w:t>、文献检索范围及检索策略</w:t>
            </w:r>
          </w:p>
          <w:p w:rsidR="002134F8" w:rsidRPr="00CA2D07" w:rsidRDefault="002134F8" w:rsidP="00CA2D07">
            <w:pPr>
              <w:spacing w:line="276" w:lineRule="auto"/>
              <w:ind w:firstLineChars="146" w:firstLine="352"/>
              <w:rPr>
                <w:rFonts w:asciiTheme="minorEastAsia" w:hAnsiTheme="minorEastAsia" w:cs="Times New Roman"/>
                <w:b/>
                <w:sz w:val="24"/>
                <w:szCs w:val="24"/>
              </w:rPr>
            </w:pPr>
            <w:r w:rsidRPr="00CA2D07">
              <w:rPr>
                <w:rFonts w:asciiTheme="minorEastAsia" w:hAnsiTheme="minorEastAsia" w:cs="Times New Roman"/>
                <w:b/>
                <w:sz w:val="24"/>
                <w:szCs w:val="24"/>
              </w:rPr>
              <w:t>国内数据库</w:t>
            </w:r>
          </w:p>
          <w:p w:rsidR="002134F8" w:rsidRPr="00CA2D07" w:rsidRDefault="002134F8" w:rsidP="00CA2D07">
            <w:pPr>
              <w:pStyle w:val="a8"/>
              <w:spacing w:line="276" w:lineRule="auto"/>
              <w:ind w:left="720" w:firstLineChars="0" w:firstLine="0"/>
              <w:rPr>
                <w:rFonts w:asciiTheme="minorEastAsia" w:hAnsiTheme="minorEastAsia" w:cs="Times New Roman"/>
                <w:sz w:val="24"/>
                <w:szCs w:val="24"/>
              </w:rPr>
            </w:pPr>
            <w:r w:rsidRPr="00CA2D07">
              <w:rPr>
                <w:rFonts w:asciiTheme="minorEastAsia" w:hAnsiTheme="minorEastAsia" w:cs="Times New Roman"/>
                <w:sz w:val="24"/>
                <w:szCs w:val="24"/>
              </w:rPr>
              <w:t xml:space="preserve">中国期刊全文数据库（CNKI）                    </w:t>
            </w:r>
            <w:r w:rsidR="003065F5">
              <w:rPr>
                <w:rFonts w:asciiTheme="minorEastAsia" w:hAnsiTheme="minorEastAsia" w:cs="Times New Roman" w:hint="eastAsia"/>
                <w:sz w:val="24"/>
                <w:szCs w:val="24"/>
              </w:rPr>
              <w:t xml:space="preserve"> </w:t>
            </w:r>
            <w:r w:rsidRPr="00CA2D07">
              <w:rPr>
                <w:rFonts w:asciiTheme="minorEastAsia" w:hAnsiTheme="minorEastAsia" w:cs="Times New Roman"/>
                <w:sz w:val="24"/>
                <w:szCs w:val="24"/>
              </w:rPr>
              <w:t xml:space="preserve"> 1994-20</w:t>
            </w:r>
            <w:r w:rsidRPr="00CA2D07">
              <w:rPr>
                <w:rFonts w:asciiTheme="minorEastAsia" w:hAnsiTheme="minorEastAsia" w:cs="Times New Roman" w:hint="eastAsia"/>
                <w:sz w:val="24"/>
                <w:szCs w:val="24"/>
              </w:rPr>
              <w:t>22</w:t>
            </w:r>
          </w:p>
          <w:p w:rsidR="002134F8" w:rsidRPr="00CA2D07" w:rsidRDefault="002134F8" w:rsidP="00CA2D07">
            <w:pPr>
              <w:pStyle w:val="a8"/>
              <w:spacing w:line="276" w:lineRule="auto"/>
              <w:ind w:left="720" w:firstLineChars="0" w:firstLine="0"/>
              <w:rPr>
                <w:rFonts w:asciiTheme="minorEastAsia" w:hAnsiTheme="minorEastAsia" w:cs="Times New Roman"/>
                <w:sz w:val="24"/>
                <w:szCs w:val="24"/>
              </w:rPr>
            </w:pPr>
            <w:r w:rsidRPr="00CA2D07">
              <w:rPr>
                <w:rFonts w:asciiTheme="minorEastAsia" w:hAnsiTheme="minorEastAsia" w:cs="Times New Roman" w:hint="eastAsia"/>
                <w:sz w:val="24"/>
                <w:szCs w:val="24"/>
              </w:rPr>
              <w:t xml:space="preserve">百度学术           </w:t>
            </w:r>
            <w:r w:rsidRPr="00CA2D07">
              <w:rPr>
                <w:rFonts w:asciiTheme="minorEastAsia" w:hAnsiTheme="minorEastAsia" w:cs="Times New Roman"/>
                <w:sz w:val="24"/>
                <w:szCs w:val="24"/>
              </w:rPr>
              <w:t xml:space="preserve">                             1985-20</w:t>
            </w:r>
            <w:r w:rsidRPr="00CA2D07">
              <w:rPr>
                <w:rFonts w:asciiTheme="minorEastAsia" w:hAnsiTheme="minorEastAsia" w:cs="Times New Roman" w:hint="eastAsia"/>
                <w:sz w:val="24"/>
                <w:szCs w:val="24"/>
              </w:rPr>
              <w:t>22</w:t>
            </w:r>
          </w:p>
          <w:p w:rsidR="002134F8" w:rsidRPr="00CA2D07" w:rsidRDefault="002134F8" w:rsidP="00CA2D07">
            <w:pPr>
              <w:pStyle w:val="a8"/>
              <w:spacing w:line="276" w:lineRule="auto"/>
              <w:ind w:left="720" w:firstLineChars="0" w:firstLine="0"/>
              <w:rPr>
                <w:rFonts w:asciiTheme="minorEastAsia" w:hAnsiTheme="minorEastAsia" w:cs="Times New Roman"/>
                <w:sz w:val="24"/>
                <w:szCs w:val="24"/>
              </w:rPr>
            </w:pPr>
            <w:r w:rsidRPr="00CA2D07">
              <w:rPr>
                <w:rFonts w:asciiTheme="minorEastAsia" w:hAnsiTheme="minorEastAsia" w:cs="Times New Roman" w:hint="eastAsia"/>
                <w:sz w:val="24"/>
                <w:szCs w:val="24"/>
              </w:rPr>
              <w:t>中国会议</w:t>
            </w:r>
            <w:r w:rsidRPr="00CA2D07">
              <w:rPr>
                <w:rFonts w:asciiTheme="minorEastAsia" w:hAnsiTheme="minorEastAsia" w:cs="Times New Roman"/>
                <w:sz w:val="24"/>
                <w:szCs w:val="24"/>
              </w:rPr>
              <w:t xml:space="preserve">     </w:t>
            </w:r>
            <w:r w:rsidRPr="00CA2D07">
              <w:rPr>
                <w:rFonts w:asciiTheme="minorEastAsia" w:hAnsiTheme="minorEastAsia" w:cs="Times New Roman" w:hint="eastAsia"/>
                <w:sz w:val="24"/>
                <w:szCs w:val="24"/>
              </w:rPr>
              <w:t xml:space="preserve">                                  </w:t>
            </w:r>
            <w:r w:rsidRPr="00CA2D07">
              <w:rPr>
                <w:rFonts w:asciiTheme="minorEastAsia" w:hAnsiTheme="minorEastAsia" w:cs="Times New Roman"/>
                <w:sz w:val="24"/>
                <w:szCs w:val="24"/>
              </w:rPr>
              <w:t xml:space="preserve"> 1985-20</w:t>
            </w:r>
            <w:r w:rsidRPr="00CA2D07">
              <w:rPr>
                <w:rFonts w:asciiTheme="minorEastAsia" w:hAnsiTheme="minorEastAsia" w:cs="Times New Roman" w:hint="eastAsia"/>
                <w:sz w:val="24"/>
                <w:szCs w:val="24"/>
              </w:rPr>
              <w:t>22</w:t>
            </w:r>
          </w:p>
          <w:p w:rsidR="002134F8" w:rsidRPr="00CA2D07" w:rsidRDefault="002134F8" w:rsidP="00CA2D07">
            <w:pPr>
              <w:pStyle w:val="a8"/>
              <w:spacing w:line="276" w:lineRule="auto"/>
              <w:ind w:left="720" w:firstLineChars="0" w:firstLine="0"/>
              <w:rPr>
                <w:rFonts w:asciiTheme="minorEastAsia" w:hAnsiTheme="minorEastAsia" w:cs="Times New Roman"/>
                <w:sz w:val="24"/>
                <w:szCs w:val="24"/>
              </w:rPr>
            </w:pPr>
            <w:r w:rsidRPr="00CA2D07">
              <w:rPr>
                <w:rFonts w:asciiTheme="minorEastAsia" w:hAnsiTheme="minorEastAsia" w:cs="Times New Roman"/>
                <w:sz w:val="24"/>
                <w:szCs w:val="24"/>
              </w:rPr>
              <w:t>中国学位论文数据库                              1985-20</w:t>
            </w:r>
            <w:r w:rsidRPr="00CA2D07">
              <w:rPr>
                <w:rFonts w:asciiTheme="minorEastAsia" w:hAnsiTheme="minorEastAsia" w:cs="Times New Roman" w:hint="eastAsia"/>
                <w:sz w:val="24"/>
                <w:szCs w:val="24"/>
              </w:rPr>
              <w:t>22</w:t>
            </w:r>
          </w:p>
          <w:p w:rsidR="002134F8" w:rsidRPr="00CA2D07" w:rsidRDefault="002134F8" w:rsidP="00CA2D07">
            <w:pPr>
              <w:pStyle w:val="a8"/>
              <w:spacing w:line="276" w:lineRule="auto"/>
              <w:ind w:left="720" w:firstLineChars="0" w:firstLine="0"/>
              <w:rPr>
                <w:rFonts w:asciiTheme="minorEastAsia" w:hAnsiTheme="minorEastAsia" w:cs="Times New Roman"/>
                <w:sz w:val="24"/>
                <w:szCs w:val="24"/>
              </w:rPr>
            </w:pPr>
            <w:r w:rsidRPr="00CA2D07">
              <w:rPr>
                <w:rFonts w:asciiTheme="minorEastAsia" w:hAnsiTheme="minorEastAsia" w:cs="Times New Roman" w:hint="eastAsia"/>
                <w:sz w:val="24"/>
                <w:szCs w:val="24"/>
              </w:rPr>
              <w:t>全国各小学</w:t>
            </w:r>
            <w:r w:rsidRPr="00CA2D07">
              <w:rPr>
                <w:rFonts w:asciiTheme="minorEastAsia" w:hAnsiTheme="minorEastAsia" w:cs="Times New Roman"/>
                <w:sz w:val="24"/>
                <w:szCs w:val="24"/>
              </w:rPr>
              <w:t xml:space="preserve">相关网站         </w:t>
            </w:r>
            <w:r w:rsidRPr="00CA2D07">
              <w:rPr>
                <w:rFonts w:asciiTheme="minorEastAsia" w:hAnsiTheme="minorEastAsia" w:cs="Times New Roman" w:hint="eastAsia"/>
                <w:sz w:val="24"/>
                <w:szCs w:val="24"/>
              </w:rPr>
              <w:t xml:space="preserve">                    </w:t>
            </w:r>
            <w:r w:rsidRPr="00CA2D07">
              <w:rPr>
                <w:rFonts w:asciiTheme="minorEastAsia" w:hAnsiTheme="minorEastAsia" w:cs="Times New Roman"/>
                <w:sz w:val="24"/>
                <w:szCs w:val="24"/>
              </w:rPr>
              <w:t xml:space="preserve"> 1992-20</w:t>
            </w:r>
            <w:r w:rsidRPr="00CA2D07">
              <w:rPr>
                <w:rFonts w:asciiTheme="minorEastAsia" w:hAnsiTheme="minorEastAsia" w:cs="Times New Roman" w:hint="eastAsia"/>
                <w:sz w:val="24"/>
                <w:szCs w:val="24"/>
              </w:rPr>
              <w:t>22</w:t>
            </w:r>
          </w:p>
          <w:p w:rsidR="002134F8" w:rsidRPr="00CA2D07" w:rsidRDefault="002134F8" w:rsidP="00CA2D07">
            <w:pPr>
              <w:spacing w:line="276" w:lineRule="auto"/>
              <w:ind w:firstLineChars="146" w:firstLine="352"/>
              <w:rPr>
                <w:rFonts w:asciiTheme="minorEastAsia" w:hAnsiTheme="minorEastAsia" w:cs="Times New Roman"/>
                <w:b/>
                <w:sz w:val="24"/>
                <w:szCs w:val="24"/>
              </w:rPr>
            </w:pPr>
            <w:r w:rsidRPr="00CA2D07">
              <w:rPr>
                <w:rFonts w:asciiTheme="minorEastAsia" w:hAnsiTheme="minorEastAsia" w:cs="Times New Roman"/>
                <w:b/>
                <w:sz w:val="24"/>
                <w:szCs w:val="24"/>
              </w:rPr>
              <w:t>检索策略：</w:t>
            </w:r>
          </w:p>
          <w:p w:rsidR="002134F8" w:rsidRPr="00CA2D07" w:rsidRDefault="002134F8" w:rsidP="00CA2D07">
            <w:pPr>
              <w:spacing w:line="276" w:lineRule="auto"/>
              <w:ind w:firstLineChars="200" w:firstLine="482"/>
              <w:rPr>
                <w:rFonts w:asciiTheme="minorEastAsia" w:hAnsiTheme="minorEastAsia" w:cs="Times New Roman"/>
                <w:b/>
                <w:sz w:val="24"/>
                <w:szCs w:val="24"/>
              </w:rPr>
            </w:pPr>
            <w:r w:rsidRPr="00CA2D07">
              <w:rPr>
                <w:rFonts w:asciiTheme="minorEastAsia" w:hAnsiTheme="minorEastAsia" w:cs="Times New Roman"/>
                <w:b/>
                <w:sz w:val="24"/>
                <w:szCs w:val="24"/>
              </w:rPr>
              <w:t>检索词</w:t>
            </w:r>
          </w:p>
          <w:p w:rsidR="002134F8" w:rsidRPr="00CA2D07" w:rsidRDefault="002134F8" w:rsidP="00CA2D07">
            <w:pPr>
              <w:adjustRightInd w:val="0"/>
              <w:snapToGrid w:val="0"/>
              <w:spacing w:line="276" w:lineRule="auto"/>
              <w:ind w:leftChars="217" w:left="456" w:firstLineChars="17" w:firstLine="41"/>
              <w:rPr>
                <w:rFonts w:asciiTheme="minorEastAsia" w:hAnsiTheme="minorEastAsia" w:cs="Times New Roman"/>
                <w:sz w:val="24"/>
                <w:szCs w:val="24"/>
              </w:rPr>
            </w:pPr>
            <w:r w:rsidRPr="00CA2D07">
              <w:rPr>
                <w:rFonts w:asciiTheme="minorEastAsia" w:hAnsiTheme="minorEastAsia" w:cs="宋体" w:hint="eastAsia"/>
                <w:color w:val="191919"/>
                <w:sz w:val="24"/>
                <w:szCs w:val="24"/>
                <w:shd w:val="clear" w:color="auto" w:fill="FFFFFF"/>
              </w:rPr>
              <w:t>1、</w:t>
            </w:r>
            <w:r w:rsidRPr="00CA2D07">
              <w:rPr>
                <w:rFonts w:asciiTheme="minorEastAsia" w:hAnsiTheme="minorEastAsia" w:hint="eastAsia"/>
                <w:sz w:val="24"/>
                <w:szCs w:val="24"/>
              </w:rPr>
              <w:t xml:space="preserve">小学 </w:t>
            </w:r>
            <w:r w:rsidRPr="00CA2D07">
              <w:rPr>
                <w:rFonts w:asciiTheme="minorEastAsia" w:hAnsiTheme="minorEastAsia" w:cs="Times New Roman"/>
                <w:sz w:val="24"/>
                <w:szCs w:val="24"/>
              </w:rPr>
              <w:t>2、</w:t>
            </w:r>
            <w:r w:rsidRPr="00CA2D07">
              <w:rPr>
                <w:rFonts w:asciiTheme="minorEastAsia" w:hAnsiTheme="minorEastAsia" w:hint="eastAsia"/>
                <w:sz w:val="24"/>
                <w:szCs w:val="24"/>
              </w:rPr>
              <w:t xml:space="preserve">数学 </w:t>
            </w:r>
            <w:r w:rsidRPr="00CA2D07">
              <w:rPr>
                <w:rFonts w:asciiTheme="minorEastAsia" w:hAnsiTheme="minorEastAsia" w:cs="Times New Roman"/>
                <w:sz w:val="24"/>
                <w:szCs w:val="24"/>
              </w:rPr>
              <w:t>3、</w:t>
            </w:r>
            <w:r w:rsidRPr="00CA2D07">
              <w:rPr>
                <w:rFonts w:asciiTheme="minorEastAsia" w:hAnsiTheme="minorEastAsia" w:hint="eastAsia"/>
                <w:sz w:val="24"/>
                <w:szCs w:val="24"/>
              </w:rPr>
              <w:t xml:space="preserve">错题 </w:t>
            </w:r>
            <w:r w:rsidRPr="00CA2D07">
              <w:rPr>
                <w:rFonts w:asciiTheme="minorEastAsia" w:hAnsiTheme="minorEastAsia" w:cs="Times New Roman"/>
                <w:sz w:val="24"/>
                <w:szCs w:val="24"/>
              </w:rPr>
              <w:t>4、</w:t>
            </w:r>
            <w:r w:rsidRPr="00CA2D07">
              <w:rPr>
                <w:rFonts w:asciiTheme="minorEastAsia" w:hAnsiTheme="minorEastAsia" w:hint="eastAsia"/>
                <w:sz w:val="24"/>
                <w:szCs w:val="24"/>
              </w:rPr>
              <w:t xml:space="preserve">教学 </w:t>
            </w:r>
            <w:r w:rsidRPr="00CA2D07">
              <w:rPr>
                <w:rFonts w:asciiTheme="minorEastAsia" w:hAnsiTheme="minorEastAsia" w:cs="Times New Roman"/>
                <w:sz w:val="24"/>
                <w:szCs w:val="24"/>
              </w:rPr>
              <w:t>5、</w:t>
            </w:r>
            <w:r w:rsidRPr="00CA2D07">
              <w:rPr>
                <w:rFonts w:asciiTheme="minorEastAsia" w:hAnsiTheme="minorEastAsia" w:hint="eastAsia"/>
                <w:sz w:val="24"/>
                <w:szCs w:val="24"/>
              </w:rPr>
              <w:t>管理</w:t>
            </w:r>
          </w:p>
          <w:p w:rsidR="002134F8" w:rsidRPr="00CA2D07" w:rsidRDefault="002134F8" w:rsidP="00CA2D07">
            <w:pPr>
              <w:spacing w:line="276" w:lineRule="auto"/>
              <w:ind w:firstLineChars="200" w:firstLine="482"/>
              <w:rPr>
                <w:rFonts w:asciiTheme="minorEastAsia" w:hAnsiTheme="minorEastAsia" w:cs="Times New Roman"/>
                <w:b/>
                <w:sz w:val="24"/>
                <w:szCs w:val="24"/>
              </w:rPr>
            </w:pPr>
            <w:r w:rsidRPr="00CA2D07">
              <w:rPr>
                <w:rFonts w:asciiTheme="minorEastAsia" w:hAnsiTheme="minorEastAsia" w:cs="Times New Roman"/>
                <w:b/>
                <w:sz w:val="24"/>
                <w:szCs w:val="24"/>
              </w:rPr>
              <w:t>检索式</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sz w:val="24"/>
                <w:szCs w:val="24"/>
              </w:rPr>
              <w:t>中：（</w:t>
            </w:r>
            <w:r w:rsidRPr="00CA2D07">
              <w:rPr>
                <w:rFonts w:asciiTheme="minorEastAsia" w:hAnsiTheme="minorEastAsia" w:cs="Times New Roman" w:hint="eastAsia"/>
                <w:sz w:val="24"/>
                <w:szCs w:val="24"/>
              </w:rPr>
              <w:t>1</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2+3</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4</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5</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w:t>
            </w:r>
            <w:r w:rsidRPr="00CA2D07">
              <w:rPr>
                <w:rFonts w:asciiTheme="minorEastAsia" w:hAnsiTheme="minorEastAsia" w:cs="Times New Roman"/>
                <w:sz w:val="24"/>
                <w:szCs w:val="24"/>
              </w:rPr>
              <w:t>1</w:t>
            </w:r>
            <w:r w:rsidRPr="00CA2D07">
              <w:rPr>
                <w:rFonts w:asciiTheme="minorEastAsia" w:hAnsiTheme="minorEastAsia" w:cs="Times New Roman" w:hint="eastAsia"/>
                <w:sz w:val="24"/>
                <w:szCs w:val="24"/>
              </w:rPr>
              <w:t>+2）</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3</w:t>
            </w:r>
            <w:r w:rsidRPr="00CA2D07">
              <w:rPr>
                <w:rFonts w:asciiTheme="minorEastAsia" w:hAnsiTheme="minorEastAsia" w:cs="Times New Roman"/>
                <w:sz w:val="24"/>
                <w:szCs w:val="24"/>
              </w:rPr>
              <w:t>*（4+5）</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sz w:val="24"/>
                <w:szCs w:val="24"/>
              </w:rPr>
              <w:t>英：（</w:t>
            </w:r>
            <w:r w:rsidRPr="00CA2D07">
              <w:rPr>
                <w:rFonts w:asciiTheme="minorEastAsia" w:hAnsiTheme="minorEastAsia" w:cs="Times New Roman" w:hint="eastAsia"/>
                <w:sz w:val="24"/>
                <w:szCs w:val="24"/>
              </w:rPr>
              <w:t>1</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2+3</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4</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5</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w:t>
            </w:r>
            <w:r w:rsidRPr="00CA2D07">
              <w:rPr>
                <w:rFonts w:asciiTheme="minorEastAsia" w:hAnsiTheme="minorEastAsia" w:cs="Times New Roman"/>
                <w:sz w:val="24"/>
                <w:szCs w:val="24"/>
              </w:rPr>
              <w:t>1</w:t>
            </w:r>
            <w:r w:rsidRPr="00CA2D07">
              <w:rPr>
                <w:rFonts w:asciiTheme="minorEastAsia" w:hAnsiTheme="minorEastAsia" w:cs="Times New Roman" w:hint="eastAsia"/>
                <w:sz w:val="24"/>
                <w:szCs w:val="24"/>
              </w:rPr>
              <w:t>+2）</w:t>
            </w:r>
            <w:r w:rsidRPr="00CA2D07">
              <w:rPr>
                <w:rFonts w:asciiTheme="minorEastAsia" w:hAnsiTheme="minorEastAsia" w:cs="Times New Roman"/>
                <w:sz w:val="24"/>
                <w:szCs w:val="24"/>
              </w:rPr>
              <w:t>*</w:t>
            </w:r>
            <w:r w:rsidRPr="00CA2D07">
              <w:rPr>
                <w:rFonts w:asciiTheme="minorEastAsia" w:hAnsiTheme="minorEastAsia" w:cs="Times New Roman" w:hint="eastAsia"/>
                <w:sz w:val="24"/>
                <w:szCs w:val="24"/>
              </w:rPr>
              <w:t>3</w:t>
            </w:r>
            <w:r w:rsidRPr="00CA2D07">
              <w:rPr>
                <w:rFonts w:asciiTheme="minorEastAsia" w:hAnsiTheme="minorEastAsia" w:cs="Times New Roman"/>
                <w:sz w:val="24"/>
                <w:szCs w:val="24"/>
              </w:rPr>
              <w:t>*（4+5）</w:t>
            </w:r>
          </w:p>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hint="eastAsia"/>
                <w:b/>
                <w:sz w:val="24"/>
                <w:szCs w:val="24"/>
              </w:rPr>
              <w:t>三</w:t>
            </w:r>
            <w:r w:rsidRPr="00CA2D07">
              <w:rPr>
                <w:rFonts w:asciiTheme="minorEastAsia" w:hAnsiTheme="minorEastAsia" w:cs="Times New Roman"/>
                <w:b/>
                <w:sz w:val="24"/>
                <w:szCs w:val="24"/>
              </w:rPr>
              <w:t>、检索结果</w:t>
            </w:r>
          </w:p>
          <w:p w:rsidR="002134F8" w:rsidRPr="00CA2D07" w:rsidRDefault="002134F8" w:rsidP="00CA2D07">
            <w:pPr>
              <w:tabs>
                <w:tab w:val="left" w:pos="630"/>
              </w:tabs>
              <w:spacing w:line="276" w:lineRule="auto"/>
              <w:ind w:leftChars="200" w:left="437" w:hangingChars="7" w:hanging="17"/>
              <w:rPr>
                <w:rFonts w:asciiTheme="minorEastAsia" w:hAnsiTheme="minorEastAsia" w:cs="Times New Roman"/>
                <w:sz w:val="24"/>
                <w:szCs w:val="24"/>
              </w:rPr>
            </w:pPr>
            <w:r w:rsidRPr="00CA2D07">
              <w:rPr>
                <w:rFonts w:asciiTheme="minorEastAsia" w:hAnsiTheme="minorEastAsia" w:cs="Times New Roman"/>
                <w:sz w:val="24"/>
                <w:szCs w:val="24"/>
              </w:rPr>
              <w:t>经检索国内相关数据库及搜索相关网站，检索到与本</w:t>
            </w:r>
            <w:r w:rsidRPr="00CA2D07">
              <w:rPr>
                <w:rFonts w:asciiTheme="minorEastAsia" w:hAnsiTheme="minorEastAsia" w:cs="Times New Roman" w:hint="eastAsia"/>
                <w:sz w:val="24"/>
                <w:szCs w:val="24"/>
              </w:rPr>
              <w:t>课题</w:t>
            </w:r>
            <w:r w:rsidRPr="00CA2D07">
              <w:rPr>
                <w:rFonts w:asciiTheme="minorEastAsia" w:hAnsiTheme="minorEastAsia" w:cs="Times New Roman"/>
                <w:sz w:val="24"/>
                <w:szCs w:val="24"/>
              </w:rPr>
              <w:t>相关文献多篇，现将其中可比对的密切相关文献摘录如下：</w:t>
            </w:r>
          </w:p>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hint="eastAsia"/>
                <w:b/>
                <w:sz w:val="24"/>
                <w:szCs w:val="24"/>
              </w:rPr>
              <w:t>1.错题教学方面：</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马洪超在《以核心素养为导向的错题教学——以一道“基本不等式”习题的教学为例》一文中提出错题教 学是数学教学中的重要环节.学生通过错题教学,能够加深对知识的理解,提高分析和解决问题的能力,从而提升学科的核心素养.</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高唱在《“减负增效”下的“数学错题”教学策略探究》中提出数学错题是学生给教师的"善意"警告,是学生对知识点缺失真实的暴露。在初中数学教学中以"错题教学"为抓手进行减负增效的教学策略的思考。</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关静在《“多元统计分析”课程错题教学模式探讨》中提出错题教学模式在中小学教学中已有广泛的应用,成效显著.针对大学中多元统计分析课程,因其教学内容和课程特点,将错题教学模式加以改造和合理利用,则在课堂教学、课后训练、课程实践和评测考核中都可以丰富教学形式,帮助扩大单个题目或案例的知识覆盖面,突出重点难点,平滑学习曲线,提高教师教学和学生训练的效率,从而达到更好的教学效果.</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刘珊珊在《利用信息技术促进初中数学错题教学的思考》中提出互联网+教育本质就是将知识的碎片重构,错题则是在教学期间逐渐形成知识碎片,对于学生数学学习、解题思维发展而言都十分重要。而借助于信息技术则能够更好地促进学生对于错题问题原因把握,同时还能帮助学生完成数学知识体系构建,并且有效突破时空限制,让整个错题教学因此而变得更加的有效且科学,从</w:t>
            </w:r>
            <w:r w:rsidRPr="00CA2D07">
              <w:rPr>
                <w:rFonts w:asciiTheme="minorEastAsia" w:hAnsiTheme="minorEastAsia" w:cs="Times New Roman" w:hint="eastAsia"/>
                <w:sz w:val="24"/>
                <w:szCs w:val="24"/>
              </w:rPr>
              <w:lastRenderedPageBreak/>
              <w:t>而有效优化初中数学教学。</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金兴伟在《基于数学关键能力培养的小学数学错题教学策略探究》中提出结合当下小学数学错题教学情况为依据,首先分析基于数学关键能力培养的小学数学错题教学背景,其次从收集错误,形成错题本、研究错误,自我改正错误、归纳错误,构建作业超市、验证错误,实施错题考试、反思错误,提升学生关键能力几个方面深入说明并探讨基于数学关键能力培养。</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董星在《小学数学教学中如何让学生从错题中学会反思》中提出很多学生在课下花了很多时间和精力学习数学,结果却总是不尽人意。此时大多是学生的学习方法出现了问题而导致了学习效率低下。整理错题是一种被广大师生所推崇的学习方法,对于宏观掌握知识有很大帮助。</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白海龙在《“互联网+教育”环境下数学错题教学成因及策略》中提出</w:t>
            </w:r>
          </w:p>
          <w:p w:rsidR="002134F8" w:rsidRPr="00CA2D07" w:rsidRDefault="002134F8" w:rsidP="00CA2D07">
            <w:pPr>
              <w:spacing w:line="276" w:lineRule="auto"/>
              <w:rPr>
                <w:rFonts w:asciiTheme="minorEastAsia" w:hAnsiTheme="minorEastAsia" w:cs="Times New Roman"/>
                <w:sz w:val="24"/>
                <w:szCs w:val="24"/>
              </w:rPr>
            </w:pPr>
            <w:r w:rsidRPr="00CA2D07">
              <w:rPr>
                <w:rFonts w:asciiTheme="minorEastAsia" w:hAnsiTheme="minorEastAsia" w:cs="Times New Roman" w:hint="eastAsia"/>
                <w:sz w:val="24"/>
                <w:szCs w:val="24"/>
              </w:rPr>
              <w:t>在信息技术环境下,人们的生活发生了很大变化,尤其是学习资源、学习方式、学习手段,更是发生了翻天覆地的变化.数学的学习中出现解题错误在所难免,而错题恰是教学宝贵资源,是师生的教与学的有效反馈,利用好错题能提高教学效率,激发学生学习兴趣.</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王小平在《基于UMU构建“互联网+错题教学”的探索与实践》中提出借鉴翻转课堂、微课等先进思想与理念,基于UMU互动学习平台构建"互联网+错题教学",突破了传统错题教学的不足,提高了错题教学的有效性。</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杨兆忠在《试论初中数学教学中的有效纠错》中提出在初中数学的教学实践中,学生和教师会面对大量的错题,它们通常会影响到学生的学习自信心和教师的教学热情,但是同样可以开展"正本清源,错中悟错"式的错题教学,做到变"废"为"宝"。</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邱宝云在《谈谈怎样进行“错题”教学》中提出解决问题,必须从错题入手,教师要认真地研究学生发生错误的原因,要引导学生及时纠错,促使他们在认识错误、改正错误的过程当中掌握知识、运用知识。教师只有及时查漏补缺,帮助学生克服思维漏洞,让学生学会弥补知识漏洞,才能切实提高教学的有效性。</w:t>
            </w:r>
          </w:p>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hint="eastAsia"/>
                <w:b/>
                <w:sz w:val="24"/>
                <w:szCs w:val="24"/>
              </w:rPr>
              <w:t>2.错题管理方面</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顾潇洁、张莉在《智能错题管理工具应用视角下对错题教学的思考——基于行为主义的理论分析》中提出错题教学实质上是以行为主义理论为指导，通过强化学习者对知识的认知，减少错题出现概率，增加错题再做正确率的手段.从错题整理和错题教学的现状切入，运用行为主义中的练习、强化、行为反应等理论，从行为、效果、评价角度对错题教学进行分析，为智能错题管理工具在错题教学中的应用提供更适合学生发展的建议.</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王德俭在《试论如何有效运用小学数学错题资源》一文中提出在小学数学教学中,学生在随堂测试、家庭作业、考试中都会出现各种各样的错题,可以作为重要的教学资源,发挥其在小学数学教学中的作用。在此过程中,教师需要正确看到错题的价值,引导学生去思考错题产生的原因,继而找到知识的盲点和</w:t>
            </w:r>
            <w:r w:rsidRPr="00CA2D07">
              <w:rPr>
                <w:rFonts w:asciiTheme="minorEastAsia" w:hAnsiTheme="minorEastAsia" w:cs="Times New Roman" w:hint="eastAsia"/>
                <w:sz w:val="24"/>
                <w:szCs w:val="24"/>
              </w:rPr>
              <w:lastRenderedPageBreak/>
              <w:t>难点,在此基础上采取对应的策略,将实际的错题资源有效地运用到教学中去。</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王燕《UMU学习平台中考题本的应用探索》中提出UMU学习平台中的考题本应用,能够补齐错题教学存在的短板,提升课堂教学的实效性,提高学生分析错题、理解理论知识的能力。</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邓海霞在《错题集对初中学生学习数学的帮助》中提出错题集在中学数学教学中起着至关重要的作用,也是教师在数学教学的过程当中根据以往所学过的知识内容和相关的练习来进行一个综合性的集合，从对错题集的评讲之中来解决学生所遇到的问题,更加贴合地去帮助学生,让他们在数学方面的成绩有切实的提高。</w:t>
            </w:r>
          </w:p>
          <w:p w:rsidR="002134F8" w:rsidRPr="00CA2D07" w:rsidRDefault="002134F8" w:rsidP="00CA2D07">
            <w:pPr>
              <w:spacing w:line="276" w:lineRule="auto"/>
              <w:ind w:firstLineChars="200" w:firstLine="480"/>
              <w:rPr>
                <w:rFonts w:asciiTheme="minorEastAsia" w:hAnsiTheme="minorEastAsia" w:cs="Times New Roman"/>
                <w:sz w:val="24"/>
                <w:szCs w:val="24"/>
              </w:rPr>
            </w:pPr>
            <w:r w:rsidRPr="00CA2D07">
              <w:rPr>
                <w:rFonts w:asciiTheme="minorEastAsia" w:hAnsiTheme="minorEastAsia" w:cs="Times New Roman" w:hint="eastAsia"/>
                <w:sz w:val="24"/>
                <w:szCs w:val="24"/>
              </w:rPr>
              <w:t>刘洋杰在《因势利导,提高高中数学错题订正的有效性》中提出数学教学的一个重要目的就是对学生的数学思维的培养,让学生能够理性的去发现问题、分析问题和解决问题。</w:t>
            </w:r>
          </w:p>
          <w:p w:rsidR="000A2A14" w:rsidRPr="00CA2D07" w:rsidRDefault="000A2A14" w:rsidP="00CA2D07">
            <w:pPr>
              <w:spacing w:line="276" w:lineRule="auto"/>
              <w:rPr>
                <w:rFonts w:asciiTheme="minorEastAsia" w:hAnsiTheme="minorEastAsia" w:cs="Times New Roman"/>
                <w:b/>
                <w:sz w:val="24"/>
                <w:szCs w:val="24"/>
              </w:rPr>
            </w:pPr>
          </w:p>
          <w:p w:rsidR="002134F8" w:rsidRPr="00CA2D07" w:rsidRDefault="002134F8" w:rsidP="00CA2D07">
            <w:pPr>
              <w:spacing w:line="276" w:lineRule="auto"/>
              <w:rPr>
                <w:rFonts w:asciiTheme="minorEastAsia" w:hAnsiTheme="minorEastAsia" w:cs="Times New Roman"/>
                <w:b/>
                <w:sz w:val="24"/>
                <w:szCs w:val="24"/>
              </w:rPr>
            </w:pPr>
            <w:r w:rsidRPr="00CA2D07">
              <w:rPr>
                <w:rFonts w:asciiTheme="minorEastAsia" w:hAnsiTheme="minorEastAsia" w:cs="Times New Roman" w:hint="eastAsia"/>
                <w:b/>
                <w:sz w:val="24"/>
                <w:szCs w:val="24"/>
              </w:rPr>
              <w:t>四</w:t>
            </w:r>
            <w:r w:rsidRPr="00CA2D07">
              <w:rPr>
                <w:rFonts w:asciiTheme="minorEastAsia" w:hAnsiTheme="minorEastAsia" w:cs="Times New Roman"/>
                <w:b/>
                <w:sz w:val="24"/>
                <w:szCs w:val="24"/>
              </w:rPr>
              <w:t>、</w:t>
            </w:r>
            <w:r w:rsidRPr="00CA2D07">
              <w:rPr>
                <w:rFonts w:asciiTheme="minorEastAsia" w:hAnsiTheme="minorEastAsia" w:cs="Times New Roman" w:hint="eastAsia"/>
                <w:b/>
                <w:sz w:val="24"/>
                <w:szCs w:val="24"/>
              </w:rPr>
              <w:t>文献研究</w:t>
            </w:r>
            <w:r w:rsidRPr="00CA2D07">
              <w:rPr>
                <w:rFonts w:asciiTheme="minorEastAsia" w:hAnsiTheme="minorEastAsia" w:cs="Times New Roman"/>
                <w:b/>
                <w:sz w:val="24"/>
                <w:szCs w:val="24"/>
              </w:rPr>
              <w:t>综述</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①错题教学研究方面</w:t>
            </w:r>
          </w:p>
          <w:p w:rsidR="002134F8" w:rsidRPr="00CA2D07" w:rsidRDefault="002134F8" w:rsidP="00CA2D07">
            <w:pPr>
              <w:spacing w:line="276" w:lineRule="auto"/>
              <w:rPr>
                <w:rFonts w:asciiTheme="minorEastAsia" w:hAnsiTheme="minorEastAsia"/>
                <w:bCs/>
                <w:sz w:val="24"/>
                <w:szCs w:val="24"/>
              </w:rPr>
            </w:pPr>
            <w:r w:rsidRPr="00CA2D07">
              <w:rPr>
                <w:rFonts w:asciiTheme="minorEastAsia" w:hAnsiTheme="minorEastAsia" w:hint="eastAsia"/>
                <w:b/>
                <w:bCs/>
                <w:sz w:val="24"/>
                <w:szCs w:val="24"/>
              </w:rPr>
              <w:t xml:space="preserve">   </w:t>
            </w:r>
            <w:r w:rsidRPr="00CA2D07">
              <w:rPr>
                <w:rFonts w:asciiTheme="minorEastAsia" w:hAnsiTheme="minorEastAsia" w:hint="eastAsia"/>
                <w:bCs/>
                <w:sz w:val="24"/>
                <w:szCs w:val="24"/>
              </w:rPr>
              <w:t>单以“3+4”及“错题教学”为关键词进行检索，有31篇文章论述了错题教学方面的内容，其中初高中学科中占比较大，论述主要针对错题教学方法的方面较多。</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◆研究目标：针对学生学习的能力如学科核心素养、学科关键能力、心理品质等方面开展错题教学的方法研究，</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◆研究过程：在教师错题教学指导下的学生错题管理行动的研究。</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◆研究手段：利用智能手段“互联网+”教育、UMU学习平台、信息技术、“减负增效”等进行错题教学的研究。</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②错题管理研究方面</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单以“3+5”及“错题管理”为关键词进行检索，自从2004年以来，一共有314篇文章论述错题管理。研究现状为：</w:t>
            </w:r>
          </w:p>
          <w:p w:rsidR="002134F8" w:rsidRPr="00CA2D07" w:rsidRDefault="002134F8" w:rsidP="00CA2D07">
            <w:pPr>
              <w:spacing w:line="276" w:lineRule="auto"/>
              <w:ind w:firstLineChars="150" w:firstLine="360"/>
              <w:rPr>
                <w:rFonts w:asciiTheme="minorEastAsia" w:hAnsiTheme="minorEastAsia"/>
                <w:bCs/>
                <w:color w:val="FF0000"/>
                <w:sz w:val="24"/>
                <w:szCs w:val="24"/>
              </w:rPr>
            </w:pPr>
            <w:r w:rsidRPr="00CA2D07">
              <w:rPr>
                <w:rFonts w:asciiTheme="minorEastAsia" w:hAnsiTheme="minorEastAsia" w:hint="eastAsia"/>
                <w:bCs/>
                <w:sz w:val="24"/>
                <w:szCs w:val="24"/>
              </w:rPr>
              <w:t>◆在研究对象方面，已有研究主要聚焦于对中学生的错题管理及其指导策略上，较少有专门针对小学生错题管理的研究。</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◆在研究视角方面，已有的错题管理相关研究大都以多种理论为基础，在研究过程中通常会出现各理论与研究实践契合度不高的问题。</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◆在研究内容方面，探究学生错题管理的现实困境的调查研究较多，提出的对策大都未经过实践检验，难以保证实效性。</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③小学数学错题教学与管理方面的研究方面</w:t>
            </w:r>
          </w:p>
          <w:p w:rsidR="002134F8"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综合以（1+2）</w:t>
            </w:r>
            <w:r w:rsidRPr="00CA2D07">
              <w:rPr>
                <w:rFonts w:asciiTheme="minorEastAsia" w:hAnsiTheme="minorEastAsia"/>
                <w:bCs/>
                <w:sz w:val="24"/>
                <w:szCs w:val="24"/>
              </w:rPr>
              <w:t>*（</w:t>
            </w:r>
            <w:r w:rsidRPr="00CA2D07">
              <w:rPr>
                <w:rFonts w:asciiTheme="minorEastAsia" w:hAnsiTheme="minorEastAsia" w:hint="eastAsia"/>
                <w:bCs/>
                <w:sz w:val="24"/>
                <w:szCs w:val="24"/>
              </w:rPr>
              <w:t>3+4）</w:t>
            </w:r>
            <w:r w:rsidRPr="00CA2D07">
              <w:rPr>
                <w:rFonts w:asciiTheme="minorEastAsia" w:hAnsiTheme="minorEastAsia"/>
                <w:bCs/>
                <w:sz w:val="24"/>
                <w:szCs w:val="24"/>
              </w:rPr>
              <w:t>*（</w:t>
            </w:r>
            <w:r w:rsidRPr="00CA2D07">
              <w:rPr>
                <w:rFonts w:asciiTheme="minorEastAsia" w:hAnsiTheme="minorEastAsia" w:hint="eastAsia"/>
                <w:bCs/>
                <w:sz w:val="24"/>
                <w:szCs w:val="24"/>
              </w:rPr>
              <w:t>3+5）为主题进行检索，共检出136篇相关文章。如下图分布：</w:t>
            </w:r>
          </w:p>
          <w:p w:rsidR="00CA2D07" w:rsidRDefault="00CA2D07" w:rsidP="00CA2D07">
            <w:pPr>
              <w:spacing w:line="276" w:lineRule="auto"/>
              <w:ind w:firstLineChars="150" w:firstLine="360"/>
              <w:rPr>
                <w:rFonts w:asciiTheme="minorEastAsia" w:hAnsiTheme="minorEastAsia"/>
                <w:bCs/>
                <w:sz w:val="24"/>
                <w:szCs w:val="24"/>
              </w:rPr>
            </w:pPr>
          </w:p>
          <w:p w:rsidR="00CA2D07" w:rsidRDefault="00CA2D07" w:rsidP="00CA2D07">
            <w:pPr>
              <w:spacing w:line="276" w:lineRule="auto"/>
              <w:ind w:firstLineChars="150" w:firstLine="360"/>
              <w:rPr>
                <w:rFonts w:asciiTheme="minorEastAsia" w:hAnsiTheme="minorEastAsia"/>
                <w:bCs/>
                <w:sz w:val="24"/>
                <w:szCs w:val="24"/>
              </w:rPr>
            </w:pPr>
          </w:p>
          <w:p w:rsidR="00CA2D07" w:rsidRDefault="00CA2D07" w:rsidP="00CA2D07">
            <w:pPr>
              <w:spacing w:line="276" w:lineRule="auto"/>
              <w:ind w:firstLineChars="150" w:firstLine="360"/>
              <w:rPr>
                <w:rFonts w:asciiTheme="minorEastAsia" w:hAnsiTheme="minorEastAsia"/>
                <w:bCs/>
                <w:sz w:val="24"/>
                <w:szCs w:val="24"/>
              </w:rPr>
            </w:pPr>
          </w:p>
          <w:p w:rsidR="00CA2D07" w:rsidRDefault="00B26D11" w:rsidP="00CA2D07">
            <w:pPr>
              <w:spacing w:line="276" w:lineRule="auto"/>
              <w:ind w:firstLineChars="150" w:firstLine="361"/>
              <w:rPr>
                <w:rFonts w:asciiTheme="minorEastAsia" w:hAnsiTheme="minorEastAsia"/>
                <w:bCs/>
                <w:sz w:val="24"/>
                <w:szCs w:val="24"/>
              </w:rPr>
            </w:pPr>
            <w:r w:rsidRPr="00B26D11">
              <w:rPr>
                <w:rFonts w:asciiTheme="minorEastAsia" w:hAnsiTheme="minorEastAsia" w:cs="Times New Roman"/>
                <w:b/>
                <w:noProof/>
                <w:sz w:val="24"/>
                <w:szCs w:val="24"/>
              </w:rPr>
              <w:lastRenderedPageBreak/>
              <w:pict>
                <v:shape id="_x0000_s1100" type="#_x0000_t202" style="position:absolute;left:0;text-align:left;margin-left:-.4pt;margin-top:4.6pt;width:401.95pt;height:152.5pt;z-index:251673088">
                  <v:textbox style="mso-next-textbox:#_x0000_s1100">
                    <w:txbxContent>
                      <w:p w:rsidR="00775C16" w:rsidRDefault="00775C16" w:rsidP="002134F8">
                        <w:r>
                          <w:rPr>
                            <w:noProof/>
                          </w:rPr>
                          <w:drawing>
                            <wp:inline distT="0" distB="0" distL="0" distR="0">
                              <wp:extent cx="4913660" cy="1774209"/>
                              <wp:effectExtent l="19050" t="0" r="1240" b="0"/>
                              <wp:docPr id="1" name="图片 1" descr="K}`3C7O{_3QPV5I(SBRHY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C7O{_3QPV5I(SBRHYMV.png"/>
                                      <pic:cNvPicPr/>
                                    </pic:nvPicPr>
                                    <pic:blipFill>
                                      <a:blip r:embed="rId25"/>
                                      <a:stretch>
                                        <a:fillRect/>
                                      </a:stretch>
                                    </pic:blipFill>
                                    <pic:spPr>
                                      <a:xfrm>
                                        <a:off x="0" y="0"/>
                                        <a:ext cx="4928202" cy="1779460"/>
                                      </a:xfrm>
                                      <a:prstGeom prst="rect">
                                        <a:avLst/>
                                      </a:prstGeom>
                                    </pic:spPr>
                                  </pic:pic>
                                </a:graphicData>
                              </a:graphic>
                            </wp:inline>
                          </w:drawing>
                        </w:r>
                      </w:p>
                    </w:txbxContent>
                  </v:textbox>
                </v:shape>
              </w:pict>
            </w:r>
          </w:p>
          <w:p w:rsidR="00CA2D07" w:rsidRDefault="00CA2D07" w:rsidP="00CA2D07">
            <w:pPr>
              <w:spacing w:line="276" w:lineRule="auto"/>
              <w:ind w:firstLineChars="150" w:firstLine="360"/>
              <w:rPr>
                <w:rFonts w:asciiTheme="minorEastAsia" w:hAnsiTheme="minorEastAsia"/>
                <w:bCs/>
                <w:sz w:val="24"/>
                <w:szCs w:val="24"/>
              </w:rPr>
            </w:pPr>
          </w:p>
          <w:p w:rsidR="00CA2D07" w:rsidRPr="00CA2D07" w:rsidRDefault="00CA2D07" w:rsidP="00CA2D07">
            <w:pPr>
              <w:spacing w:line="276" w:lineRule="auto"/>
              <w:ind w:firstLineChars="150" w:firstLine="360"/>
              <w:rPr>
                <w:rFonts w:asciiTheme="minorEastAsia" w:hAnsiTheme="minorEastAsia"/>
                <w:bCs/>
                <w:sz w:val="24"/>
                <w:szCs w:val="24"/>
              </w:rPr>
            </w:pP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rPr>
                <w:rFonts w:asciiTheme="minorEastAsia" w:hAnsiTheme="minorEastAsia" w:cs="Times New Roman"/>
                <w:b/>
                <w:sz w:val="24"/>
                <w:szCs w:val="24"/>
              </w:rPr>
            </w:pPr>
          </w:p>
          <w:p w:rsidR="00623739" w:rsidRPr="00CA2D07" w:rsidRDefault="00623739" w:rsidP="00CA2D07">
            <w:pPr>
              <w:spacing w:line="276" w:lineRule="auto"/>
              <w:rPr>
                <w:rFonts w:asciiTheme="minorEastAsia" w:hAnsiTheme="minorEastAsia"/>
                <w:bCs/>
                <w:sz w:val="24"/>
                <w:szCs w:val="24"/>
              </w:rPr>
            </w:pPr>
          </w:p>
          <w:p w:rsidR="00623739" w:rsidRPr="00CA2D07" w:rsidRDefault="00B26D11" w:rsidP="00CA2D07">
            <w:pPr>
              <w:spacing w:line="276" w:lineRule="auto"/>
              <w:ind w:firstLineChars="150" w:firstLine="361"/>
              <w:rPr>
                <w:rFonts w:asciiTheme="minorEastAsia" w:hAnsiTheme="minorEastAsia"/>
                <w:bCs/>
                <w:sz w:val="24"/>
                <w:szCs w:val="24"/>
              </w:rPr>
            </w:pPr>
            <w:r w:rsidRPr="00B26D11">
              <w:rPr>
                <w:rFonts w:asciiTheme="minorEastAsia" w:hAnsiTheme="minorEastAsia" w:cs="Times New Roman"/>
                <w:b/>
                <w:noProof/>
                <w:sz w:val="24"/>
                <w:szCs w:val="24"/>
              </w:rPr>
              <w:pict>
                <v:shape id="_x0000_s1101" type="#_x0000_t202" style="position:absolute;left:0;text-align:left;margin-left:-.65pt;margin-top:.45pt;width:401.2pt;height:170.85pt;z-index:251674112">
                  <v:textbox style="mso-next-textbox:#_x0000_s1101">
                    <w:txbxContent>
                      <w:p w:rsidR="00775C16" w:rsidRDefault="00775C16" w:rsidP="002134F8">
                        <w:r>
                          <w:rPr>
                            <w:noProof/>
                          </w:rPr>
                          <w:drawing>
                            <wp:inline distT="0" distB="0" distL="0" distR="0">
                              <wp:extent cx="4921440" cy="1992573"/>
                              <wp:effectExtent l="19050" t="0" r="0" b="0"/>
                              <wp:docPr id="3" name="图片 1" descr="K}`3C7O{_3QPV5I(SBRHY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C7O{_3QPV5I(SBRHYMV.png"/>
                                      <pic:cNvPicPr/>
                                    </pic:nvPicPr>
                                    <pic:blipFill>
                                      <a:blip r:embed="rId26"/>
                                      <a:stretch>
                                        <a:fillRect/>
                                      </a:stretch>
                                    </pic:blipFill>
                                    <pic:spPr>
                                      <a:xfrm>
                                        <a:off x="0" y="0"/>
                                        <a:ext cx="4920358" cy="1992135"/>
                                      </a:xfrm>
                                      <a:prstGeom prst="rect">
                                        <a:avLst/>
                                      </a:prstGeom>
                                    </pic:spPr>
                                  </pic:pic>
                                </a:graphicData>
                              </a:graphic>
                            </wp:inline>
                          </w:drawing>
                        </w:r>
                      </w:p>
                    </w:txbxContent>
                  </v:textbox>
                </v:shape>
              </w:pict>
            </w: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623739" w:rsidRPr="00CA2D07" w:rsidRDefault="00623739" w:rsidP="00CA2D07">
            <w:pPr>
              <w:spacing w:line="276" w:lineRule="auto"/>
              <w:ind w:firstLineChars="150" w:firstLine="360"/>
              <w:rPr>
                <w:rFonts w:asciiTheme="minorEastAsia" w:hAnsiTheme="minorEastAsia"/>
                <w:bCs/>
                <w:sz w:val="24"/>
                <w:szCs w:val="24"/>
              </w:rPr>
            </w:pP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谈及错题管理的占比还是比较大有89篇，关于错题教学的研究只有19篇，并且论述的对象主要集中于中等教育，初等教育方面的论述相对于来说较少。错题教学的论述内容主要是出现错题后指导学生进行课外的错题管理，而课堂错题教学来干预错题出现的研究较少。</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综上文献研究，本课题旨在基于我校学情，开展行动研究，通过错题教学指导小学生逐步提升错题管理的意识、规范错题管理的流程，掌握错题管理的方法。通过教师课堂内外实际的指导行动来改变小学生错题管理的现状，解决已有问题，进而提高教学效果。确定以下的研究抓手：</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研究的对象：本课题针对教师错题教学、小学生在教学的指导下进行错题管理的研究。在小学阶段，学生已经初步具备了分析、思考、概括的能力，教师可以逐步放手，指导学生进行错题管理，以培养学生的反思、推理以及语言表达能力等。因此，在小学阶段开展错题管理指导的研究是具有可行性的。</w:t>
            </w:r>
          </w:p>
          <w:p w:rsidR="002134F8" w:rsidRPr="00CA2D07" w:rsidRDefault="002134F8" w:rsidP="00CA2D07">
            <w:pPr>
              <w:spacing w:line="276" w:lineRule="auto"/>
              <w:ind w:firstLineChars="150" w:firstLine="360"/>
              <w:rPr>
                <w:rFonts w:asciiTheme="minorEastAsia" w:hAnsiTheme="minorEastAsia"/>
                <w:bCs/>
                <w:sz w:val="24"/>
                <w:szCs w:val="24"/>
              </w:rPr>
            </w:pPr>
            <w:r w:rsidRPr="00CA2D07">
              <w:rPr>
                <w:rFonts w:asciiTheme="minorEastAsia" w:hAnsiTheme="minorEastAsia" w:hint="eastAsia"/>
                <w:bCs/>
                <w:sz w:val="24"/>
                <w:szCs w:val="24"/>
              </w:rPr>
              <w:t>◎研究的序列性：教师错题教学从激发学生的内在思想为起点，进行预见性及出错前错题教学和干预性及出错后错题教学的教学序列，形成“二层三阶四步式”的错题教学策略。学生依托错题教学进行错题管理，以知识管理为中心，形成收集、分析、整理、分享、应用的“五环相扣”的错题管理机制序列。</w:t>
            </w: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ind w:firstLineChars="200" w:firstLine="482"/>
              <w:rPr>
                <w:rFonts w:asciiTheme="minorEastAsia" w:hAnsiTheme="minorEastAsia" w:cs="Times New Roman"/>
                <w:b/>
                <w:sz w:val="24"/>
                <w:szCs w:val="24"/>
              </w:rPr>
            </w:pPr>
          </w:p>
          <w:p w:rsidR="002134F8" w:rsidRPr="00CA2D07" w:rsidRDefault="002134F8" w:rsidP="00CA2D07">
            <w:pPr>
              <w:spacing w:line="276" w:lineRule="auto"/>
              <w:rPr>
                <w:rFonts w:asciiTheme="minorEastAsia" w:hAnsiTheme="minorEastAsia" w:cs="Times New Roman"/>
                <w:b/>
                <w:sz w:val="24"/>
                <w:szCs w:val="24"/>
              </w:rPr>
            </w:pPr>
          </w:p>
        </w:tc>
      </w:tr>
    </w:tbl>
    <w:p w:rsidR="002134F8" w:rsidRPr="002134F8" w:rsidRDefault="00395C1D" w:rsidP="002134F8">
      <w:pPr>
        <w:rPr>
          <w:rFonts w:ascii="Times New Roman" w:hAnsi="Times New Roman" w:cs="Times New Roman"/>
          <w:b/>
          <w:sz w:val="28"/>
          <w:szCs w:val="72"/>
        </w:rPr>
      </w:pPr>
      <w:r>
        <w:rPr>
          <w:rFonts w:ascii="Times New Roman" w:hAnsi="Times New Roman" w:cs="Times New Roman"/>
          <w:b/>
          <w:sz w:val="28"/>
          <w:szCs w:val="72"/>
        </w:rPr>
        <w:lastRenderedPageBreak/>
        <w:t>附件二</w:t>
      </w:r>
      <w:r w:rsidR="002134F8">
        <w:rPr>
          <w:rFonts w:ascii="Times New Roman" w:hAnsi="Times New Roman" w:cs="Times New Roman"/>
          <w:b/>
          <w:sz w:val="28"/>
          <w:szCs w:val="72"/>
        </w:rPr>
        <w:t>：</w:t>
      </w:r>
    </w:p>
    <w:p w:rsidR="00CE0190" w:rsidRPr="00395C1D" w:rsidRDefault="00CE0190" w:rsidP="00CE0190">
      <w:pPr>
        <w:jc w:val="center"/>
        <w:rPr>
          <w:b/>
        </w:rPr>
      </w:pPr>
      <w:r w:rsidRPr="00395C1D">
        <w:rPr>
          <w:rFonts w:hint="eastAsia"/>
          <w:b/>
          <w:sz w:val="28"/>
        </w:rPr>
        <w:t>小学数学错题教学现状调查教师问卷</w:t>
      </w:r>
    </w:p>
    <w:p w:rsidR="00CE0190" w:rsidRDefault="00CE0190" w:rsidP="00CE0190">
      <w:pPr>
        <w:spacing w:line="360" w:lineRule="auto"/>
        <w:rPr>
          <w:sz w:val="24"/>
        </w:rPr>
      </w:pPr>
      <w:r>
        <w:rPr>
          <w:rFonts w:hint="eastAsia"/>
          <w:sz w:val="24"/>
        </w:rPr>
        <w:t>亲爱的老师：</w:t>
      </w:r>
    </w:p>
    <w:p w:rsidR="00CE0190" w:rsidRPr="00B40343" w:rsidRDefault="00CE0190" w:rsidP="00CE0190">
      <w:pPr>
        <w:spacing w:line="360" w:lineRule="auto"/>
        <w:ind w:firstLineChars="150" w:firstLine="360"/>
        <w:rPr>
          <w:sz w:val="24"/>
        </w:rPr>
      </w:pPr>
      <w:r>
        <w:rPr>
          <w:rFonts w:hint="eastAsia"/>
          <w:sz w:val="24"/>
        </w:rPr>
        <w:t>您</w:t>
      </w:r>
      <w:r w:rsidRPr="00B40343">
        <w:rPr>
          <w:rFonts w:hint="eastAsia"/>
          <w:sz w:val="24"/>
        </w:rPr>
        <w:t>好！本问卷主要是了解</w:t>
      </w:r>
      <w:r>
        <w:rPr>
          <w:rFonts w:hint="eastAsia"/>
          <w:sz w:val="24"/>
        </w:rPr>
        <w:t>我校</w:t>
      </w:r>
      <w:r w:rsidRPr="00B40343">
        <w:rPr>
          <w:rFonts w:hint="eastAsia"/>
          <w:sz w:val="24"/>
        </w:rPr>
        <w:t>现在</w:t>
      </w:r>
      <w:r>
        <w:rPr>
          <w:rFonts w:hint="eastAsia"/>
          <w:sz w:val="24"/>
        </w:rPr>
        <w:t>老师进行</w:t>
      </w:r>
      <w:r w:rsidRPr="00B40343">
        <w:rPr>
          <w:rFonts w:hint="eastAsia"/>
          <w:sz w:val="24"/>
        </w:rPr>
        <w:t>错题</w:t>
      </w:r>
      <w:r>
        <w:rPr>
          <w:rFonts w:hint="eastAsia"/>
          <w:sz w:val="24"/>
        </w:rPr>
        <w:t>教学</w:t>
      </w:r>
      <w:r w:rsidRPr="00B40343">
        <w:rPr>
          <w:rFonts w:hint="eastAsia"/>
          <w:sz w:val="24"/>
        </w:rPr>
        <w:t>的情况。本问卷非实名填写，请你根据自己的实际情况，选出符合自己的答案，答案间无错对之分。下面的每个题都要作答，请勿遗漏，谢谢合作！</w:t>
      </w:r>
    </w:p>
    <w:p w:rsidR="00CE0190" w:rsidRPr="009B30E4" w:rsidRDefault="00CE0190" w:rsidP="00CE0190">
      <w:pPr>
        <w:spacing w:line="360" w:lineRule="auto"/>
        <w:rPr>
          <w:sz w:val="24"/>
        </w:rPr>
      </w:pPr>
      <w:r w:rsidRPr="009B30E4">
        <w:rPr>
          <w:rFonts w:hint="eastAsia"/>
          <w:sz w:val="24"/>
        </w:rPr>
        <w:t xml:space="preserve">1. </w:t>
      </w:r>
      <w:r w:rsidRPr="009B30E4">
        <w:rPr>
          <w:rFonts w:hint="eastAsia"/>
          <w:sz w:val="24"/>
        </w:rPr>
        <w:t>您在平时备课时会预设规避错题吗？</w:t>
      </w:r>
    </w:p>
    <w:p w:rsidR="00CE0190" w:rsidRPr="009B30E4" w:rsidRDefault="00CE0190" w:rsidP="00CE0190">
      <w:pPr>
        <w:spacing w:line="360" w:lineRule="auto"/>
        <w:ind w:firstLineChars="150" w:firstLine="360"/>
        <w:rPr>
          <w:sz w:val="24"/>
        </w:rPr>
      </w:pPr>
      <w:r w:rsidRPr="009B30E4">
        <w:rPr>
          <w:rFonts w:hint="eastAsia"/>
          <w:sz w:val="24"/>
        </w:rPr>
        <w:t xml:space="preserve">A </w:t>
      </w:r>
      <w:r w:rsidRPr="009B30E4">
        <w:rPr>
          <w:rFonts w:hint="eastAsia"/>
          <w:sz w:val="24"/>
        </w:rPr>
        <w:t>没有预设</w:t>
      </w:r>
      <w:r w:rsidRPr="009B30E4">
        <w:rPr>
          <w:rFonts w:hint="eastAsia"/>
          <w:sz w:val="24"/>
        </w:rPr>
        <w:t xml:space="preserve">  B </w:t>
      </w:r>
      <w:r w:rsidRPr="009B30E4">
        <w:rPr>
          <w:rFonts w:hint="eastAsia"/>
          <w:sz w:val="24"/>
        </w:rPr>
        <w:t>预设一些</w:t>
      </w:r>
      <w:r w:rsidRPr="009B30E4">
        <w:rPr>
          <w:rFonts w:hint="eastAsia"/>
          <w:sz w:val="24"/>
        </w:rPr>
        <w:t xml:space="preserve">  C </w:t>
      </w:r>
      <w:r w:rsidRPr="009B30E4">
        <w:rPr>
          <w:rFonts w:hint="eastAsia"/>
          <w:sz w:val="24"/>
        </w:rPr>
        <w:t>充分预设</w:t>
      </w:r>
      <w:r w:rsidRPr="009B30E4">
        <w:rPr>
          <w:rFonts w:hint="eastAsia"/>
          <w:sz w:val="24"/>
        </w:rPr>
        <w:t xml:space="preserve"> </w:t>
      </w:r>
    </w:p>
    <w:p w:rsidR="00CE0190" w:rsidRPr="009B30E4" w:rsidRDefault="00CE0190" w:rsidP="00CE0190">
      <w:pPr>
        <w:spacing w:line="360" w:lineRule="auto"/>
        <w:rPr>
          <w:sz w:val="24"/>
        </w:rPr>
      </w:pPr>
      <w:r w:rsidRPr="009B30E4">
        <w:rPr>
          <w:rFonts w:hint="eastAsia"/>
          <w:sz w:val="24"/>
        </w:rPr>
        <w:t xml:space="preserve">2. </w:t>
      </w:r>
      <w:r w:rsidRPr="009B30E4">
        <w:rPr>
          <w:rFonts w:hint="eastAsia"/>
          <w:sz w:val="24"/>
        </w:rPr>
        <w:t>在课堂新知教学中，您认为有必要进行错题教学吗？</w:t>
      </w:r>
    </w:p>
    <w:p w:rsidR="00CE0190" w:rsidRPr="009B30E4" w:rsidRDefault="00CE0190" w:rsidP="00CE0190">
      <w:pPr>
        <w:spacing w:line="360" w:lineRule="auto"/>
        <w:rPr>
          <w:sz w:val="24"/>
        </w:rPr>
      </w:pPr>
      <w:r w:rsidRPr="009B30E4">
        <w:rPr>
          <w:rFonts w:hint="eastAsia"/>
          <w:sz w:val="24"/>
        </w:rPr>
        <w:t xml:space="preserve">   A </w:t>
      </w:r>
      <w:r w:rsidRPr="009B30E4">
        <w:rPr>
          <w:rFonts w:hint="eastAsia"/>
          <w:sz w:val="24"/>
        </w:rPr>
        <w:t>没有</w:t>
      </w:r>
      <w:r w:rsidRPr="009B30E4">
        <w:rPr>
          <w:rFonts w:hint="eastAsia"/>
          <w:sz w:val="24"/>
        </w:rPr>
        <w:t xml:space="preserve">      B </w:t>
      </w:r>
      <w:r w:rsidRPr="009B30E4">
        <w:rPr>
          <w:rFonts w:hint="eastAsia"/>
          <w:sz w:val="24"/>
        </w:rPr>
        <w:t>可有可无</w:t>
      </w:r>
      <w:r w:rsidRPr="009B30E4">
        <w:rPr>
          <w:rFonts w:hint="eastAsia"/>
          <w:sz w:val="24"/>
        </w:rPr>
        <w:t xml:space="preserve">   C </w:t>
      </w:r>
      <w:r w:rsidRPr="009B30E4">
        <w:rPr>
          <w:rFonts w:hint="eastAsia"/>
          <w:sz w:val="24"/>
        </w:rPr>
        <w:t>看情况</w:t>
      </w:r>
      <w:r w:rsidRPr="009B30E4">
        <w:rPr>
          <w:rFonts w:hint="eastAsia"/>
          <w:sz w:val="24"/>
        </w:rPr>
        <w:t xml:space="preserve">  </w:t>
      </w:r>
      <w:r>
        <w:rPr>
          <w:rFonts w:hint="eastAsia"/>
          <w:sz w:val="24"/>
        </w:rPr>
        <w:t xml:space="preserve"> </w:t>
      </w:r>
      <w:r w:rsidRPr="009B30E4">
        <w:rPr>
          <w:rFonts w:hint="eastAsia"/>
          <w:sz w:val="24"/>
        </w:rPr>
        <w:t xml:space="preserve">D </w:t>
      </w:r>
      <w:r w:rsidRPr="009B30E4">
        <w:rPr>
          <w:rFonts w:hint="eastAsia"/>
          <w:sz w:val="24"/>
        </w:rPr>
        <w:t>有</w:t>
      </w:r>
      <w:r w:rsidRPr="009B30E4">
        <w:rPr>
          <w:rFonts w:hint="eastAsia"/>
          <w:sz w:val="24"/>
        </w:rPr>
        <w:t xml:space="preserve"> </w:t>
      </w:r>
    </w:p>
    <w:p w:rsidR="00CE0190" w:rsidRPr="009B30E4" w:rsidRDefault="00CE0190" w:rsidP="00CE0190">
      <w:pPr>
        <w:spacing w:line="360" w:lineRule="auto"/>
        <w:rPr>
          <w:sz w:val="24"/>
        </w:rPr>
      </w:pPr>
      <w:r w:rsidRPr="009B30E4">
        <w:rPr>
          <w:rFonts w:hint="eastAsia"/>
          <w:sz w:val="24"/>
        </w:rPr>
        <w:t xml:space="preserve">3. </w:t>
      </w:r>
      <w:r w:rsidRPr="009B30E4">
        <w:rPr>
          <w:rFonts w:hint="eastAsia"/>
          <w:sz w:val="24"/>
        </w:rPr>
        <w:t>您能在课堂教学中持续开展错题教学吗？</w:t>
      </w:r>
    </w:p>
    <w:p w:rsidR="00CE0190" w:rsidRPr="009B30E4" w:rsidRDefault="00CE0190" w:rsidP="00CE0190">
      <w:pPr>
        <w:spacing w:line="360" w:lineRule="auto"/>
        <w:rPr>
          <w:sz w:val="24"/>
        </w:rPr>
      </w:pPr>
      <w:r w:rsidRPr="009B30E4">
        <w:rPr>
          <w:rFonts w:hint="eastAsia"/>
          <w:sz w:val="24"/>
        </w:rPr>
        <w:t xml:space="preserve">   A </w:t>
      </w:r>
      <w:r w:rsidRPr="009B30E4">
        <w:rPr>
          <w:rFonts w:hint="eastAsia"/>
          <w:sz w:val="24"/>
        </w:rPr>
        <w:t>不能</w:t>
      </w:r>
      <w:r w:rsidRPr="009B30E4">
        <w:rPr>
          <w:rFonts w:hint="eastAsia"/>
          <w:sz w:val="24"/>
        </w:rPr>
        <w:t xml:space="preserve">    B </w:t>
      </w:r>
      <w:r w:rsidRPr="009B30E4">
        <w:rPr>
          <w:rFonts w:hint="eastAsia"/>
          <w:sz w:val="24"/>
        </w:rPr>
        <w:t>依情况而定</w:t>
      </w:r>
      <w:r w:rsidRPr="009B30E4">
        <w:rPr>
          <w:rFonts w:hint="eastAsia"/>
          <w:sz w:val="24"/>
        </w:rPr>
        <w:t xml:space="preserve">   C </w:t>
      </w:r>
      <w:r w:rsidRPr="009B30E4">
        <w:rPr>
          <w:rFonts w:hint="eastAsia"/>
          <w:sz w:val="24"/>
        </w:rPr>
        <w:t>能</w:t>
      </w:r>
    </w:p>
    <w:p w:rsidR="00CE0190" w:rsidRPr="009B30E4" w:rsidRDefault="00CE0190" w:rsidP="00CE0190">
      <w:pPr>
        <w:spacing w:line="360" w:lineRule="auto"/>
        <w:rPr>
          <w:sz w:val="24"/>
        </w:rPr>
      </w:pPr>
      <w:r w:rsidRPr="009B30E4">
        <w:rPr>
          <w:rFonts w:hint="eastAsia"/>
          <w:sz w:val="24"/>
        </w:rPr>
        <w:t xml:space="preserve">4. </w:t>
      </w:r>
      <w:r w:rsidRPr="009B30E4">
        <w:rPr>
          <w:rFonts w:hint="eastAsia"/>
          <w:sz w:val="24"/>
        </w:rPr>
        <w:t>您认为不能持续开展错题教学的原因是什么？</w:t>
      </w:r>
    </w:p>
    <w:p w:rsidR="00CE0190" w:rsidRPr="009B30E4" w:rsidRDefault="00CE0190" w:rsidP="00CE0190">
      <w:pPr>
        <w:spacing w:line="360" w:lineRule="auto"/>
        <w:ind w:firstLineChars="150" w:firstLine="360"/>
        <w:rPr>
          <w:sz w:val="24"/>
        </w:rPr>
      </w:pPr>
      <w:r w:rsidRPr="009B30E4">
        <w:rPr>
          <w:rFonts w:hint="eastAsia"/>
          <w:sz w:val="24"/>
        </w:rPr>
        <w:t xml:space="preserve">A </w:t>
      </w:r>
      <w:r w:rsidRPr="009B30E4">
        <w:rPr>
          <w:rFonts w:hint="eastAsia"/>
          <w:sz w:val="24"/>
        </w:rPr>
        <w:t>学生能力有限</w:t>
      </w:r>
      <w:r w:rsidRPr="009B30E4">
        <w:rPr>
          <w:rFonts w:hint="eastAsia"/>
          <w:sz w:val="24"/>
        </w:rPr>
        <w:t xml:space="preserve">  </w:t>
      </w:r>
      <w:r w:rsidRPr="009B30E4">
        <w:rPr>
          <w:rFonts w:hint="eastAsia"/>
          <w:b/>
          <w:sz w:val="24"/>
        </w:rPr>
        <w:t xml:space="preserve"> </w:t>
      </w:r>
      <w:r w:rsidRPr="009B30E4">
        <w:rPr>
          <w:rFonts w:hint="eastAsia"/>
          <w:sz w:val="24"/>
        </w:rPr>
        <w:t xml:space="preserve">B </w:t>
      </w:r>
      <w:r w:rsidRPr="009B30E4">
        <w:rPr>
          <w:rFonts w:hint="eastAsia"/>
          <w:sz w:val="24"/>
        </w:rPr>
        <w:t>上课时间有限</w:t>
      </w:r>
      <w:r w:rsidRPr="009B30E4">
        <w:rPr>
          <w:rFonts w:hint="eastAsia"/>
          <w:sz w:val="24"/>
        </w:rPr>
        <w:t xml:space="preserve">  C </w:t>
      </w:r>
      <w:r w:rsidRPr="009B30E4">
        <w:rPr>
          <w:rFonts w:hint="eastAsia"/>
          <w:sz w:val="24"/>
        </w:rPr>
        <w:t>老师精力有限</w:t>
      </w:r>
      <w:r w:rsidRPr="009B30E4">
        <w:rPr>
          <w:rFonts w:hint="eastAsia"/>
          <w:sz w:val="24"/>
        </w:rPr>
        <w:t xml:space="preserve">   D </w:t>
      </w:r>
      <w:r w:rsidRPr="009B30E4">
        <w:rPr>
          <w:rFonts w:hint="eastAsia"/>
          <w:sz w:val="24"/>
        </w:rPr>
        <w:t>老师能力有限</w:t>
      </w:r>
    </w:p>
    <w:p w:rsidR="00CE0190" w:rsidRPr="009B30E4" w:rsidRDefault="00CE0190" w:rsidP="00CE0190">
      <w:pPr>
        <w:spacing w:line="360" w:lineRule="auto"/>
        <w:rPr>
          <w:sz w:val="24"/>
        </w:rPr>
      </w:pPr>
      <w:r w:rsidRPr="009B30E4">
        <w:rPr>
          <w:rFonts w:hint="eastAsia"/>
          <w:sz w:val="24"/>
        </w:rPr>
        <w:t xml:space="preserve">5. </w:t>
      </w:r>
      <w:r w:rsidRPr="009B30E4">
        <w:rPr>
          <w:rFonts w:hint="eastAsia"/>
          <w:sz w:val="24"/>
        </w:rPr>
        <w:t>学生出现错题时，您是怎么处理的？</w:t>
      </w:r>
    </w:p>
    <w:p w:rsidR="00CE0190" w:rsidRPr="009B30E4" w:rsidRDefault="00CE0190" w:rsidP="00CE0190">
      <w:pPr>
        <w:spacing w:line="360" w:lineRule="auto"/>
        <w:rPr>
          <w:sz w:val="24"/>
        </w:rPr>
      </w:pPr>
      <w:r w:rsidRPr="009B30E4">
        <w:rPr>
          <w:rFonts w:hint="eastAsia"/>
          <w:sz w:val="24"/>
        </w:rPr>
        <w:t xml:space="preserve">   A </w:t>
      </w:r>
      <w:r w:rsidRPr="009B30E4">
        <w:rPr>
          <w:rFonts w:hint="eastAsia"/>
          <w:sz w:val="24"/>
        </w:rPr>
        <w:t>让学生自主订正</w:t>
      </w:r>
      <w:r w:rsidRPr="009B30E4">
        <w:rPr>
          <w:rFonts w:hint="eastAsia"/>
          <w:sz w:val="24"/>
        </w:rPr>
        <w:t xml:space="preserve">  B </w:t>
      </w:r>
      <w:r w:rsidRPr="009B30E4">
        <w:rPr>
          <w:rFonts w:hint="eastAsia"/>
          <w:sz w:val="24"/>
        </w:rPr>
        <w:t>针对错题讲解后让学生订正</w:t>
      </w:r>
      <w:r w:rsidRPr="009B30E4">
        <w:rPr>
          <w:rFonts w:hint="eastAsia"/>
          <w:sz w:val="24"/>
        </w:rPr>
        <w:t xml:space="preserve">  C </w:t>
      </w:r>
      <w:r w:rsidRPr="009B30E4">
        <w:rPr>
          <w:rFonts w:hint="eastAsia"/>
          <w:sz w:val="24"/>
        </w:rPr>
        <w:t>指导学生整理错题并分析原因</w:t>
      </w:r>
      <w:r w:rsidRPr="009B30E4">
        <w:rPr>
          <w:rFonts w:hint="eastAsia"/>
          <w:sz w:val="24"/>
        </w:rPr>
        <w:t xml:space="preserve"> </w:t>
      </w:r>
      <w:r w:rsidRPr="009B30E4">
        <w:rPr>
          <w:rFonts w:hint="eastAsia"/>
          <w:sz w:val="24"/>
        </w:rPr>
        <w:t>并进行变式练习</w:t>
      </w:r>
    </w:p>
    <w:p w:rsidR="00CE0190" w:rsidRPr="009B30E4" w:rsidRDefault="00CE0190" w:rsidP="00CE0190">
      <w:pPr>
        <w:spacing w:line="360" w:lineRule="auto"/>
        <w:rPr>
          <w:sz w:val="24"/>
        </w:rPr>
      </w:pPr>
      <w:r w:rsidRPr="009B30E4">
        <w:rPr>
          <w:rFonts w:hint="eastAsia"/>
          <w:sz w:val="24"/>
        </w:rPr>
        <w:t xml:space="preserve">6. </w:t>
      </w:r>
      <w:r>
        <w:rPr>
          <w:rFonts w:hint="eastAsia"/>
          <w:sz w:val="24"/>
        </w:rPr>
        <w:t>您</w:t>
      </w:r>
      <w:r w:rsidRPr="009B30E4">
        <w:rPr>
          <w:rFonts w:hint="eastAsia"/>
          <w:sz w:val="24"/>
        </w:rPr>
        <w:t>是怎样监督学生进行错题管理的？</w:t>
      </w:r>
    </w:p>
    <w:p w:rsidR="00CE0190" w:rsidRPr="009B30E4" w:rsidRDefault="00B26D11" w:rsidP="00CE0190">
      <w:pPr>
        <w:spacing w:line="360" w:lineRule="auto"/>
        <w:rPr>
          <w:sz w:val="24"/>
        </w:rPr>
      </w:pPr>
      <w:r w:rsidRPr="00B26D11">
        <w:rPr>
          <w:noProof/>
        </w:rPr>
        <w:pict>
          <v:shape id="_x0000_s1102" type="#_x0000_t202" style="position:absolute;left:0;text-align:left;margin-left:276.15pt;margin-top:21.45pt;width:164.25pt;height:265.5pt;z-index:251675136" strokecolor="white">
            <v:fill opacity="0"/>
            <v:textbox style="mso-next-textbox:#_x0000_s1102">
              <w:txbxContent>
                <w:p w:rsidR="00775C16" w:rsidRDefault="00775C16">
                  <w:r>
                    <w:rPr>
                      <w:noProof/>
                    </w:rPr>
                    <w:drawing>
                      <wp:inline distT="0" distB="0" distL="0" distR="0">
                        <wp:extent cx="1800225" cy="3199805"/>
                        <wp:effectExtent l="19050" t="0" r="9525" b="0"/>
                        <wp:docPr id="5" name="图片 4" descr="小学数学错题教学现状调查教师问卷_j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错题教学现状调查教师问卷_jsj.png"/>
                                <pic:cNvPicPr/>
                              </pic:nvPicPr>
                              <pic:blipFill>
                                <a:blip r:embed="rId29"/>
                                <a:stretch>
                                  <a:fillRect/>
                                </a:stretch>
                              </pic:blipFill>
                              <pic:spPr>
                                <a:xfrm>
                                  <a:off x="0" y="0"/>
                                  <a:ext cx="1802489" cy="3203830"/>
                                </a:xfrm>
                                <a:prstGeom prst="rect">
                                  <a:avLst/>
                                </a:prstGeom>
                              </pic:spPr>
                            </pic:pic>
                          </a:graphicData>
                        </a:graphic>
                      </wp:inline>
                    </w:drawing>
                  </w:r>
                </w:p>
              </w:txbxContent>
            </v:textbox>
          </v:shape>
        </w:pict>
      </w:r>
      <w:r w:rsidR="00CE0190" w:rsidRPr="009B30E4">
        <w:rPr>
          <w:rFonts w:hint="eastAsia"/>
          <w:sz w:val="24"/>
        </w:rPr>
        <w:t xml:space="preserve">   A </w:t>
      </w:r>
      <w:r w:rsidR="00CE0190" w:rsidRPr="009B30E4">
        <w:rPr>
          <w:rFonts w:hint="eastAsia"/>
          <w:sz w:val="24"/>
        </w:rPr>
        <w:t>靠学生自觉管理</w:t>
      </w:r>
      <w:r w:rsidR="00CE0190" w:rsidRPr="009B30E4">
        <w:rPr>
          <w:rFonts w:hint="eastAsia"/>
          <w:sz w:val="24"/>
        </w:rPr>
        <w:t xml:space="preserve"> B </w:t>
      </w:r>
      <w:r w:rsidR="00CE0190" w:rsidRPr="009B30E4">
        <w:rPr>
          <w:rFonts w:hint="eastAsia"/>
          <w:sz w:val="24"/>
        </w:rPr>
        <w:t>偶尔抽样检查</w:t>
      </w:r>
      <w:r w:rsidR="00CE0190" w:rsidRPr="009B30E4">
        <w:rPr>
          <w:rFonts w:hint="eastAsia"/>
          <w:sz w:val="24"/>
        </w:rPr>
        <w:t xml:space="preserve">  C </w:t>
      </w:r>
      <w:r w:rsidR="00CE0190" w:rsidRPr="009B30E4">
        <w:rPr>
          <w:rFonts w:hint="eastAsia"/>
          <w:sz w:val="24"/>
        </w:rPr>
        <w:t>定时收齐检查</w:t>
      </w:r>
      <w:r w:rsidR="00CE0190" w:rsidRPr="009B30E4">
        <w:rPr>
          <w:rFonts w:hint="eastAsia"/>
          <w:sz w:val="24"/>
        </w:rPr>
        <w:t xml:space="preserve">  D </w:t>
      </w:r>
      <w:r w:rsidR="00CE0190" w:rsidRPr="009B30E4">
        <w:rPr>
          <w:rFonts w:hint="eastAsia"/>
          <w:sz w:val="24"/>
        </w:rPr>
        <w:t>定时收齐一一批阅检查</w:t>
      </w:r>
    </w:p>
    <w:p w:rsidR="00CE0190" w:rsidRPr="009B30E4" w:rsidRDefault="00CE0190" w:rsidP="00CE0190">
      <w:pPr>
        <w:spacing w:line="360" w:lineRule="auto"/>
        <w:rPr>
          <w:sz w:val="24"/>
        </w:rPr>
      </w:pPr>
      <w:r w:rsidRPr="009B30E4">
        <w:rPr>
          <w:rFonts w:hint="eastAsia"/>
          <w:sz w:val="24"/>
        </w:rPr>
        <w:t xml:space="preserve">7. </w:t>
      </w:r>
      <w:r w:rsidRPr="009B30E4">
        <w:rPr>
          <w:rFonts w:hint="eastAsia"/>
          <w:sz w:val="24"/>
        </w:rPr>
        <w:t>您会指导学生利用错题资源来提升学习效率吗？</w:t>
      </w:r>
    </w:p>
    <w:p w:rsidR="00CE0190" w:rsidRPr="009B30E4" w:rsidRDefault="00CE0190" w:rsidP="00CE0190">
      <w:pPr>
        <w:spacing w:line="360" w:lineRule="auto"/>
        <w:rPr>
          <w:sz w:val="24"/>
        </w:rPr>
      </w:pPr>
      <w:r w:rsidRPr="009B30E4">
        <w:rPr>
          <w:rFonts w:hint="eastAsia"/>
          <w:sz w:val="24"/>
        </w:rPr>
        <w:t xml:space="preserve">  </w:t>
      </w:r>
      <w:r>
        <w:rPr>
          <w:rFonts w:hint="eastAsia"/>
          <w:sz w:val="24"/>
        </w:rPr>
        <w:t xml:space="preserve"> </w:t>
      </w:r>
      <w:r w:rsidRPr="009B30E4">
        <w:rPr>
          <w:rFonts w:hint="eastAsia"/>
          <w:sz w:val="24"/>
        </w:rPr>
        <w:t xml:space="preserve">A </w:t>
      </w:r>
      <w:r w:rsidRPr="009B30E4">
        <w:rPr>
          <w:rFonts w:hint="eastAsia"/>
          <w:sz w:val="24"/>
        </w:rPr>
        <w:t>经常会</w:t>
      </w:r>
      <w:r w:rsidRPr="009B30E4">
        <w:rPr>
          <w:rFonts w:hint="eastAsia"/>
          <w:sz w:val="24"/>
        </w:rPr>
        <w:t xml:space="preserve">  B </w:t>
      </w:r>
      <w:r w:rsidRPr="009B30E4">
        <w:rPr>
          <w:rFonts w:hint="eastAsia"/>
          <w:sz w:val="24"/>
        </w:rPr>
        <w:t>偶尔会</w:t>
      </w:r>
      <w:r w:rsidRPr="009B30E4">
        <w:rPr>
          <w:rFonts w:hint="eastAsia"/>
          <w:sz w:val="24"/>
        </w:rPr>
        <w:t xml:space="preserve">  C </w:t>
      </w:r>
      <w:r w:rsidRPr="009B30E4">
        <w:rPr>
          <w:rFonts w:hint="eastAsia"/>
          <w:sz w:val="24"/>
        </w:rPr>
        <w:t>不会</w:t>
      </w:r>
      <w:r w:rsidRPr="009B30E4">
        <w:rPr>
          <w:rFonts w:hint="eastAsia"/>
          <w:sz w:val="24"/>
        </w:rPr>
        <w:t xml:space="preserve"> </w:t>
      </w:r>
    </w:p>
    <w:p w:rsidR="00CE0190" w:rsidRPr="009B30E4" w:rsidRDefault="00CE0190" w:rsidP="00CE0190">
      <w:pPr>
        <w:spacing w:line="360" w:lineRule="auto"/>
        <w:ind w:firstLineChars="100" w:firstLine="240"/>
        <w:rPr>
          <w:sz w:val="24"/>
        </w:rPr>
      </w:pPr>
      <w:r w:rsidRPr="009B30E4">
        <w:rPr>
          <w:rFonts w:hint="eastAsia"/>
          <w:sz w:val="24"/>
        </w:rPr>
        <w:t>如果会，通常是怎么指导学生利用错题资源的？</w:t>
      </w:r>
    </w:p>
    <w:p w:rsidR="00CE0190" w:rsidRDefault="00CE0190" w:rsidP="00CE0190"/>
    <w:p w:rsidR="00280FFB" w:rsidRPr="00395C1D" w:rsidRDefault="00CE0190" w:rsidP="00CE0190">
      <w:pPr>
        <w:rPr>
          <w:sz w:val="32"/>
        </w:rPr>
      </w:pPr>
      <w:r w:rsidRPr="00395C1D">
        <w:rPr>
          <w:sz w:val="32"/>
        </w:rPr>
        <w:t>教师问卷网址</w:t>
      </w:r>
    </w:p>
    <w:p w:rsidR="00CE0190" w:rsidRPr="00395C1D" w:rsidRDefault="00B26D11" w:rsidP="00CE0190">
      <w:pPr>
        <w:rPr>
          <w:sz w:val="32"/>
        </w:rPr>
      </w:pPr>
      <w:hyperlink r:id="rId30" w:history="1">
        <w:r w:rsidR="00CE0190" w:rsidRPr="00395C1D">
          <w:rPr>
            <w:rStyle w:val="a9"/>
            <w:sz w:val="32"/>
          </w:rPr>
          <w:t>https://jinshuju.net/f/ugSTGT</w:t>
        </w:r>
      </w:hyperlink>
    </w:p>
    <w:p w:rsidR="00CE0190" w:rsidRDefault="00CE0190" w:rsidP="00CE0190"/>
    <w:p w:rsidR="00CE0190" w:rsidRDefault="00CE0190" w:rsidP="00CE0190"/>
    <w:p w:rsidR="00CE0190" w:rsidRDefault="00CE0190" w:rsidP="00CE0190"/>
    <w:p w:rsidR="00CE0190" w:rsidRDefault="00CE0190" w:rsidP="00CE0190"/>
    <w:p w:rsidR="00CE0190" w:rsidRPr="00395C1D" w:rsidRDefault="00CE0190" w:rsidP="00395C1D">
      <w:pPr>
        <w:spacing w:line="360" w:lineRule="auto"/>
        <w:jc w:val="center"/>
        <w:rPr>
          <w:b/>
          <w:sz w:val="22"/>
        </w:rPr>
      </w:pPr>
      <w:r w:rsidRPr="00395C1D">
        <w:rPr>
          <w:rFonts w:hint="eastAsia"/>
          <w:b/>
          <w:sz w:val="28"/>
        </w:rPr>
        <w:lastRenderedPageBreak/>
        <w:t>小学数学错题管理现状调查学生问卷</w:t>
      </w:r>
    </w:p>
    <w:p w:rsidR="00CE0190" w:rsidRPr="00263279" w:rsidRDefault="00CE0190" w:rsidP="00395C1D">
      <w:pPr>
        <w:spacing w:line="360" w:lineRule="auto"/>
        <w:rPr>
          <w:sz w:val="24"/>
          <w:szCs w:val="24"/>
        </w:rPr>
      </w:pPr>
      <w:r w:rsidRPr="00263279">
        <w:rPr>
          <w:rFonts w:hint="eastAsia"/>
          <w:sz w:val="24"/>
          <w:szCs w:val="24"/>
        </w:rPr>
        <w:t>亲爱的同学：</w:t>
      </w:r>
      <w:r w:rsidRPr="00263279">
        <w:rPr>
          <w:rFonts w:hint="eastAsia"/>
          <w:sz w:val="24"/>
          <w:szCs w:val="24"/>
        </w:rPr>
        <w:t xml:space="preserve"> </w:t>
      </w:r>
    </w:p>
    <w:p w:rsidR="00CE0190" w:rsidRPr="00263279" w:rsidRDefault="00CE0190" w:rsidP="00395C1D">
      <w:pPr>
        <w:spacing w:line="360" w:lineRule="auto"/>
        <w:ind w:firstLineChars="200" w:firstLine="480"/>
        <w:rPr>
          <w:sz w:val="24"/>
          <w:szCs w:val="24"/>
        </w:rPr>
      </w:pPr>
      <w:r w:rsidRPr="00263279">
        <w:rPr>
          <w:rFonts w:hint="eastAsia"/>
          <w:sz w:val="24"/>
          <w:szCs w:val="24"/>
        </w:rPr>
        <w:t>你好！你在平时作业中有错题吗？你有整理错题的习惯吗？本问卷主要是了解我校现在小学生对错题管理的情况。本问卷非实名填写，请你根据自己的实际情况，选出符合自己的答案，答案间无错对之分。下面的每个题都要作答，请勿遗漏，谢谢合作！</w:t>
      </w:r>
    </w:p>
    <w:p w:rsidR="00CE0190" w:rsidRPr="00263279" w:rsidRDefault="00CE0190" w:rsidP="00395C1D">
      <w:pPr>
        <w:spacing w:line="360" w:lineRule="auto"/>
        <w:rPr>
          <w:sz w:val="24"/>
          <w:szCs w:val="24"/>
        </w:rPr>
      </w:pPr>
      <w:r w:rsidRPr="00263279">
        <w:rPr>
          <w:rFonts w:hint="eastAsia"/>
          <w:sz w:val="24"/>
          <w:szCs w:val="24"/>
        </w:rPr>
        <w:t>知识整理</w:t>
      </w:r>
    </w:p>
    <w:p w:rsidR="00CE0190" w:rsidRPr="00263279" w:rsidRDefault="00CE0190" w:rsidP="00395C1D">
      <w:pPr>
        <w:spacing w:line="360" w:lineRule="auto"/>
        <w:rPr>
          <w:sz w:val="24"/>
          <w:szCs w:val="24"/>
        </w:rPr>
      </w:pPr>
      <w:r w:rsidRPr="00263279">
        <w:rPr>
          <w:sz w:val="24"/>
          <w:szCs w:val="24"/>
        </w:rPr>
        <w:t>1</w:t>
      </w:r>
      <w:r w:rsidRPr="00263279">
        <w:rPr>
          <w:rFonts w:hint="eastAsia"/>
          <w:sz w:val="24"/>
          <w:szCs w:val="24"/>
        </w:rPr>
        <w:t>、你喜欢学数学吗？</w:t>
      </w:r>
    </w:p>
    <w:p w:rsidR="00CE0190" w:rsidRPr="00263279" w:rsidRDefault="00CE0190" w:rsidP="00395C1D">
      <w:pPr>
        <w:spacing w:line="360" w:lineRule="auto"/>
        <w:ind w:firstLineChars="100" w:firstLine="240"/>
        <w:rPr>
          <w:sz w:val="24"/>
          <w:szCs w:val="24"/>
        </w:rPr>
      </w:pPr>
      <w:r w:rsidRPr="00263279">
        <w:rPr>
          <w:rFonts w:hint="eastAsia"/>
          <w:sz w:val="24"/>
          <w:szCs w:val="24"/>
        </w:rPr>
        <w:t xml:space="preserve"> </w:t>
      </w:r>
      <w:r w:rsidRPr="00263279">
        <w:rPr>
          <w:sz w:val="24"/>
          <w:szCs w:val="24"/>
        </w:rPr>
        <w:t>A</w:t>
      </w:r>
      <w:r w:rsidRPr="00263279">
        <w:rPr>
          <w:rFonts w:hint="eastAsia"/>
          <w:sz w:val="24"/>
          <w:szCs w:val="24"/>
        </w:rPr>
        <w:t xml:space="preserve"> </w:t>
      </w:r>
      <w:r w:rsidRPr="00263279">
        <w:rPr>
          <w:rFonts w:hint="eastAsia"/>
          <w:sz w:val="24"/>
          <w:szCs w:val="24"/>
        </w:rPr>
        <w:t>喜欢</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一般</w:t>
      </w:r>
      <w:r w:rsidRPr="00263279">
        <w:rPr>
          <w:rFonts w:hint="eastAsia"/>
          <w:sz w:val="24"/>
          <w:szCs w:val="24"/>
        </w:rPr>
        <w:t xml:space="preserve">      C </w:t>
      </w:r>
      <w:r w:rsidRPr="00263279">
        <w:rPr>
          <w:rFonts w:hint="eastAsia"/>
          <w:sz w:val="24"/>
          <w:szCs w:val="24"/>
        </w:rPr>
        <w:t>不喜欢</w:t>
      </w:r>
    </w:p>
    <w:p w:rsidR="00CE0190" w:rsidRPr="00263279" w:rsidRDefault="00CE0190" w:rsidP="00395C1D">
      <w:pPr>
        <w:spacing w:line="360" w:lineRule="auto"/>
        <w:rPr>
          <w:sz w:val="24"/>
          <w:szCs w:val="24"/>
        </w:rPr>
      </w:pPr>
      <w:r w:rsidRPr="00263279">
        <w:rPr>
          <w:sz w:val="24"/>
          <w:szCs w:val="24"/>
        </w:rPr>
        <w:t>2</w:t>
      </w:r>
      <w:r w:rsidRPr="00263279">
        <w:rPr>
          <w:rFonts w:hint="eastAsia"/>
          <w:sz w:val="24"/>
          <w:szCs w:val="24"/>
        </w:rPr>
        <w:t>、在数学课中，老师讲的知识点能听懂吗？</w:t>
      </w:r>
    </w:p>
    <w:p w:rsidR="00CE0190" w:rsidRPr="00263279" w:rsidRDefault="00CE0190" w:rsidP="00395C1D">
      <w:pPr>
        <w:spacing w:line="360" w:lineRule="auto"/>
        <w:ind w:firstLineChars="100" w:firstLine="240"/>
        <w:rPr>
          <w:sz w:val="24"/>
          <w:szCs w:val="24"/>
        </w:rPr>
      </w:pPr>
      <w:r w:rsidRPr="00263279">
        <w:rPr>
          <w:rFonts w:hint="eastAsia"/>
          <w:sz w:val="24"/>
          <w:szCs w:val="24"/>
        </w:rPr>
        <w:t xml:space="preserve"> A. </w:t>
      </w:r>
      <w:r w:rsidRPr="00263279">
        <w:rPr>
          <w:rFonts w:hint="eastAsia"/>
          <w:sz w:val="24"/>
          <w:szCs w:val="24"/>
        </w:rPr>
        <w:t>听不懂</w:t>
      </w:r>
      <w:r w:rsidRPr="00263279">
        <w:rPr>
          <w:rFonts w:hint="eastAsia"/>
          <w:sz w:val="24"/>
          <w:szCs w:val="24"/>
        </w:rPr>
        <w:t xml:space="preserve">   B </w:t>
      </w:r>
      <w:r w:rsidRPr="00263279">
        <w:rPr>
          <w:rFonts w:hint="eastAsia"/>
          <w:sz w:val="24"/>
          <w:szCs w:val="24"/>
        </w:rPr>
        <w:t>不全听懂</w:t>
      </w:r>
      <w:r w:rsidRPr="00263279">
        <w:rPr>
          <w:rFonts w:hint="eastAsia"/>
          <w:sz w:val="24"/>
          <w:szCs w:val="24"/>
        </w:rPr>
        <w:t xml:space="preserve">  C </w:t>
      </w:r>
      <w:r w:rsidRPr="00263279">
        <w:rPr>
          <w:rFonts w:hint="eastAsia"/>
          <w:sz w:val="24"/>
          <w:szCs w:val="24"/>
        </w:rPr>
        <w:t>能听懂</w:t>
      </w:r>
    </w:p>
    <w:p w:rsidR="00CE0190" w:rsidRPr="00263279" w:rsidRDefault="00CE0190" w:rsidP="00395C1D">
      <w:pPr>
        <w:spacing w:line="360" w:lineRule="auto"/>
        <w:rPr>
          <w:sz w:val="24"/>
          <w:szCs w:val="24"/>
        </w:rPr>
      </w:pPr>
      <w:r w:rsidRPr="00263279">
        <w:rPr>
          <w:rFonts w:hint="eastAsia"/>
          <w:sz w:val="24"/>
          <w:szCs w:val="24"/>
        </w:rPr>
        <w:t>3</w:t>
      </w:r>
      <w:r w:rsidRPr="00263279">
        <w:rPr>
          <w:rFonts w:hint="eastAsia"/>
          <w:sz w:val="24"/>
          <w:szCs w:val="24"/>
        </w:rPr>
        <w:t>、在理解了本节课所学知识后，你在作业中会出现错题吗？</w:t>
      </w:r>
    </w:p>
    <w:p w:rsidR="00CE0190" w:rsidRPr="00263279" w:rsidRDefault="00CE0190" w:rsidP="00395C1D">
      <w:pPr>
        <w:spacing w:line="360" w:lineRule="auto"/>
        <w:rPr>
          <w:sz w:val="24"/>
          <w:szCs w:val="24"/>
        </w:rPr>
      </w:pPr>
      <w:r w:rsidRPr="00263279">
        <w:rPr>
          <w:rFonts w:hint="eastAsia"/>
          <w:sz w:val="24"/>
          <w:szCs w:val="24"/>
        </w:rPr>
        <w:t xml:space="preserve">   A </w:t>
      </w:r>
      <w:r w:rsidRPr="00263279">
        <w:rPr>
          <w:rFonts w:hint="eastAsia"/>
          <w:sz w:val="24"/>
          <w:szCs w:val="24"/>
        </w:rPr>
        <w:t>不会错</w:t>
      </w:r>
      <w:r w:rsidRPr="00263279">
        <w:rPr>
          <w:rFonts w:hint="eastAsia"/>
          <w:sz w:val="24"/>
          <w:szCs w:val="24"/>
        </w:rPr>
        <w:t xml:space="preserve">    B </w:t>
      </w:r>
      <w:r w:rsidRPr="00263279">
        <w:rPr>
          <w:rFonts w:hint="eastAsia"/>
          <w:sz w:val="24"/>
          <w:szCs w:val="24"/>
        </w:rPr>
        <w:t>错一些</w:t>
      </w:r>
      <w:r w:rsidRPr="00263279">
        <w:rPr>
          <w:rFonts w:hint="eastAsia"/>
          <w:sz w:val="24"/>
          <w:szCs w:val="24"/>
        </w:rPr>
        <w:t xml:space="preserve">   C </w:t>
      </w:r>
      <w:r w:rsidRPr="00263279">
        <w:rPr>
          <w:rFonts w:hint="eastAsia"/>
          <w:sz w:val="24"/>
          <w:szCs w:val="24"/>
        </w:rPr>
        <w:t>错的多</w:t>
      </w:r>
    </w:p>
    <w:p w:rsidR="00CE0190" w:rsidRPr="00263279" w:rsidRDefault="00CE0190" w:rsidP="00395C1D">
      <w:pPr>
        <w:tabs>
          <w:tab w:val="left" w:pos="6140"/>
        </w:tabs>
        <w:spacing w:line="360" w:lineRule="auto"/>
        <w:rPr>
          <w:sz w:val="24"/>
          <w:szCs w:val="24"/>
        </w:rPr>
      </w:pPr>
      <w:r w:rsidRPr="00263279">
        <w:rPr>
          <w:rFonts w:hint="eastAsia"/>
          <w:sz w:val="24"/>
          <w:szCs w:val="24"/>
        </w:rPr>
        <w:t>4</w:t>
      </w:r>
      <w:r w:rsidRPr="00263279">
        <w:rPr>
          <w:rFonts w:hint="eastAsia"/>
          <w:sz w:val="24"/>
          <w:szCs w:val="24"/>
        </w:rPr>
        <w:t>、你在数学学习的过程中有没有自主进行知识点整理？</w:t>
      </w:r>
    </w:p>
    <w:p w:rsidR="00CE0190" w:rsidRPr="00263279" w:rsidRDefault="00CE0190" w:rsidP="00395C1D">
      <w:pPr>
        <w:spacing w:line="360" w:lineRule="auto"/>
        <w:ind w:firstLineChars="150" w:firstLine="360"/>
        <w:rPr>
          <w:sz w:val="24"/>
          <w:szCs w:val="24"/>
        </w:rPr>
      </w:pPr>
      <w:r w:rsidRPr="00263279">
        <w:rPr>
          <w:sz w:val="24"/>
          <w:szCs w:val="24"/>
        </w:rPr>
        <w:t>A</w:t>
      </w:r>
      <w:r w:rsidRPr="00263279">
        <w:rPr>
          <w:rFonts w:hint="eastAsia"/>
          <w:sz w:val="24"/>
          <w:szCs w:val="24"/>
        </w:rPr>
        <w:t xml:space="preserve"> </w:t>
      </w:r>
      <w:r w:rsidRPr="00263279">
        <w:rPr>
          <w:rFonts w:hint="eastAsia"/>
          <w:sz w:val="24"/>
          <w:szCs w:val="24"/>
        </w:rPr>
        <w:t>没有</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偶尔有</w:t>
      </w:r>
      <w:r w:rsidRPr="00263279">
        <w:rPr>
          <w:rFonts w:hint="eastAsia"/>
          <w:sz w:val="24"/>
          <w:szCs w:val="24"/>
        </w:rPr>
        <w:t xml:space="preserve">  C </w:t>
      </w:r>
      <w:r w:rsidRPr="00263279">
        <w:rPr>
          <w:rFonts w:hint="eastAsia"/>
          <w:sz w:val="24"/>
          <w:szCs w:val="24"/>
        </w:rPr>
        <w:t>老师布置时进行整理</w:t>
      </w:r>
      <w:r w:rsidRPr="00263279">
        <w:rPr>
          <w:rFonts w:hint="eastAsia"/>
          <w:sz w:val="24"/>
          <w:szCs w:val="24"/>
        </w:rPr>
        <w:t xml:space="preserve">  D  </w:t>
      </w:r>
      <w:r w:rsidRPr="00263279">
        <w:rPr>
          <w:rFonts w:hint="eastAsia"/>
          <w:sz w:val="24"/>
          <w:szCs w:val="24"/>
        </w:rPr>
        <w:t>自主整理</w:t>
      </w:r>
    </w:p>
    <w:p w:rsidR="00CE0190" w:rsidRPr="00263279" w:rsidRDefault="00CE0190" w:rsidP="00395C1D">
      <w:pPr>
        <w:tabs>
          <w:tab w:val="left" w:pos="6140"/>
        </w:tabs>
        <w:spacing w:line="360" w:lineRule="auto"/>
        <w:rPr>
          <w:sz w:val="24"/>
          <w:szCs w:val="24"/>
        </w:rPr>
      </w:pPr>
      <w:r w:rsidRPr="00263279">
        <w:rPr>
          <w:rFonts w:hint="eastAsia"/>
          <w:sz w:val="24"/>
          <w:szCs w:val="24"/>
        </w:rPr>
        <w:t>态度</w:t>
      </w:r>
    </w:p>
    <w:p w:rsidR="00CE0190" w:rsidRPr="00263279" w:rsidRDefault="00CE0190" w:rsidP="00395C1D">
      <w:pPr>
        <w:spacing w:line="360" w:lineRule="auto"/>
        <w:ind w:left="360" w:hangingChars="150" w:hanging="360"/>
        <w:rPr>
          <w:sz w:val="24"/>
          <w:szCs w:val="24"/>
        </w:rPr>
      </w:pPr>
      <w:r w:rsidRPr="00263279">
        <w:rPr>
          <w:rFonts w:hint="eastAsia"/>
          <w:sz w:val="24"/>
          <w:szCs w:val="24"/>
        </w:rPr>
        <w:t>5</w:t>
      </w:r>
      <w:r w:rsidRPr="00263279">
        <w:rPr>
          <w:rFonts w:hint="eastAsia"/>
          <w:sz w:val="24"/>
          <w:szCs w:val="24"/>
        </w:rPr>
        <w:t>、对数学作业出现的错题，你怎么处理的？（</w:t>
      </w:r>
      <w:r w:rsidRPr="00263279">
        <w:rPr>
          <w:rFonts w:hint="eastAsia"/>
          <w:sz w:val="24"/>
          <w:szCs w:val="24"/>
        </w:rPr>
        <w:t xml:space="preserve">   </w:t>
      </w:r>
      <w:r w:rsidRPr="00263279">
        <w:rPr>
          <w:rFonts w:hint="eastAsia"/>
          <w:sz w:val="24"/>
          <w:szCs w:val="24"/>
        </w:rPr>
        <w:t>）</w:t>
      </w:r>
      <w:r w:rsidRPr="00263279">
        <w:rPr>
          <w:rFonts w:hint="eastAsia"/>
          <w:sz w:val="24"/>
          <w:szCs w:val="24"/>
        </w:rPr>
        <w:t xml:space="preserve"> </w:t>
      </w:r>
    </w:p>
    <w:p w:rsidR="00CE0190" w:rsidRPr="00263279" w:rsidRDefault="00CE0190" w:rsidP="00395C1D">
      <w:pPr>
        <w:spacing w:line="360" w:lineRule="auto"/>
        <w:ind w:leftChars="150" w:left="315"/>
        <w:rPr>
          <w:sz w:val="24"/>
          <w:szCs w:val="24"/>
        </w:rPr>
      </w:pPr>
      <w:r w:rsidRPr="00263279">
        <w:rPr>
          <w:rFonts w:hint="eastAsia"/>
          <w:sz w:val="24"/>
          <w:szCs w:val="24"/>
        </w:rPr>
        <w:t xml:space="preserve">A </w:t>
      </w:r>
      <w:r w:rsidRPr="00263279">
        <w:rPr>
          <w:rFonts w:hint="eastAsia"/>
          <w:sz w:val="24"/>
          <w:szCs w:val="24"/>
        </w:rPr>
        <w:t>置之不理，无所谓</w:t>
      </w:r>
      <w:r w:rsidRPr="00263279">
        <w:rPr>
          <w:rFonts w:hint="eastAsia"/>
          <w:sz w:val="24"/>
          <w:szCs w:val="24"/>
        </w:rPr>
        <w:t xml:space="preserve">    B </w:t>
      </w:r>
      <w:r w:rsidRPr="00263279">
        <w:rPr>
          <w:rFonts w:hint="eastAsia"/>
          <w:sz w:val="24"/>
          <w:szCs w:val="24"/>
        </w:rPr>
        <w:t>一般老师让改的时候进行订正</w:t>
      </w:r>
      <w:r w:rsidRPr="00263279">
        <w:rPr>
          <w:rFonts w:hint="eastAsia"/>
          <w:sz w:val="24"/>
          <w:szCs w:val="24"/>
        </w:rPr>
        <w:t xml:space="preserve">   C </w:t>
      </w:r>
      <w:r w:rsidRPr="00263279">
        <w:rPr>
          <w:rFonts w:hint="eastAsia"/>
          <w:sz w:val="24"/>
          <w:szCs w:val="24"/>
        </w:rPr>
        <w:t>自主订正</w:t>
      </w:r>
    </w:p>
    <w:p w:rsidR="00CE0190" w:rsidRPr="00263279" w:rsidRDefault="00CE0190" w:rsidP="00395C1D">
      <w:pPr>
        <w:spacing w:line="360" w:lineRule="auto"/>
        <w:rPr>
          <w:sz w:val="24"/>
          <w:szCs w:val="24"/>
        </w:rPr>
      </w:pPr>
      <w:r w:rsidRPr="00263279">
        <w:rPr>
          <w:rFonts w:hint="eastAsia"/>
          <w:sz w:val="24"/>
          <w:szCs w:val="24"/>
        </w:rPr>
        <w:t>6</w:t>
      </w:r>
      <w:r w:rsidRPr="00263279">
        <w:rPr>
          <w:rFonts w:hint="eastAsia"/>
          <w:sz w:val="24"/>
          <w:szCs w:val="24"/>
        </w:rPr>
        <w:t>、你能够按照老师的要求坚持改正错题吗？</w:t>
      </w:r>
    </w:p>
    <w:p w:rsidR="00CE0190" w:rsidRPr="00263279" w:rsidRDefault="00CE0190" w:rsidP="00395C1D">
      <w:pPr>
        <w:spacing w:line="360" w:lineRule="auto"/>
        <w:ind w:firstLineChars="100" w:firstLine="240"/>
        <w:rPr>
          <w:sz w:val="24"/>
          <w:szCs w:val="24"/>
        </w:rPr>
      </w:pPr>
      <w:r w:rsidRPr="00263279">
        <w:rPr>
          <w:sz w:val="24"/>
          <w:szCs w:val="24"/>
        </w:rPr>
        <w:t xml:space="preserve"> A</w:t>
      </w:r>
      <w:r w:rsidRPr="00263279">
        <w:rPr>
          <w:rFonts w:hint="eastAsia"/>
          <w:sz w:val="24"/>
          <w:szCs w:val="24"/>
        </w:rPr>
        <w:t xml:space="preserve"> </w:t>
      </w:r>
      <w:r w:rsidRPr="00263279">
        <w:rPr>
          <w:rFonts w:hint="eastAsia"/>
          <w:sz w:val="24"/>
          <w:szCs w:val="24"/>
        </w:rPr>
        <w:t>一直能</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几乎都能</w:t>
      </w:r>
      <w:r w:rsidRPr="00263279">
        <w:rPr>
          <w:rFonts w:hint="eastAsia"/>
          <w:sz w:val="24"/>
          <w:szCs w:val="24"/>
        </w:rPr>
        <w:t xml:space="preserve">   </w:t>
      </w:r>
      <w:r w:rsidRPr="00263279">
        <w:rPr>
          <w:sz w:val="24"/>
          <w:szCs w:val="24"/>
        </w:rPr>
        <w:t>C</w:t>
      </w:r>
      <w:r w:rsidRPr="00263279">
        <w:rPr>
          <w:rFonts w:hint="eastAsia"/>
          <w:sz w:val="24"/>
          <w:szCs w:val="24"/>
        </w:rPr>
        <w:t xml:space="preserve"> </w:t>
      </w:r>
      <w:r w:rsidRPr="00263279">
        <w:rPr>
          <w:rFonts w:hint="eastAsia"/>
          <w:sz w:val="24"/>
          <w:szCs w:val="24"/>
        </w:rPr>
        <w:t>偶尔能</w:t>
      </w:r>
      <w:r w:rsidRPr="00263279">
        <w:rPr>
          <w:rFonts w:hint="eastAsia"/>
          <w:sz w:val="24"/>
          <w:szCs w:val="24"/>
        </w:rPr>
        <w:t xml:space="preserve">   </w:t>
      </w:r>
      <w:r w:rsidRPr="00263279">
        <w:rPr>
          <w:sz w:val="24"/>
          <w:szCs w:val="24"/>
        </w:rPr>
        <w:t>D</w:t>
      </w:r>
      <w:r w:rsidRPr="00263279">
        <w:rPr>
          <w:rFonts w:hint="eastAsia"/>
          <w:sz w:val="24"/>
          <w:szCs w:val="24"/>
        </w:rPr>
        <w:t xml:space="preserve"> </w:t>
      </w:r>
      <w:r w:rsidRPr="00263279">
        <w:rPr>
          <w:rFonts w:hint="eastAsia"/>
          <w:sz w:val="24"/>
          <w:szCs w:val="24"/>
        </w:rPr>
        <w:t>不能</w:t>
      </w:r>
    </w:p>
    <w:p w:rsidR="00CE0190" w:rsidRPr="00263279" w:rsidRDefault="00CE0190" w:rsidP="00395C1D">
      <w:pPr>
        <w:spacing w:line="360" w:lineRule="auto"/>
        <w:rPr>
          <w:sz w:val="24"/>
          <w:szCs w:val="24"/>
        </w:rPr>
      </w:pPr>
      <w:r w:rsidRPr="00263279">
        <w:rPr>
          <w:rFonts w:hint="eastAsia"/>
          <w:sz w:val="24"/>
          <w:szCs w:val="24"/>
        </w:rPr>
        <w:t>价值</w:t>
      </w:r>
    </w:p>
    <w:p w:rsidR="00CE0190" w:rsidRPr="00263279" w:rsidRDefault="00CE0190" w:rsidP="00395C1D">
      <w:pPr>
        <w:spacing w:line="360" w:lineRule="auto"/>
        <w:rPr>
          <w:sz w:val="24"/>
          <w:szCs w:val="24"/>
        </w:rPr>
      </w:pPr>
      <w:r w:rsidRPr="00263279">
        <w:rPr>
          <w:rFonts w:hint="eastAsia"/>
          <w:sz w:val="24"/>
          <w:szCs w:val="24"/>
        </w:rPr>
        <w:t>7</w:t>
      </w:r>
      <w:r w:rsidRPr="00263279">
        <w:rPr>
          <w:rFonts w:hint="eastAsia"/>
          <w:sz w:val="24"/>
          <w:szCs w:val="24"/>
        </w:rPr>
        <w:t>、你认为收集数学错题对你的学习帮助大吗？</w:t>
      </w:r>
    </w:p>
    <w:p w:rsidR="00CE0190" w:rsidRPr="00263279" w:rsidRDefault="00CE0190" w:rsidP="00395C1D">
      <w:pPr>
        <w:spacing w:line="360" w:lineRule="auto"/>
        <w:ind w:firstLineChars="150" w:firstLine="360"/>
        <w:rPr>
          <w:sz w:val="24"/>
          <w:szCs w:val="24"/>
        </w:rPr>
      </w:pPr>
      <w:r w:rsidRPr="00263279">
        <w:rPr>
          <w:sz w:val="24"/>
          <w:szCs w:val="24"/>
        </w:rPr>
        <w:t>A.</w:t>
      </w:r>
      <w:r w:rsidRPr="00263279">
        <w:rPr>
          <w:rFonts w:hint="eastAsia"/>
          <w:sz w:val="24"/>
          <w:szCs w:val="24"/>
        </w:rPr>
        <w:t xml:space="preserve"> </w:t>
      </w:r>
      <w:r w:rsidRPr="00263279">
        <w:rPr>
          <w:rFonts w:hint="eastAsia"/>
          <w:sz w:val="24"/>
          <w:szCs w:val="24"/>
        </w:rPr>
        <w:t>不是很大</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有一些帮助</w:t>
      </w:r>
      <w:r w:rsidRPr="00263279">
        <w:rPr>
          <w:rFonts w:hint="eastAsia"/>
          <w:sz w:val="24"/>
          <w:szCs w:val="24"/>
        </w:rPr>
        <w:t xml:space="preserve">   </w:t>
      </w:r>
      <w:r w:rsidRPr="00263279">
        <w:rPr>
          <w:sz w:val="24"/>
          <w:szCs w:val="24"/>
        </w:rPr>
        <w:t>C.</w:t>
      </w:r>
      <w:r w:rsidRPr="00263279">
        <w:rPr>
          <w:rFonts w:hint="eastAsia"/>
          <w:sz w:val="24"/>
          <w:szCs w:val="24"/>
        </w:rPr>
        <w:t xml:space="preserve"> </w:t>
      </w:r>
      <w:r w:rsidRPr="00263279">
        <w:rPr>
          <w:rFonts w:hint="eastAsia"/>
          <w:sz w:val="24"/>
          <w:szCs w:val="24"/>
        </w:rPr>
        <w:t>帮助很大</w:t>
      </w:r>
    </w:p>
    <w:p w:rsidR="00CE0190" w:rsidRPr="00263279" w:rsidRDefault="00CE0190" w:rsidP="00395C1D">
      <w:pPr>
        <w:spacing w:line="360" w:lineRule="auto"/>
        <w:rPr>
          <w:sz w:val="24"/>
          <w:szCs w:val="24"/>
        </w:rPr>
      </w:pPr>
      <w:r w:rsidRPr="00263279">
        <w:rPr>
          <w:rFonts w:hint="eastAsia"/>
          <w:sz w:val="24"/>
          <w:szCs w:val="24"/>
        </w:rPr>
        <w:t>行动</w:t>
      </w:r>
    </w:p>
    <w:p w:rsidR="00CE0190" w:rsidRPr="00263279" w:rsidRDefault="00CE0190" w:rsidP="00395C1D">
      <w:pPr>
        <w:spacing w:line="360" w:lineRule="auto"/>
        <w:ind w:left="360" w:hangingChars="150" w:hanging="360"/>
        <w:rPr>
          <w:sz w:val="24"/>
          <w:szCs w:val="24"/>
        </w:rPr>
      </w:pPr>
      <w:r w:rsidRPr="00263279">
        <w:rPr>
          <w:rFonts w:hint="eastAsia"/>
          <w:sz w:val="24"/>
          <w:szCs w:val="24"/>
        </w:rPr>
        <w:t>8</w:t>
      </w:r>
      <w:r w:rsidRPr="00263279">
        <w:rPr>
          <w:rFonts w:hint="eastAsia"/>
          <w:sz w:val="24"/>
          <w:szCs w:val="24"/>
        </w:rPr>
        <w:t>、你能坚持收集、整理错题吗？</w:t>
      </w:r>
      <w:r w:rsidRPr="00263279">
        <w:rPr>
          <w:sz w:val="24"/>
          <w:szCs w:val="24"/>
        </w:rPr>
        <w:t xml:space="preserve"> </w:t>
      </w:r>
    </w:p>
    <w:p w:rsidR="00CE0190" w:rsidRPr="00263279" w:rsidRDefault="00CE0190" w:rsidP="00395C1D">
      <w:pPr>
        <w:spacing w:line="360" w:lineRule="auto"/>
        <w:ind w:leftChars="150" w:left="315"/>
        <w:rPr>
          <w:sz w:val="24"/>
          <w:szCs w:val="24"/>
        </w:rPr>
      </w:pPr>
      <w:r w:rsidRPr="00263279">
        <w:rPr>
          <w:sz w:val="24"/>
          <w:szCs w:val="24"/>
        </w:rPr>
        <w:t>A.</w:t>
      </w:r>
      <w:r w:rsidRPr="00263279">
        <w:rPr>
          <w:rFonts w:hint="eastAsia"/>
          <w:sz w:val="24"/>
          <w:szCs w:val="24"/>
        </w:rPr>
        <w:t xml:space="preserve"> </w:t>
      </w:r>
      <w:r w:rsidRPr="00263279">
        <w:rPr>
          <w:rFonts w:hint="eastAsia"/>
          <w:sz w:val="24"/>
          <w:szCs w:val="24"/>
        </w:rPr>
        <w:t>不能坚持</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在老师、家长的督促下可以坚持</w:t>
      </w:r>
      <w:r w:rsidRPr="00263279">
        <w:rPr>
          <w:rFonts w:hint="eastAsia"/>
          <w:sz w:val="24"/>
          <w:szCs w:val="24"/>
        </w:rPr>
        <w:t xml:space="preserve">  </w:t>
      </w:r>
      <w:r w:rsidRPr="00263279">
        <w:rPr>
          <w:sz w:val="24"/>
          <w:szCs w:val="24"/>
        </w:rPr>
        <w:t xml:space="preserve"> C.</w:t>
      </w:r>
      <w:r w:rsidRPr="00263279">
        <w:rPr>
          <w:rFonts w:hint="eastAsia"/>
          <w:sz w:val="24"/>
          <w:szCs w:val="24"/>
        </w:rPr>
        <w:t xml:space="preserve"> </w:t>
      </w:r>
      <w:r w:rsidRPr="00263279">
        <w:rPr>
          <w:rFonts w:hint="eastAsia"/>
          <w:sz w:val="24"/>
          <w:szCs w:val="24"/>
        </w:rPr>
        <w:t>一直能主动的收集、整理错题</w:t>
      </w:r>
    </w:p>
    <w:p w:rsidR="00CE0190" w:rsidRPr="00263279" w:rsidRDefault="00CE0190" w:rsidP="00395C1D">
      <w:pPr>
        <w:spacing w:line="360" w:lineRule="auto"/>
        <w:rPr>
          <w:sz w:val="24"/>
          <w:szCs w:val="24"/>
        </w:rPr>
      </w:pPr>
      <w:r w:rsidRPr="00263279">
        <w:rPr>
          <w:rFonts w:hint="eastAsia"/>
          <w:sz w:val="24"/>
          <w:szCs w:val="24"/>
        </w:rPr>
        <w:t>9</w:t>
      </w:r>
      <w:r w:rsidRPr="00263279">
        <w:rPr>
          <w:rFonts w:hint="eastAsia"/>
          <w:sz w:val="24"/>
          <w:szCs w:val="24"/>
        </w:rPr>
        <w:t>、你对出现的数学错题会自主分析出错原因吗？（</w:t>
      </w:r>
      <w:r w:rsidRPr="00263279">
        <w:rPr>
          <w:rFonts w:hint="eastAsia"/>
          <w:sz w:val="24"/>
          <w:szCs w:val="24"/>
        </w:rPr>
        <w:t xml:space="preserve">   </w:t>
      </w:r>
      <w:r w:rsidRPr="00263279">
        <w:rPr>
          <w:rFonts w:hint="eastAsia"/>
          <w:sz w:val="24"/>
          <w:szCs w:val="24"/>
        </w:rPr>
        <w:t>）</w:t>
      </w:r>
      <w:r w:rsidRPr="00263279">
        <w:rPr>
          <w:rFonts w:hint="eastAsia"/>
          <w:sz w:val="24"/>
          <w:szCs w:val="24"/>
        </w:rPr>
        <w:t xml:space="preserve"> </w:t>
      </w:r>
    </w:p>
    <w:p w:rsidR="00CE0190" w:rsidRPr="00263279" w:rsidRDefault="00CE0190" w:rsidP="00395C1D">
      <w:pPr>
        <w:spacing w:line="360" w:lineRule="auto"/>
        <w:ind w:firstLineChars="150" w:firstLine="360"/>
        <w:rPr>
          <w:sz w:val="24"/>
          <w:szCs w:val="24"/>
        </w:rPr>
      </w:pPr>
      <w:r w:rsidRPr="00263279">
        <w:rPr>
          <w:rFonts w:hint="eastAsia"/>
          <w:sz w:val="24"/>
          <w:szCs w:val="24"/>
        </w:rPr>
        <w:t xml:space="preserve">A </w:t>
      </w:r>
      <w:r w:rsidRPr="00263279">
        <w:rPr>
          <w:rFonts w:hint="eastAsia"/>
          <w:sz w:val="24"/>
          <w:szCs w:val="24"/>
        </w:rPr>
        <w:t>会分析</w:t>
      </w:r>
      <w:r w:rsidRPr="00263279">
        <w:rPr>
          <w:rFonts w:hint="eastAsia"/>
          <w:sz w:val="24"/>
          <w:szCs w:val="24"/>
        </w:rPr>
        <w:t xml:space="preserve">    B </w:t>
      </w:r>
      <w:r w:rsidRPr="00263279">
        <w:rPr>
          <w:rFonts w:hint="eastAsia"/>
          <w:sz w:val="24"/>
          <w:szCs w:val="24"/>
        </w:rPr>
        <w:t>偶尔分析</w:t>
      </w:r>
      <w:r w:rsidRPr="00263279">
        <w:rPr>
          <w:rFonts w:hint="eastAsia"/>
          <w:sz w:val="24"/>
          <w:szCs w:val="24"/>
        </w:rPr>
        <w:t xml:space="preserve">   C </w:t>
      </w:r>
      <w:r w:rsidRPr="00263279">
        <w:rPr>
          <w:rFonts w:hint="eastAsia"/>
          <w:sz w:val="24"/>
          <w:szCs w:val="24"/>
        </w:rPr>
        <w:t>不会分析</w:t>
      </w:r>
      <w:r w:rsidRPr="00263279">
        <w:rPr>
          <w:rFonts w:hint="eastAsia"/>
          <w:sz w:val="24"/>
          <w:szCs w:val="24"/>
        </w:rPr>
        <w:t xml:space="preserve"> </w:t>
      </w:r>
    </w:p>
    <w:p w:rsidR="00CE0190" w:rsidRPr="00263279" w:rsidRDefault="00CE0190" w:rsidP="00395C1D">
      <w:pPr>
        <w:spacing w:line="360" w:lineRule="auto"/>
        <w:ind w:left="240" w:hangingChars="100" w:hanging="240"/>
        <w:rPr>
          <w:sz w:val="24"/>
          <w:szCs w:val="24"/>
        </w:rPr>
      </w:pPr>
      <w:r w:rsidRPr="00263279">
        <w:rPr>
          <w:rFonts w:hint="eastAsia"/>
          <w:sz w:val="24"/>
          <w:szCs w:val="24"/>
        </w:rPr>
        <w:lastRenderedPageBreak/>
        <w:t>方法</w:t>
      </w:r>
    </w:p>
    <w:p w:rsidR="00CE0190" w:rsidRPr="00263279" w:rsidRDefault="00CE0190" w:rsidP="00395C1D">
      <w:pPr>
        <w:spacing w:line="360" w:lineRule="auto"/>
        <w:ind w:left="240" w:hangingChars="100" w:hanging="240"/>
        <w:rPr>
          <w:sz w:val="24"/>
          <w:szCs w:val="24"/>
        </w:rPr>
      </w:pPr>
      <w:r w:rsidRPr="00263279">
        <w:rPr>
          <w:rFonts w:hint="eastAsia"/>
          <w:sz w:val="24"/>
          <w:szCs w:val="24"/>
        </w:rPr>
        <w:t>10</w:t>
      </w:r>
      <w:r w:rsidRPr="00263279">
        <w:rPr>
          <w:rFonts w:hint="eastAsia"/>
          <w:sz w:val="24"/>
          <w:szCs w:val="24"/>
        </w:rPr>
        <w:t>、你收集数学错题的方式是（最多选三项）</w:t>
      </w:r>
    </w:p>
    <w:p w:rsidR="00CE0190" w:rsidRPr="00263279" w:rsidRDefault="00CE0190" w:rsidP="00395C1D">
      <w:pPr>
        <w:spacing w:line="360" w:lineRule="auto"/>
        <w:ind w:leftChars="100" w:left="210"/>
        <w:rPr>
          <w:sz w:val="24"/>
          <w:szCs w:val="24"/>
        </w:rPr>
      </w:pPr>
      <w:r w:rsidRPr="00263279">
        <w:rPr>
          <w:sz w:val="24"/>
          <w:szCs w:val="24"/>
        </w:rPr>
        <w:t>A.</w:t>
      </w:r>
      <w:r w:rsidRPr="00263279">
        <w:rPr>
          <w:rFonts w:hint="eastAsia"/>
          <w:sz w:val="24"/>
          <w:szCs w:val="24"/>
        </w:rPr>
        <w:t>老师或家长帮忙收集</w:t>
      </w:r>
      <w:r w:rsidRPr="00263279">
        <w:rPr>
          <w:sz w:val="24"/>
          <w:szCs w:val="24"/>
        </w:rPr>
        <w:t>B.</w:t>
      </w:r>
      <w:r w:rsidRPr="00263279">
        <w:rPr>
          <w:rFonts w:hint="eastAsia"/>
          <w:sz w:val="24"/>
          <w:szCs w:val="24"/>
        </w:rPr>
        <w:t>我把错题记录到电脑里</w:t>
      </w:r>
    </w:p>
    <w:p w:rsidR="00CE0190" w:rsidRPr="00263279" w:rsidRDefault="00CE0190" w:rsidP="00395C1D">
      <w:pPr>
        <w:spacing w:line="360" w:lineRule="auto"/>
        <w:ind w:leftChars="100" w:left="210"/>
        <w:rPr>
          <w:sz w:val="24"/>
          <w:szCs w:val="24"/>
        </w:rPr>
      </w:pPr>
      <w:r w:rsidRPr="00263279">
        <w:rPr>
          <w:sz w:val="24"/>
          <w:szCs w:val="24"/>
        </w:rPr>
        <w:t>C.</w:t>
      </w:r>
      <w:r w:rsidRPr="00263279">
        <w:rPr>
          <w:rFonts w:hint="eastAsia"/>
          <w:sz w:val="24"/>
          <w:szCs w:val="24"/>
        </w:rPr>
        <w:t>我把每次考试或作业的卷纸装订到一起</w:t>
      </w:r>
      <w:r w:rsidRPr="00263279">
        <w:rPr>
          <w:sz w:val="24"/>
          <w:szCs w:val="24"/>
        </w:rPr>
        <w:t>D.</w:t>
      </w:r>
      <w:r w:rsidRPr="00263279">
        <w:rPr>
          <w:rFonts w:hint="eastAsia"/>
          <w:sz w:val="24"/>
          <w:szCs w:val="24"/>
        </w:rPr>
        <w:t>用手机拍照来保存</w:t>
      </w:r>
    </w:p>
    <w:p w:rsidR="00CE0190" w:rsidRPr="00263279" w:rsidRDefault="00CE0190" w:rsidP="00395C1D">
      <w:pPr>
        <w:spacing w:line="360" w:lineRule="auto"/>
        <w:ind w:leftChars="100" w:left="210"/>
        <w:rPr>
          <w:sz w:val="24"/>
          <w:szCs w:val="24"/>
        </w:rPr>
      </w:pPr>
      <w:r w:rsidRPr="00263279">
        <w:rPr>
          <w:sz w:val="24"/>
          <w:szCs w:val="24"/>
        </w:rPr>
        <w:t>E.</w:t>
      </w:r>
      <w:r w:rsidRPr="00263279">
        <w:rPr>
          <w:rFonts w:hint="eastAsia"/>
          <w:sz w:val="24"/>
          <w:szCs w:val="24"/>
        </w:rPr>
        <w:t>把原题摘抄到本子上或剪裁下来粘贴到本子上，建立错题本</w:t>
      </w:r>
    </w:p>
    <w:p w:rsidR="00CE0190" w:rsidRPr="00263279" w:rsidRDefault="00CE0190" w:rsidP="00395C1D">
      <w:pPr>
        <w:spacing w:line="360" w:lineRule="auto"/>
        <w:rPr>
          <w:sz w:val="24"/>
          <w:szCs w:val="24"/>
        </w:rPr>
      </w:pPr>
      <w:r w:rsidRPr="00263279">
        <w:rPr>
          <w:rFonts w:hint="eastAsia"/>
          <w:sz w:val="24"/>
          <w:szCs w:val="24"/>
        </w:rPr>
        <w:t>1</w:t>
      </w:r>
      <w:r w:rsidR="00C57222">
        <w:rPr>
          <w:rFonts w:hint="eastAsia"/>
          <w:sz w:val="24"/>
          <w:szCs w:val="24"/>
        </w:rPr>
        <w:t>1</w:t>
      </w:r>
      <w:r w:rsidRPr="00263279">
        <w:rPr>
          <w:rFonts w:hint="eastAsia"/>
          <w:sz w:val="24"/>
          <w:szCs w:val="24"/>
        </w:rPr>
        <w:t>、数学老师曾教给你哪些管理错题的方法？（最多选三项）</w:t>
      </w:r>
    </w:p>
    <w:p w:rsidR="00CE0190" w:rsidRPr="00263279" w:rsidRDefault="00CE0190" w:rsidP="00395C1D">
      <w:pPr>
        <w:spacing w:line="360" w:lineRule="auto"/>
        <w:ind w:firstLineChars="100" w:firstLine="240"/>
        <w:rPr>
          <w:sz w:val="24"/>
          <w:szCs w:val="24"/>
        </w:rPr>
      </w:pPr>
      <w:r w:rsidRPr="00263279">
        <w:rPr>
          <w:sz w:val="24"/>
          <w:szCs w:val="24"/>
        </w:rPr>
        <w:t>A.</w:t>
      </w:r>
      <w:r w:rsidRPr="00263279">
        <w:rPr>
          <w:rFonts w:hint="eastAsia"/>
          <w:sz w:val="24"/>
          <w:szCs w:val="24"/>
        </w:rPr>
        <w:t>思考错误原因</w:t>
      </w:r>
      <w:r w:rsidRPr="00263279">
        <w:rPr>
          <w:rFonts w:hint="eastAsia"/>
          <w:sz w:val="24"/>
          <w:szCs w:val="24"/>
        </w:rPr>
        <w:t xml:space="preserve">  </w:t>
      </w:r>
      <w:r w:rsidRPr="00263279">
        <w:rPr>
          <w:sz w:val="24"/>
          <w:szCs w:val="24"/>
        </w:rPr>
        <w:t>B.</w:t>
      </w:r>
      <w:r w:rsidRPr="00263279">
        <w:rPr>
          <w:rFonts w:hint="eastAsia"/>
          <w:sz w:val="24"/>
          <w:szCs w:val="24"/>
        </w:rPr>
        <w:t xml:space="preserve"> </w:t>
      </w:r>
      <w:r w:rsidRPr="00263279">
        <w:rPr>
          <w:rFonts w:hint="eastAsia"/>
          <w:sz w:val="24"/>
          <w:szCs w:val="24"/>
        </w:rPr>
        <w:t>在错题本上改正</w:t>
      </w:r>
      <w:r w:rsidRPr="00263279">
        <w:rPr>
          <w:rFonts w:hint="eastAsia"/>
          <w:sz w:val="24"/>
          <w:szCs w:val="24"/>
        </w:rPr>
        <w:t xml:space="preserve"> </w:t>
      </w:r>
      <w:r w:rsidRPr="00263279">
        <w:rPr>
          <w:sz w:val="24"/>
          <w:szCs w:val="24"/>
        </w:rPr>
        <w:t>C.</w:t>
      </w:r>
      <w:r w:rsidRPr="00263279">
        <w:rPr>
          <w:rFonts w:hint="eastAsia"/>
          <w:sz w:val="24"/>
          <w:szCs w:val="24"/>
        </w:rPr>
        <w:t xml:space="preserve"> </w:t>
      </w:r>
      <w:r w:rsidRPr="00263279">
        <w:rPr>
          <w:rFonts w:hint="eastAsia"/>
          <w:sz w:val="24"/>
          <w:szCs w:val="24"/>
        </w:rPr>
        <w:t>将错题进行分类</w:t>
      </w:r>
      <w:r w:rsidRPr="00263279">
        <w:rPr>
          <w:rFonts w:hint="eastAsia"/>
          <w:sz w:val="24"/>
          <w:szCs w:val="24"/>
        </w:rPr>
        <w:t xml:space="preserve"> </w:t>
      </w:r>
      <w:r w:rsidRPr="00263279">
        <w:rPr>
          <w:sz w:val="24"/>
          <w:szCs w:val="24"/>
        </w:rPr>
        <w:t>D.</w:t>
      </w:r>
      <w:r w:rsidRPr="00263279">
        <w:rPr>
          <w:rFonts w:hint="eastAsia"/>
          <w:sz w:val="24"/>
          <w:szCs w:val="24"/>
        </w:rPr>
        <w:t>用不同颜色的笔标记</w:t>
      </w:r>
    </w:p>
    <w:p w:rsidR="00CE0190" w:rsidRPr="00263279" w:rsidRDefault="00CE0190" w:rsidP="00395C1D">
      <w:pPr>
        <w:spacing w:line="360" w:lineRule="auto"/>
        <w:ind w:firstLineChars="100" w:firstLine="240"/>
        <w:rPr>
          <w:sz w:val="24"/>
          <w:szCs w:val="24"/>
        </w:rPr>
      </w:pPr>
      <w:r w:rsidRPr="00263279">
        <w:rPr>
          <w:sz w:val="24"/>
          <w:szCs w:val="24"/>
        </w:rPr>
        <w:t xml:space="preserve">E. </w:t>
      </w:r>
      <w:r w:rsidRPr="00263279">
        <w:rPr>
          <w:rFonts w:hint="eastAsia"/>
          <w:sz w:val="24"/>
          <w:szCs w:val="24"/>
        </w:rPr>
        <w:t>不懂的要问老师</w:t>
      </w:r>
      <w:r w:rsidRPr="00263279">
        <w:rPr>
          <w:sz w:val="24"/>
          <w:szCs w:val="24"/>
        </w:rPr>
        <w:t>F.</w:t>
      </w:r>
      <w:r w:rsidRPr="00263279">
        <w:rPr>
          <w:rFonts w:hint="eastAsia"/>
          <w:sz w:val="24"/>
          <w:szCs w:val="24"/>
        </w:rPr>
        <w:t>经常和同学交流讨论</w:t>
      </w:r>
      <w:r w:rsidRPr="00263279">
        <w:rPr>
          <w:rFonts w:hint="eastAsia"/>
          <w:sz w:val="24"/>
          <w:szCs w:val="24"/>
        </w:rPr>
        <w:t xml:space="preserve"> </w:t>
      </w:r>
      <w:r w:rsidRPr="00263279">
        <w:rPr>
          <w:sz w:val="24"/>
          <w:szCs w:val="24"/>
        </w:rPr>
        <w:t>G.</w:t>
      </w:r>
      <w:r w:rsidRPr="00263279">
        <w:rPr>
          <w:rFonts w:hint="eastAsia"/>
          <w:sz w:val="24"/>
          <w:szCs w:val="24"/>
        </w:rPr>
        <w:t>经常复习整理的错题</w:t>
      </w:r>
      <w:r w:rsidRPr="00263279">
        <w:rPr>
          <w:rFonts w:hint="eastAsia"/>
          <w:sz w:val="24"/>
          <w:szCs w:val="24"/>
        </w:rPr>
        <w:t xml:space="preserve"> </w:t>
      </w:r>
      <w:r w:rsidRPr="00263279">
        <w:rPr>
          <w:sz w:val="24"/>
          <w:szCs w:val="24"/>
        </w:rPr>
        <w:t>H.</w:t>
      </w:r>
      <w:r w:rsidRPr="00263279">
        <w:rPr>
          <w:rFonts w:hint="eastAsia"/>
          <w:sz w:val="24"/>
          <w:szCs w:val="24"/>
        </w:rPr>
        <w:t>找相似的题目巩固练习</w:t>
      </w:r>
    </w:p>
    <w:p w:rsidR="00CE0190" w:rsidRPr="00263279" w:rsidRDefault="00CE0190" w:rsidP="00395C1D">
      <w:pPr>
        <w:spacing w:line="360" w:lineRule="auto"/>
        <w:rPr>
          <w:sz w:val="24"/>
          <w:szCs w:val="24"/>
        </w:rPr>
      </w:pPr>
      <w:r w:rsidRPr="00263279">
        <w:rPr>
          <w:rFonts w:hint="eastAsia"/>
          <w:sz w:val="24"/>
          <w:szCs w:val="24"/>
        </w:rPr>
        <w:t>应用</w:t>
      </w:r>
    </w:p>
    <w:p w:rsidR="00CE0190" w:rsidRPr="00263279" w:rsidRDefault="00CE0190" w:rsidP="00395C1D">
      <w:pPr>
        <w:spacing w:line="360" w:lineRule="auto"/>
        <w:rPr>
          <w:sz w:val="24"/>
          <w:szCs w:val="24"/>
        </w:rPr>
      </w:pPr>
      <w:r w:rsidRPr="00263279">
        <w:rPr>
          <w:sz w:val="24"/>
          <w:szCs w:val="24"/>
        </w:rPr>
        <w:t>1</w:t>
      </w:r>
      <w:r w:rsidR="00C57222">
        <w:rPr>
          <w:rFonts w:hint="eastAsia"/>
          <w:sz w:val="24"/>
          <w:szCs w:val="24"/>
        </w:rPr>
        <w:t>2</w:t>
      </w:r>
      <w:r w:rsidRPr="00263279">
        <w:rPr>
          <w:rFonts w:hint="eastAsia"/>
          <w:sz w:val="24"/>
          <w:szCs w:val="24"/>
        </w:rPr>
        <w:t>、你如何利用错题本？（最多选三项）</w:t>
      </w:r>
    </w:p>
    <w:p w:rsidR="00CE0190" w:rsidRPr="00263279" w:rsidRDefault="00CE0190" w:rsidP="00395C1D">
      <w:pPr>
        <w:spacing w:line="360" w:lineRule="auto"/>
        <w:ind w:firstLineChars="200" w:firstLine="480"/>
        <w:rPr>
          <w:sz w:val="24"/>
          <w:szCs w:val="24"/>
        </w:rPr>
      </w:pPr>
      <w:r w:rsidRPr="00263279">
        <w:rPr>
          <w:sz w:val="24"/>
          <w:szCs w:val="24"/>
        </w:rPr>
        <w:t>A.</w:t>
      </w:r>
      <w:r w:rsidRPr="00263279">
        <w:rPr>
          <w:rFonts w:hint="eastAsia"/>
          <w:sz w:val="24"/>
          <w:szCs w:val="24"/>
        </w:rPr>
        <w:t>考试之前翻阅错题本，查缺补漏，温习常常出错的知识</w:t>
      </w:r>
    </w:p>
    <w:p w:rsidR="00CE0190" w:rsidRPr="00263279" w:rsidRDefault="00CE0190" w:rsidP="00395C1D">
      <w:pPr>
        <w:spacing w:line="360" w:lineRule="auto"/>
        <w:ind w:firstLineChars="200" w:firstLine="480"/>
        <w:rPr>
          <w:sz w:val="24"/>
          <w:szCs w:val="24"/>
        </w:rPr>
      </w:pPr>
      <w:r w:rsidRPr="00263279">
        <w:rPr>
          <w:sz w:val="24"/>
          <w:szCs w:val="24"/>
        </w:rPr>
        <w:t>B.</w:t>
      </w:r>
      <w:r w:rsidRPr="00263279">
        <w:rPr>
          <w:rFonts w:hint="eastAsia"/>
          <w:sz w:val="24"/>
          <w:szCs w:val="24"/>
        </w:rPr>
        <w:t>整理完之后的几天内，多看几遍，加强记忆</w:t>
      </w:r>
    </w:p>
    <w:p w:rsidR="00CE0190" w:rsidRPr="00263279" w:rsidRDefault="00CE0190" w:rsidP="00395C1D">
      <w:pPr>
        <w:spacing w:line="360" w:lineRule="auto"/>
        <w:ind w:firstLineChars="200" w:firstLine="480"/>
        <w:rPr>
          <w:sz w:val="24"/>
          <w:szCs w:val="24"/>
        </w:rPr>
      </w:pPr>
      <w:r w:rsidRPr="00263279">
        <w:rPr>
          <w:sz w:val="24"/>
          <w:szCs w:val="24"/>
        </w:rPr>
        <w:t>C.</w:t>
      </w:r>
      <w:r w:rsidRPr="00263279">
        <w:rPr>
          <w:rFonts w:hint="eastAsia"/>
          <w:sz w:val="24"/>
          <w:szCs w:val="24"/>
        </w:rPr>
        <w:t>跟同学之间换着看</w:t>
      </w:r>
    </w:p>
    <w:p w:rsidR="00CE0190" w:rsidRPr="00263279" w:rsidRDefault="00CE0190" w:rsidP="00395C1D">
      <w:pPr>
        <w:spacing w:line="360" w:lineRule="auto"/>
        <w:ind w:firstLineChars="200" w:firstLine="480"/>
        <w:rPr>
          <w:sz w:val="24"/>
          <w:szCs w:val="24"/>
        </w:rPr>
      </w:pPr>
      <w:r w:rsidRPr="00263279">
        <w:rPr>
          <w:sz w:val="24"/>
          <w:szCs w:val="24"/>
        </w:rPr>
        <w:t>D.</w:t>
      </w:r>
      <w:r w:rsidRPr="00263279">
        <w:rPr>
          <w:rFonts w:hint="eastAsia"/>
          <w:sz w:val="24"/>
          <w:szCs w:val="24"/>
        </w:rPr>
        <w:t>上交给老师，我会仔细的看老师批改过或给我指导的地方</w:t>
      </w:r>
    </w:p>
    <w:p w:rsidR="00CE0190" w:rsidRPr="00263279" w:rsidRDefault="00CE0190" w:rsidP="00395C1D">
      <w:pPr>
        <w:spacing w:line="360" w:lineRule="auto"/>
        <w:ind w:firstLineChars="200" w:firstLine="480"/>
        <w:rPr>
          <w:sz w:val="24"/>
          <w:szCs w:val="24"/>
        </w:rPr>
      </w:pPr>
      <w:r w:rsidRPr="00263279">
        <w:rPr>
          <w:sz w:val="24"/>
          <w:szCs w:val="24"/>
        </w:rPr>
        <w:t>E.</w:t>
      </w:r>
      <w:r w:rsidRPr="00263279">
        <w:rPr>
          <w:rFonts w:hint="eastAsia"/>
          <w:sz w:val="24"/>
          <w:szCs w:val="24"/>
        </w:rPr>
        <w:t>很少再看，只是为了应付老师检查</w:t>
      </w:r>
    </w:p>
    <w:p w:rsidR="00CE0190" w:rsidRPr="00263279" w:rsidRDefault="00CE0190" w:rsidP="00395C1D">
      <w:pPr>
        <w:spacing w:line="360" w:lineRule="auto"/>
        <w:ind w:firstLineChars="200" w:firstLine="480"/>
        <w:rPr>
          <w:sz w:val="24"/>
          <w:szCs w:val="24"/>
        </w:rPr>
      </w:pPr>
      <w:r w:rsidRPr="00263279">
        <w:rPr>
          <w:sz w:val="24"/>
          <w:szCs w:val="24"/>
        </w:rPr>
        <w:t>F.</w:t>
      </w:r>
      <w:r w:rsidRPr="00263279">
        <w:rPr>
          <w:rFonts w:hint="eastAsia"/>
          <w:sz w:val="24"/>
          <w:szCs w:val="24"/>
        </w:rPr>
        <w:t>看某一错题时，先盖住答案，自己做一遍，然后再对照</w:t>
      </w:r>
    </w:p>
    <w:p w:rsidR="00CE0190" w:rsidRDefault="00B26D11" w:rsidP="00CE0190">
      <w:r w:rsidRPr="00B26D11">
        <w:rPr>
          <w:noProof/>
          <w:sz w:val="24"/>
          <w:szCs w:val="24"/>
        </w:rPr>
        <w:pict>
          <v:shape id="_x0000_s1103" type="#_x0000_t202" style="position:absolute;left:0;text-align:left;margin-left:225.9pt;margin-top:8.55pt;width:164.25pt;height:265.5pt;z-index:251676160" strokecolor="white">
            <v:fill opacity="0"/>
            <v:textbox style="mso-next-textbox:#_x0000_s1103">
              <w:txbxContent>
                <w:p w:rsidR="00775C16" w:rsidRDefault="00775C16" w:rsidP="00C57222">
                  <w:r>
                    <w:rPr>
                      <w:noProof/>
                    </w:rPr>
                    <w:drawing>
                      <wp:inline distT="0" distB="0" distL="0" distR="0">
                        <wp:extent cx="1802489" cy="3200337"/>
                        <wp:effectExtent l="19050" t="0" r="7261" b="0"/>
                        <wp:docPr id="44" name="图片 4" descr="小学数学错题教学现状调查教师问卷_j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数学错题教学现状调查教师问卷_jsj.png"/>
                                <pic:cNvPicPr/>
                              </pic:nvPicPr>
                              <pic:blipFill>
                                <a:blip r:embed="rId31"/>
                                <a:stretch>
                                  <a:fillRect/>
                                </a:stretch>
                              </pic:blipFill>
                              <pic:spPr>
                                <a:xfrm>
                                  <a:off x="0" y="0"/>
                                  <a:ext cx="1802489" cy="3200337"/>
                                </a:xfrm>
                                <a:prstGeom prst="rect">
                                  <a:avLst/>
                                </a:prstGeom>
                              </pic:spPr>
                            </pic:pic>
                          </a:graphicData>
                        </a:graphic>
                      </wp:inline>
                    </w:drawing>
                  </w:r>
                </w:p>
              </w:txbxContent>
            </v:textbox>
          </v:shape>
        </w:pict>
      </w:r>
    </w:p>
    <w:p w:rsidR="00CE0190" w:rsidRDefault="00CE0190" w:rsidP="00CE0190"/>
    <w:p w:rsidR="00C57222" w:rsidRPr="00C57222" w:rsidRDefault="00CE0190" w:rsidP="00CE0190">
      <w:pPr>
        <w:rPr>
          <w:sz w:val="32"/>
        </w:rPr>
      </w:pPr>
      <w:r w:rsidRPr="00C57222">
        <w:rPr>
          <w:sz w:val="32"/>
        </w:rPr>
        <w:t>学生问卷网址</w:t>
      </w:r>
      <w:r w:rsidR="00395C1D">
        <w:rPr>
          <w:sz w:val="32"/>
        </w:rPr>
        <w:t>：</w:t>
      </w:r>
      <w:r w:rsidRPr="00C57222">
        <w:rPr>
          <w:rFonts w:hint="eastAsia"/>
          <w:sz w:val="32"/>
        </w:rPr>
        <w:t xml:space="preserve"> </w:t>
      </w:r>
    </w:p>
    <w:p w:rsidR="00CE0190" w:rsidRPr="00C57222" w:rsidRDefault="00B26D11" w:rsidP="00CE0190">
      <w:pPr>
        <w:rPr>
          <w:sz w:val="32"/>
        </w:rPr>
      </w:pPr>
      <w:hyperlink r:id="rId32" w:history="1">
        <w:r w:rsidR="00CE0190" w:rsidRPr="00C57222">
          <w:rPr>
            <w:rStyle w:val="a9"/>
            <w:sz w:val="32"/>
          </w:rPr>
          <w:t>https://jinshuju.net/f/pvVSg6</w:t>
        </w:r>
      </w:hyperlink>
    </w:p>
    <w:p w:rsidR="003570E3" w:rsidRDefault="003570E3" w:rsidP="00FA6D2E">
      <w:pPr>
        <w:spacing w:line="360" w:lineRule="auto"/>
        <w:rPr>
          <w:sz w:val="24"/>
          <w:szCs w:val="24"/>
        </w:rPr>
      </w:pPr>
    </w:p>
    <w:p w:rsidR="00395C1D" w:rsidRDefault="00395C1D" w:rsidP="00FA6D2E">
      <w:pPr>
        <w:spacing w:line="360" w:lineRule="auto"/>
        <w:rPr>
          <w:sz w:val="24"/>
          <w:szCs w:val="24"/>
        </w:rPr>
      </w:pPr>
    </w:p>
    <w:p w:rsidR="00395C1D" w:rsidRDefault="00395C1D" w:rsidP="00FA6D2E">
      <w:pPr>
        <w:spacing w:line="360" w:lineRule="auto"/>
        <w:rPr>
          <w:sz w:val="24"/>
          <w:szCs w:val="24"/>
        </w:rPr>
      </w:pPr>
    </w:p>
    <w:p w:rsidR="00395C1D" w:rsidRDefault="00395C1D" w:rsidP="00FA6D2E">
      <w:pPr>
        <w:spacing w:line="360" w:lineRule="auto"/>
        <w:rPr>
          <w:sz w:val="24"/>
          <w:szCs w:val="24"/>
        </w:rPr>
      </w:pPr>
    </w:p>
    <w:p w:rsidR="00395C1D" w:rsidRDefault="00395C1D" w:rsidP="00FA6D2E">
      <w:pPr>
        <w:spacing w:line="360" w:lineRule="auto"/>
        <w:rPr>
          <w:sz w:val="24"/>
          <w:szCs w:val="24"/>
        </w:rPr>
      </w:pPr>
    </w:p>
    <w:p w:rsidR="00395C1D" w:rsidRDefault="00395C1D" w:rsidP="00FA6D2E">
      <w:pPr>
        <w:spacing w:line="360" w:lineRule="auto"/>
        <w:rPr>
          <w:sz w:val="24"/>
          <w:szCs w:val="24"/>
        </w:rPr>
      </w:pPr>
    </w:p>
    <w:p w:rsidR="009E4691" w:rsidRDefault="009E4691" w:rsidP="00FA6D2E">
      <w:pPr>
        <w:spacing w:line="360" w:lineRule="auto"/>
        <w:rPr>
          <w:sz w:val="24"/>
          <w:szCs w:val="24"/>
        </w:rPr>
      </w:pPr>
    </w:p>
    <w:p w:rsidR="00241EB5" w:rsidRDefault="00241EB5" w:rsidP="00241EB5">
      <w:pPr>
        <w:rPr>
          <w:rFonts w:ascii="Times New Roman" w:hAnsi="Times New Roman" w:cs="Times New Roman"/>
          <w:b/>
          <w:sz w:val="28"/>
          <w:szCs w:val="72"/>
        </w:rPr>
      </w:pPr>
      <w:r>
        <w:rPr>
          <w:rFonts w:ascii="Times New Roman" w:hAnsi="Times New Roman" w:cs="Times New Roman"/>
          <w:b/>
          <w:sz w:val="28"/>
          <w:szCs w:val="72"/>
        </w:rPr>
        <w:lastRenderedPageBreak/>
        <w:t>附件三：</w:t>
      </w:r>
    </w:p>
    <w:p w:rsidR="003B42D4" w:rsidRDefault="003B42D4" w:rsidP="00661033">
      <w:pPr>
        <w:jc w:val="center"/>
        <w:rPr>
          <w:rFonts w:ascii="Times New Roman" w:hAnsi="Times New Roman" w:cs="Times New Roman"/>
          <w:b/>
          <w:sz w:val="84"/>
          <w:szCs w:val="84"/>
        </w:rPr>
      </w:pPr>
    </w:p>
    <w:p w:rsidR="003B42D4" w:rsidRDefault="003B42D4" w:rsidP="00661033">
      <w:pPr>
        <w:jc w:val="center"/>
        <w:rPr>
          <w:rFonts w:ascii="Times New Roman" w:hAnsi="Times New Roman" w:cs="Times New Roman"/>
          <w:b/>
          <w:sz w:val="84"/>
          <w:szCs w:val="84"/>
        </w:rPr>
      </w:pPr>
    </w:p>
    <w:p w:rsidR="00661033" w:rsidRPr="000C59A8" w:rsidRDefault="003B42D4" w:rsidP="00661033">
      <w:pPr>
        <w:jc w:val="center"/>
        <w:rPr>
          <w:rFonts w:ascii="Times New Roman" w:hAnsi="Times New Roman" w:cs="Times New Roman"/>
          <w:b/>
          <w:sz w:val="84"/>
          <w:szCs w:val="84"/>
        </w:rPr>
      </w:pPr>
      <w:r>
        <w:rPr>
          <w:rFonts w:ascii="Times New Roman" w:hAnsi="Times New Roman" w:cs="Times New Roman" w:hint="eastAsia"/>
          <w:b/>
          <w:sz w:val="84"/>
          <w:szCs w:val="84"/>
        </w:rPr>
        <w:t>问</w:t>
      </w:r>
      <w:r>
        <w:rPr>
          <w:rFonts w:ascii="Times New Roman" w:hAnsi="Times New Roman" w:cs="Times New Roman" w:hint="eastAsia"/>
          <w:b/>
          <w:sz w:val="84"/>
          <w:szCs w:val="84"/>
        </w:rPr>
        <w:t xml:space="preserve"> </w:t>
      </w:r>
      <w:r>
        <w:rPr>
          <w:rFonts w:ascii="Times New Roman" w:hAnsi="Times New Roman" w:cs="Times New Roman" w:hint="eastAsia"/>
          <w:b/>
          <w:sz w:val="84"/>
          <w:szCs w:val="84"/>
        </w:rPr>
        <w:t>卷</w:t>
      </w:r>
      <w:r>
        <w:rPr>
          <w:rFonts w:ascii="Times New Roman" w:hAnsi="Times New Roman" w:cs="Times New Roman" w:hint="eastAsia"/>
          <w:b/>
          <w:sz w:val="84"/>
          <w:szCs w:val="84"/>
        </w:rPr>
        <w:t xml:space="preserve"> </w:t>
      </w:r>
      <w:r>
        <w:rPr>
          <w:rFonts w:ascii="Times New Roman" w:hAnsi="Times New Roman" w:cs="Times New Roman" w:hint="eastAsia"/>
          <w:b/>
          <w:sz w:val="84"/>
          <w:szCs w:val="84"/>
        </w:rPr>
        <w:t>调</w:t>
      </w:r>
      <w:r>
        <w:rPr>
          <w:rFonts w:ascii="Times New Roman" w:hAnsi="Times New Roman" w:cs="Times New Roman" w:hint="eastAsia"/>
          <w:b/>
          <w:sz w:val="84"/>
          <w:szCs w:val="84"/>
        </w:rPr>
        <w:t xml:space="preserve"> </w:t>
      </w:r>
      <w:r>
        <w:rPr>
          <w:rFonts w:ascii="Times New Roman" w:hAnsi="Times New Roman" w:cs="Times New Roman" w:hint="eastAsia"/>
          <w:b/>
          <w:sz w:val="84"/>
          <w:szCs w:val="84"/>
        </w:rPr>
        <w:t>查</w:t>
      </w:r>
      <w:r w:rsidR="00661033">
        <w:rPr>
          <w:rFonts w:ascii="Times New Roman" w:hAnsi="Times New Roman" w:cs="Times New Roman" w:hint="eastAsia"/>
          <w:b/>
          <w:sz w:val="84"/>
          <w:szCs w:val="84"/>
        </w:rPr>
        <w:t xml:space="preserve"> </w:t>
      </w:r>
      <w:r w:rsidR="00661033" w:rsidRPr="00D52A55">
        <w:rPr>
          <w:rFonts w:ascii="Times New Roman" w:hAnsi="Times New Roman" w:cs="Times New Roman" w:hint="eastAsia"/>
          <w:b/>
          <w:sz w:val="84"/>
          <w:szCs w:val="84"/>
        </w:rPr>
        <w:t>报</w:t>
      </w:r>
      <w:r w:rsidR="00661033">
        <w:rPr>
          <w:rFonts w:ascii="Times New Roman" w:hAnsi="Times New Roman" w:cs="Times New Roman" w:hint="eastAsia"/>
          <w:b/>
          <w:sz w:val="84"/>
          <w:szCs w:val="84"/>
        </w:rPr>
        <w:t xml:space="preserve"> </w:t>
      </w:r>
      <w:r w:rsidR="00661033" w:rsidRPr="00D52A55">
        <w:rPr>
          <w:rFonts w:ascii="Times New Roman" w:hAnsi="Times New Roman" w:cs="Times New Roman" w:hint="eastAsia"/>
          <w:b/>
          <w:sz w:val="84"/>
          <w:szCs w:val="84"/>
        </w:rPr>
        <w:t>告</w:t>
      </w:r>
    </w:p>
    <w:p w:rsidR="00661033" w:rsidRDefault="00661033" w:rsidP="00661033">
      <w:pPr>
        <w:rPr>
          <w:rFonts w:ascii="Times New Roman" w:hAnsi="Times New Roman" w:cs="Times New Roman"/>
        </w:rPr>
      </w:pPr>
    </w:p>
    <w:p w:rsidR="00661033" w:rsidRDefault="00661033" w:rsidP="00661033">
      <w:pPr>
        <w:rPr>
          <w:rFonts w:ascii="Times New Roman" w:hAnsi="Times New Roman" w:cs="Times New Roman"/>
        </w:rPr>
      </w:pPr>
    </w:p>
    <w:p w:rsidR="00661033" w:rsidRDefault="00661033" w:rsidP="00661033">
      <w:pPr>
        <w:ind w:leftChars="300" w:left="630"/>
        <w:rPr>
          <w:rFonts w:ascii="Times New Roman" w:hAnsi="Times New Roman" w:cs="Times New Roman"/>
          <w:sz w:val="28"/>
          <w:szCs w:val="28"/>
        </w:rPr>
      </w:pPr>
    </w:p>
    <w:p w:rsidR="00661033" w:rsidRDefault="00661033" w:rsidP="00661033">
      <w:pPr>
        <w:ind w:leftChars="300" w:left="630"/>
        <w:rPr>
          <w:rFonts w:ascii="Times New Roman" w:hAnsi="Times New Roman" w:cs="Times New Roman"/>
          <w:sz w:val="28"/>
          <w:szCs w:val="28"/>
        </w:rPr>
      </w:pPr>
    </w:p>
    <w:p w:rsidR="00661033" w:rsidRPr="00D52A55" w:rsidRDefault="00661033" w:rsidP="00661033">
      <w:pPr>
        <w:ind w:leftChars="300" w:left="630"/>
        <w:rPr>
          <w:rFonts w:ascii="Times New Roman" w:hAnsi="Times New Roman" w:cs="Times New Roman"/>
          <w:sz w:val="32"/>
          <w:szCs w:val="32"/>
        </w:rPr>
      </w:pPr>
    </w:p>
    <w:p w:rsidR="00661033" w:rsidRDefault="00661033" w:rsidP="00661033">
      <w:pPr>
        <w:spacing w:before="240" w:line="480" w:lineRule="auto"/>
        <w:ind w:firstLineChars="196" w:firstLine="630"/>
        <w:rPr>
          <w:rFonts w:ascii="Times New Roman" w:hAnsi="Times New Roman" w:cs="Times New Roman"/>
          <w:b/>
          <w:sz w:val="32"/>
          <w:szCs w:val="32"/>
        </w:rPr>
      </w:pPr>
      <w:r>
        <w:rPr>
          <w:rFonts w:ascii="Times New Roman" w:hAnsi="Times New Roman" w:cs="Times New Roman" w:hint="eastAsia"/>
          <w:b/>
          <w:sz w:val="32"/>
          <w:szCs w:val="32"/>
        </w:rPr>
        <w:t>课题</w:t>
      </w:r>
      <w:r w:rsidRPr="00D52A55">
        <w:rPr>
          <w:rFonts w:ascii="Times New Roman" w:hAnsi="Times New Roman" w:cs="Times New Roman"/>
          <w:b/>
          <w:sz w:val="32"/>
          <w:szCs w:val="32"/>
        </w:rPr>
        <w:t>名称：</w:t>
      </w:r>
      <w:r>
        <w:rPr>
          <w:rFonts w:ascii="Times New Roman" w:hAnsi="Times New Roman" w:cs="Times New Roman" w:hint="eastAsia"/>
          <w:b/>
          <w:sz w:val="32"/>
          <w:szCs w:val="32"/>
        </w:rPr>
        <w:t>小学数学错题教学与</w:t>
      </w:r>
      <w:r w:rsidRPr="00D52A55">
        <w:rPr>
          <w:rFonts w:ascii="Times New Roman" w:hAnsi="Times New Roman" w:cs="Times New Roman" w:hint="eastAsia"/>
          <w:b/>
          <w:sz w:val="32"/>
          <w:szCs w:val="32"/>
        </w:rPr>
        <w:t>管理的研究</w:t>
      </w:r>
    </w:p>
    <w:p w:rsidR="00661033" w:rsidRPr="00D52A55" w:rsidRDefault="00661033" w:rsidP="00661033">
      <w:pPr>
        <w:spacing w:before="240" w:line="480" w:lineRule="auto"/>
        <w:ind w:firstLineChars="196" w:firstLine="630"/>
        <w:rPr>
          <w:rFonts w:ascii="Times New Roman" w:hAnsi="Times New Roman" w:cs="Times New Roman"/>
          <w:b/>
          <w:sz w:val="32"/>
          <w:szCs w:val="32"/>
        </w:rPr>
      </w:pPr>
      <w:r>
        <w:rPr>
          <w:rFonts w:ascii="Times New Roman" w:hAnsi="Times New Roman" w:cs="Times New Roman" w:hint="eastAsia"/>
          <w:b/>
          <w:sz w:val="32"/>
          <w:szCs w:val="32"/>
        </w:rPr>
        <w:t>调</w:t>
      </w:r>
      <w:r>
        <w:rPr>
          <w:rFonts w:ascii="Times New Roman" w:hAnsi="Times New Roman" w:cs="Times New Roman" w:hint="eastAsia"/>
          <w:b/>
          <w:sz w:val="32"/>
          <w:szCs w:val="32"/>
        </w:rPr>
        <w:t xml:space="preserve"> </w:t>
      </w:r>
      <w:r>
        <w:rPr>
          <w:rFonts w:ascii="Times New Roman" w:hAnsi="Times New Roman" w:cs="Times New Roman" w:hint="eastAsia"/>
          <w:b/>
          <w:sz w:val="32"/>
          <w:szCs w:val="32"/>
        </w:rPr>
        <w:t>研</w:t>
      </w:r>
      <w:r>
        <w:rPr>
          <w:rFonts w:ascii="Times New Roman" w:hAnsi="Times New Roman" w:cs="Times New Roman" w:hint="eastAsia"/>
          <w:b/>
          <w:sz w:val="32"/>
          <w:szCs w:val="32"/>
        </w:rPr>
        <w:t xml:space="preserve"> </w:t>
      </w:r>
      <w:r>
        <w:rPr>
          <w:rFonts w:ascii="Times New Roman" w:hAnsi="Times New Roman" w:cs="Times New Roman" w:hint="eastAsia"/>
          <w:b/>
          <w:sz w:val="32"/>
          <w:szCs w:val="32"/>
        </w:rPr>
        <w:t>人：王文娟</w:t>
      </w:r>
    </w:p>
    <w:p w:rsidR="00661033" w:rsidRPr="00D52A55" w:rsidRDefault="00661033" w:rsidP="00661033">
      <w:pPr>
        <w:spacing w:before="240" w:line="480" w:lineRule="auto"/>
        <w:ind w:firstLineChars="196" w:firstLine="630"/>
        <w:rPr>
          <w:rFonts w:ascii="Times New Roman" w:hAnsi="Times New Roman" w:cs="Times New Roman"/>
          <w:b/>
          <w:sz w:val="32"/>
          <w:szCs w:val="32"/>
        </w:rPr>
      </w:pPr>
      <w:r w:rsidRPr="00D52A55">
        <w:rPr>
          <w:rFonts w:ascii="Times New Roman" w:hAnsi="Times New Roman" w:cs="Times New Roman"/>
          <w:b/>
          <w:sz w:val="32"/>
          <w:szCs w:val="32"/>
        </w:rPr>
        <w:t>完成日期：</w:t>
      </w:r>
      <w:r w:rsidRPr="00D52A55">
        <w:rPr>
          <w:rFonts w:ascii="Times New Roman" w:hAnsi="Times New Roman" w:cs="Times New Roman"/>
          <w:b/>
          <w:sz w:val="32"/>
          <w:szCs w:val="32"/>
        </w:rPr>
        <w:t>20</w:t>
      </w:r>
      <w:r w:rsidRPr="00D52A55">
        <w:rPr>
          <w:rFonts w:ascii="Times New Roman" w:hAnsi="Times New Roman" w:cs="Times New Roman" w:hint="eastAsia"/>
          <w:b/>
          <w:sz w:val="32"/>
          <w:szCs w:val="32"/>
        </w:rPr>
        <w:t>2</w:t>
      </w:r>
      <w:r>
        <w:rPr>
          <w:rFonts w:ascii="Times New Roman" w:hAnsi="Times New Roman" w:cs="Times New Roman" w:hint="eastAsia"/>
          <w:b/>
          <w:sz w:val="32"/>
          <w:szCs w:val="32"/>
        </w:rPr>
        <w:t>2</w:t>
      </w:r>
      <w:r w:rsidRPr="00D52A55">
        <w:rPr>
          <w:rFonts w:ascii="Times New Roman" w:hAnsi="Times New Roman" w:cs="Times New Roman"/>
          <w:b/>
          <w:sz w:val="32"/>
          <w:szCs w:val="32"/>
        </w:rPr>
        <w:t>年</w:t>
      </w:r>
      <w:r w:rsidR="003B42D4">
        <w:rPr>
          <w:rFonts w:ascii="Times New Roman" w:hAnsi="Times New Roman" w:cs="Times New Roman" w:hint="eastAsia"/>
          <w:b/>
          <w:sz w:val="32"/>
          <w:szCs w:val="32"/>
        </w:rPr>
        <w:t>3</w:t>
      </w:r>
      <w:r w:rsidRPr="00D52A55">
        <w:rPr>
          <w:rFonts w:ascii="Times New Roman" w:hAnsi="Times New Roman" w:cs="Times New Roman"/>
          <w:b/>
          <w:sz w:val="32"/>
          <w:szCs w:val="32"/>
        </w:rPr>
        <w:t>月</w:t>
      </w:r>
      <w:r w:rsidR="003B42D4">
        <w:rPr>
          <w:rFonts w:ascii="Times New Roman" w:hAnsi="Times New Roman" w:cs="Times New Roman" w:hint="eastAsia"/>
          <w:b/>
          <w:sz w:val="32"/>
          <w:szCs w:val="32"/>
        </w:rPr>
        <w:t>11</w:t>
      </w:r>
      <w:r w:rsidRPr="00D52A55">
        <w:rPr>
          <w:rFonts w:ascii="Times New Roman" w:hAnsi="Times New Roman" w:cs="Times New Roman"/>
          <w:b/>
          <w:sz w:val="32"/>
          <w:szCs w:val="32"/>
        </w:rPr>
        <w:t>日</w:t>
      </w:r>
    </w:p>
    <w:p w:rsidR="00661033" w:rsidRDefault="00661033" w:rsidP="00241EB5">
      <w:pPr>
        <w:rPr>
          <w:rFonts w:ascii="Times New Roman" w:hAnsi="Times New Roman" w:cs="Times New Roman"/>
          <w:b/>
          <w:sz w:val="28"/>
          <w:szCs w:val="72"/>
        </w:rPr>
      </w:pPr>
    </w:p>
    <w:p w:rsidR="00661033" w:rsidRDefault="00661033" w:rsidP="00241EB5">
      <w:pPr>
        <w:rPr>
          <w:rFonts w:ascii="Times New Roman" w:hAnsi="Times New Roman" w:cs="Times New Roman"/>
          <w:b/>
          <w:sz w:val="28"/>
          <w:szCs w:val="72"/>
        </w:rPr>
      </w:pPr>
    </w:p>
    <w:p w:rsidR="00661033" w:rsidRDefault="00661033" w:rsidP="00241EB5">
      <w:pPr>
        <w:rPr>
          <w:rFonts w:ascii="Times New Roman" w:hAnsi="Times New Roman" w:cs="Times New Roman"/>
          <w:b/>
          <w:sz w:val="28"/>
          <w:szCs w:val="72"/>
        </w:rPr>
      </w:pPr>
    </w:p>
    <w:p w:rsidR="00661033" w:rsidRDefault="00661033" w:rsidP="00241EB5">
      <w:pPr>
        <w:rPr>
          <w:rFonts w:ascii="Times New Roman" w:hAnsi="Times New Roman" w:cs="Times New Roman"/>
          <w:b/>
          <w:sz w:val="28"/>
          <w:szCs w:val="72"/>
        </w:rPr>
      </w:pPr>
    </w:p>
    <w:p w:rsidR="00661033" w:rsidRDefault="00661033" w:rsidP="00241EB5">
      <w:pPr>
        <w:rPr>
          <w:rFonts w:ascii="Times New Roman" w:hAnsi="Times New Roman" w:cs="Times New Roman"/>
          <w:b/>
          <w:sz w:val="28"/>
          <w:szCs w:val="72"/>
        </w:rPr>
      </w:pPr>
    </w:p>
    <w:p w:rsidR="00661033" w:rsidRPr="00661033" w:rsidRDefault="00661033" w:rsidP="00241EB5">
      <w:pPr>
        <w:rPr>
          <w:rFonts w:ascii="Times New Roman" w:hAnsi="Times New Roman" w:cs="Times New Roman"/>
          <w:b/>
          <w:sz w:val="28"/>
          <w:szCs w:val="72"/>
        </w:rPr>
      </w:pPr>
    </w:p>
    <w:p w:rsidR="00AA7A34" w:rsidRPr="00623739" w:rsidRDefault="00AA7A34" w:rsidP="00623739">
      <w:pPr>
        <w:spacing w:line="360" w:lineRule="auto"/>
        <w:jc w:val="center"/>
        <w:rPr>
          <w:rFonts w:hAnsi="宋体"/>
          <w:b/>
          <w:sz w:val="28"/>
          <w:szCs w:val="48"/>
        </w:rPr>
      </w:pPr>
      <w:r w:rsidRPr="003B42D4">
        <w:rPr>
          <w:rFonts w:hAnsi="宋体" w:hint="eastAsia"/>
          <w:b/>
          <w:sz w:val="28"/>
          <w:szCs w:val="48"/>
        </w:rPr>
        <w:t>小学数学错题教学与管理的研究调查报告</w:t>
      </w:r>
    </w:p>
    <w:p w:rsidR="00AA7A34" w:rsidRPr="00125074" w:rsidRDefault="00AA7A34" w:rsidP="009E167B">
      <w:pPr>
        <w:spacing w:line="276" w:lineRule="auto"/>
        <w:ind w:firstLineChars="200" w:firstLine="480"/>
        <w:rPr>
          <w:sz w:val="24"/>
          <w:szCs w:val="24"/>
        </w:rPr>
      </w:pPr>
      <w:r w:rsidRPr="00125074">
        <w:rPr>
          <w:rFonts w:hAnsi="宋体"/>
          <w:sz w:val="24"/>
          <w:szCs w:val="24"/>
        </w:rPr>
        <w:lastRenderedPageBreak/>
        <w:t>【摘要】</w:t>
      </w:r>
      <w:r w:rsidRPr="00F76C69">
        <w:rPr>
          <w:rFonts w:hAnsi="宋体" w:hint="eastAsia"/>
          <w:sz w:val="24"/>
          <w:szCs w:val="24"/>
        </w:rPr>
        <w:t>2021</w:t>
      </w:r>
      <w:r w:rsidRPr="00F76C69">
        <w:rPr>
          <w:rFonts w:hAnsi="宋体" w:hint="eastAsia"/>
          <w:sz w:val="24"/>
          <w:szCs w:val="24"/>
        </w:rPr>
        <w:t>年</w:t>
      </w:r>
      <w:r w:rsidRPr="00F76C69">
        <w:rPr>
          <w:rFonts w:hAnsi="宋体" w:hint="eastAsia"/>
          <w:sz w:val="24"/>
          <w:szCs w:val="24"/>
        </w:rPr>
        <w:t>11</w:t>
      </w:r>
      <w:r w:rsidRPr="00F76C69">
        <w:rPr>
          <w:rFonts w:hAnsi="宋体" w:hint="eastAsia"/>
          <w:sz w:val="24"/>
          <w:szCs w:val="24"/>
        </w:rPr>
        <w:t>月初，</w:t>
      </w:r>
      <w:r>
        <w:rPr>
          <w:rFonts w:hAnsi="宋体" w:hint="eastAsia"/>
          <w:sz w:val="24"/>
          <w:szCs w:val="24"/>
        </w:rPr>
        <w:t>本人</w:t>
      </w:r>
      <w:r w:rsidRPr="00F76C69">
        <w:rPr>
          <w:rFonts w:hAnsi="宋体" w:hint="eastAsia"/>
          <w:sz w:val="24"/>
          <w:szCs w:val="24"/>
        </w:rPr>
        <w:t>主持的“小学数学错题教学与管理的研究”课题进行了开题论证，同年</w:t>
      </w:r>
      <w:r w:rsidRPr="00F76C69">
        <w:rPr>
          <w:rFonts w:hAnsi="宋体" w:hint="eastAsia"/>
          <w:sz w:val="24"/>
          <w:szCs w:val="24"/>
        </w:rPr>
        <w:t>11</w:t>
      </w:r>
      <w:r w:rsidRPr="00F76C69">
        <w:rPr>
          <w:rFonts w:hAnsi="宋体" w:hint="eastAsia"/>
          <w:sz w:val="24"/>
          <w:szCs w:val="24"/>
        </w:rPr>
        <w:t>月中旬开始制定研究实施方案并进入实践研究，</w:t>
      </w:r>
      <w:r>
        <w:rPr>
          <w:rFonts w:hAnsi="宋体" w:hint="eastAsia"/>
          <w:sz w:val="24"/>
          <w:szCs w:val="24"/>
        </w:rPr>
        <w:t>后续</w:t>
      </w:r>
      <w:r w:rsidRPr="00F76C69">
        <w:rPr>
          <w:rFonts w:hAnsi="宋体" w:hint="eastAsia"/>
          <w:sz w:val="24"/>
          <w:szCs w:val="24"/>
        </w:rPr>
        <w:t>通过访谈教师错题教学和问卷调查学生错题管理情况厘清了我校错题数学教学和管理要求和实施的现状，同时对教师错题教学意识、错题教学设计能力、指导力、组织力进行相关的调查研究，为课题研究实施奠定基础。</w:t>
      </w:r>
    </w:p>
    <w:p w:rsidR="00AA7A34" w:rsidRDefault="00AA7A34" w:rsidP="009E167B">
      <w:pPr>
        <w:spacing w:line="276" w:lineRule="auto"/>
        <w:jc w:val="left"/>
        <w:rPr>
          <w:rFonts w:hAnsi="宋体"/>
          <w:noProof/>
          <w:sz w:val="24"/>
          <w:szCs w:val="24"/>
        </w:rPr>
      </w:pPr>
      <w:r w:rsidRPr="00125074">
        <w:rPr>
          <w:rFonts w:hAnsi="宋体"/>
          <w:sz w:val="24"/>
          <w:szCs w:val="24"/>
        </w:rPr>
        <w:t>关键字：</w:t>
      </w:r>
      <w:r w:rsidRPr="00F76C69">
        <w:rPr>
          <w:rFonts w:hAnsi="宋体" w:hint="eastAsia"/>
          <w:noProof/>
          <w:sz w:val="24"/>
          <w:szCs w:val="24"/>
        </w:rPr>
        <w:t>小学数学</w:t>
      </w:r>
      <w:r w:rsidRPr="00125074">
        <w:rPr>
          <w:noProof/>
          <w:sz w:val="24"/>
          <w:szCs w:val="24"/>
        </w:rPr>
        <w:t xml:space="preserve"> </w:t>
      </w:r>
      <w:r w:rsidRPr="00F76C69">
        <w:rPr>
          <w:rFonts w:hAnsi="宋体" w:hint="eastAsia"/>
          <w:noProof/>
          <w:sz w:val="24"/>
          <w:szCs w:val="24"/>
        </w:rPr>
        <w:t>错题</w:t>
      </w:r>
      <w:r>
        <w:rPr>
          <w:rFonts w:hAnsi="宋体" w:hint="eastAsia"/>
          <w:noProof/>
          <w:sz w:val="24"/>
          <w:szCs w:val="24"/>
        </w:rPr>
        <w:t xml:space="preserve"> </w:t>
      </w:r>
      <w:r w:rsidRPr="00F76C69">
        <w:rPr>
          <w:rFonts w:hAnsi="宋体" w:hint="eastAsia"/>
          <w:noProof/>
          <w:sz w:val="24"/>
          <w:szCs w:val="24"/>
        </w:rPr>
        <w:t>教学</w:t>
      </w:r>
      <w:r w:rsidRPr="00125074">
        <w:rPr>
          <w:noProof/>
          <w:sz w:val="24"/>
          <w:szCs w:val="24"/>
        </w:rPr>
        <w:t xml:space="preserve"> </w:t>
      </w:r>
      <w:r w:rsidRPr="00F76C69">
        <w:rPr>
          <w:rFonts w:hAnsi="宋体" w:hint="eastAsia"/>
          <w:sz w:val="24"/>
          <w:szCs w:val="24"/>
        </w:rPr>
        <w:t>管理</w:t>
      </w:r>
      <w:r w:rsidRPr="00125074">
        <w:rPr>
          <w:sz w:val="24"/>
          <w:szCs w:val="24"/>
        </w:rPr>
        <w:t xml:space="preserve"> </w:t>
      </w:r>
      <w:r w:rsidRPr="00F76C69">
        <w:rPr>
          <w:rFonts w:hAnsi="宋体" w:hint="eastAsia"/>
          <w:noProof/>
          <w:sz w:val="24"/>
          <w:szCs w:val="24"/>
        </w:rPr>
        <w:t>调查</w:t>
      </w:r>
    </w:p>
    <w:p w:rsidR="00AA7A34" w:rsidRPr="00106C04" w:rsidRDefault="00AA7A34" w:rsidP="00740178">
      <w:pPr>
        <w:spacing w:line="276" w:lineRule="auto"/>
        <w:jc w:val="left"/>
        <w:rPr>
          <w:b/>
          <w:sz w:val="24"/>
          <w:szCs w:val="24"/>
        </w:rPr>
      </w:pPr>
      <w:r w:rsidRPr="00106C04">
        <w:rPr>
          <w:rFonts w:hint="eastAsia"/>
          <w:b/>
          <w:sz w:val="24"/>
          <w:szCs w:val="24"/>
        </w:rPr>
        <w:t>一、</w:t>
      </w:r>
      <w:r>
        <w:rPr>
          <w:rFonts w:hint="eastAsia"/>
          <w:b/>
          <w:sz w:val="24"/>
          <w:szCs w:val="24"/>
        </w:rPr>
        <w:t>关于</w:t>
      </w:r>
      <w:r w:rsidRPr="00106C04">
        <w:rPr>
          <w:rFonts w:hint="eastAsia"/>
          <w:b/>
          <w:sz w:val="24"/>
          <w:szCs w:val="24"/>
        </w:rPr>
        <w:t>小学数学错题学生现状调查</w:t>
      </w:r>
      <w:r>
        <w:rPr>
          <w:rFonts w:hint="eastAsia"/>
          <w:b/>
          <w:sz w:val="24"/>
          <w:szCs w:val="24"/>
        </w:rPr>
        <w:t>分析</w:t>
      </w:r>
    </w:p>
    <w:p w:rsidR="00AA7A34" w:rsidRPr="00106C04" w:rsidRDefault="00740178" w:rsidP="00C83722">
      <w:pPr>
        <w:spacing w:line="276" w:lineRule="auto"/>
        <w:ind w:firstLineChars="245" w:firstLine="590"/>
        <w:jc w:val="left"/>
        <w:rPr>
          <w:rFonts w:hAnsi="宋体"/>
          <w:b/>
          <w:sz w:val="24"/>
          <w:szCs w:val="24"/>
        </w:rPr>
      </w:pPr>
      <w:r>
        <w:rPr>
          <w:rFonts w:hAnsi="宋体" w:hint="eastAsia"/>
          <w:b/>
          <w:sz w:val="24"/>
          <w:szCs w:val="24"/>
        </w:rPr>
        <w:t xml:space="preserve">1. </w:t>
      </w:r>
      <w:r w:rsidR="00AA7A34" w:rsidRPr="00106C04">
        <w:rPr>
          <w:rFonts w:hAnsi="宋体" w:hint="eastAsia"/>
          <w:b/>
          <w:sz w:val="24"/>
          <w:szCs w:val="24"/>
        </w:rPr>
        <w:t>小学数学</w:t>
      </w:r>
      <w:r w:rsidR="00AA7A34">
        <w:rPr>
          <w:rFonts w:hAnsi="宋体" w:hint="eastAsia"/>
          <w:b/>
          <w:sz w:val="24"/>
          <w:szCs w:val="24"/>
        </w:rPr>
        <w:t>错题</w:t>
      </w:r>
      <w:r w:rsidR="00AA7A34" w:rsidRPr="00106C04">
        <w:rPr>
          <w:rFonts w:hAnsi="宋体" w:hint="eastAsia"/>
          <w:b/>
          <w:sz w:val="24"/>
          <w:szCs w:val="24"/>
        </w:rPr>
        <w:t>学生现状调查</w:t>
      </w:r>
    </w:p>
    <w:p w:rsidR="001C7B01" w:rsidRDefault="00AA7A34" w:rsidP="001C7B01">
      <w:pPr>
        <w:spacing w:line="276" w:lineRule="auto"/>
        <w:ind w:firstLineChars="250" w:firstLine="600"/>
        <w:jc w:val="left"/>
        <w:rPr>
          <w:rFonts w:hAnsi="宋体"/>
          <w:sz w:val="24"/>
          <w:szCs w:val="24"/>
        </w:rPr>
      </w:pPr>
      <w:r>
        <w:rPr>
          <w:rFonts w:hAnsi="宋体" w:hint="eastAsia"/>
          <w:sz w:val="24"/>
          <w:szCs w:val="24"/>
        </w:rPr>
        <w:t>本次课题通过金数据在线平台设计问卷，</w:t>
      </w:r>
      <w:r w:rsidRPr="00F76C69">
        <w:rPr>
          <w:rFonts w:hAnsi="宋体" w:hint="eastAsia"/>
          <w:sz w:val="24"/>
          <w:szCs w:val="24"/>
        </w:rPr>
        <w:t>如表</w:t>
      </w:r>
      <w:r w:rsidRPr="00F76C69">
        <w:rPr>
          <w:rFonts w:hAnsi="宋体" w:hint="eastAsia"/>
          <w:sz w:val="24"/>
          <w:szCs w:val="24"/>
        </w:rPr>
        <w:t>1</w:t>
      </w:r>
      <w:r w:rsidRPr="00F76C69">
        <w:rPr>
          <w:rFonts w:hAnsi="宋体" w:hint="eastAsia"/>
          <w:sz w:val="24"/>
          <w:szCs w:val="24"/>
        </w:rPr>
        <w:t>所示</w:t>
      </w:r>
      <w:r>
        <w:rPr>
          <w:rFonts w:hAnsi="宋体" w:hint="eastAsia"/>
          <w:sz w:val="24"/>
          <w:szCs w:val="24"/>
        </w:rPr>
        <w:t>为</w:t>
      </w:r>
      <w:r w:rsidRPr="00F76C69">
        <w:rPr>
          <w:rFonts w:hAnsi="宋体" w:hint="eastAsia"/>
          <w:sz w:val="24"/>
          <w:szCs w:val="24"/>
        </w:rPr>
        <w:t>小学数学错题管理现状调查学生问卷</w:t>
      </w:r>
      <w:r>
        <w:rPr>
          <w:rFonts w:hAnsi="宋体" w:hint="eastAsia"/>
          <w:sz w:val="24"/>
          <w:szCs w:val="24"/>
        </w:rPr>
        <w:t>结果</w:t>
      </w:r>
      <w:r w:rsidRPr="00F76C69">
        <w:rPr>
          <w:rFonts w:hAnsi="宋体" w:hint="eastAsia"/>
          <w:sz w:val="24"/>
          <w:szCs w:val="24"/>
        </w:rPr>
        <w:t>。</w:t>
      </w:r>
    </w:p>
    <w:p w:rsidR="001C7B01" w:rsidRDefault="001C7B01" w:rsidP="001C7B01">
      <w:pPr>
        <w:spacing w:line="276" w:lineRule="auto"/>
        <w:ind w:firstLineChars="250" w:firstLine="600"/>
        <w:jc w:val="left"/>
        <w:rPr>
          <w:rFonts w:hAnsi="宋体"/>
          <w:sz w:val="24"/>
          <w:szCs w:val="24"/>
        </w:rPr>
      </w:pPr>
    </w:p>
    <w:p w:rsidR="00AA7A34" w:rsidRPr="001C7B01" w:rsidRDefault="00AA7A34" w:rsidP="001C7B01">
      <w:pPr>
        <w:spacing w:line="276" w:lineRule="auto"/>
        <w:jc w:val="center"/>
        <w:rPr>
          <w:rFonts w:hAnsi="宋体"/>
          <w:sz w:val="24"/>
          <w:szCs w:val="24"/>
        </w:rPr>
      </w:pPr>
      <w:r w:rsidRPr="00271D8F">
        <w:rPr>
          <w:rFonts w:ascii="宋体" w:hint="eastAsia"/>
          <w:szCs w:val="21"/>
        </w:rPr>
        <w:t xml:space="preserve">表1 </w:t>
      </w:r>
      <w:r w:rsidRPr="00A81463">
        <w:rPr>
          <w:rFonts w:ascii="宋体" w:hint="eastAsia"/>
          <w:szCs w:val="21"/>
        </w:rPr>
        <w:t>小学数学错题管理现状调查学生问卷结果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2078"/>
        <w:gridCol w:w="4113"/>
        <w:gridCol w:w="949"/>
        <w:gridCol w:w="793"/>
      </w:tblGrid>
      <w:tr w:rsidR="00AA7A34" w:rsidRPr="009E167B" w:rsidTr="00D06006">
        <w:trPr>
          <w:trHeight w:val="98"/>
          <w:jc w:val="center"/>
        </w:trPr>
        <w:tc>
          <w:tcPr>
            <w:tcW w:w="346" w:type="pct"/>
            <w:vMerge w:val="restart"/>
            <w:vAlign w:val="center"/>
          </w:tcPr>
          <w:p w:rsidR="00AA7A34" w:rsidRPr="009E167B" w:rsidRDefault="00AA7A34" w:rsidP="00C83722">
            <w:pPr>
              <w:jc w:val="center"/>
              <w:rPr>
                <w:szCs w:val="21"/>
              </w:rPr>
            </w:pPr>
            <w:r w:rsidRPr="009E167B">
              <w:rPr>
                <w:rFonts w:hAnsi="宋体"/>
                <w:szCs w:val="21"/>
              </w:rPr>
              <w:t>序号</w:t>
            </w:r>
          </w:p>
        </w:tc>
        <w:tc>
          <w:tcPr>
            <w:tcW w:w="1219" w:type="pct"/>
            <w:vMerge w:val="restart"/>
            <w:vAlign w:val="center"/>
          </w:tcPr>
          <w:p w:rsidR="00AA7A34" w:rsidRPr="009E167B" w:rsidRDefault="00AA7A34" w:rsidP="00C83722">
            <w:pPr>
              <w:jc w:val="center"/>
              <w:rPr>
                <w:szCs w:val="21"/>
              </w:rPr>
            </w:pPr>
            <w:r w:rsidRPr="009E167B">
              <w:rPr>
                <w:rFonts w:hAnsi="宋体"/>
                <w:szCs w:val="21"/>
              </w:rPr>
              <w:t>问答题目</w:t>
            </w:r>
          </w:p>
        </w:tc>
        <w:tc>
          <w:tcPr>
            <w:tcW w:w="3435" w:type="pct"/>
            <w:gridSpan w:val="3"/>
            <w:shd w:val="clear" w:color="auto" w:fill="auto"/>
            <w:vAlign w:val="center"/>
          </w:tcPr>
          <w:p w:rsidR="00AA7A34" w:rsidRPr="009E167B" w:rsidRDefault="00AA7A34" w:rsidP="00C83722">
            <w:pPr>
              <w:widowControl/>
              <w:jc w:val="center"/>
              <w:rPr>
                <w:szCs w:val="21"/>
              </w:rPr>
            </w:pPr>
            <w:r w:rsidRPr="009E167B">
              <w:rPr>
                <w:rFonts w:hAnsi="宋体"/>
                <w:szCs w:val="21"/>
              </w:rPr>
              <w:t>调查结果</w:t>
            </w:r>
          </w:p>
        </w:tc>
      </w:tr>
      <w:tr w:rsidR="00AA7A34" w:rsidRPr="009E167B" w:rsidTr="00D06006">
        <w:trPr>
          <w:trHeight w:val="52"/>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szCs w:val="21"/>
              </w:rPr>
              <w:t>选项</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数据量</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占比</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rFonts w:hint="eastAsia"/>
                <w:color w:val="222222"/>
                <w:szCs w:val="21"/>
              </w:rPr>
              <w:t>1</w:t>
            </w:r>
          </w:p>
        </w:tc>
        <w:tc>
          <w:tcPr>
            <w:tcW w:w="1219" w:type="pct"/>
            <w:vMerge w:val="restart"/>
            <w:vAlign w:val="center"/>
          </w:tcPr>
          <w:p w:rsidR="00AA7A34" w:rsidRPr="009E167B" w:rsidRDefault="00AA7A34" w:rsidP="00C83722">
            <w:pPr>
              <w:jc w:val="center"/>
              <w:rPr>
                <w:color w:val="222222"/>
                <w:szCs w:val="21"/>
              </w:rPr>
            </w:pPr>
            <w:r w:rsidRPr="009E167B">
              <w:rPr>
                <w:rFonts w:hint="eastAsia"/>
                <w:color w:val="222222"/>
                <w:szCs w:val="21"/>
              </w:rPr>
              <w:t>你喜欢学数学吗？</w:t>
            </w:r>
          </w:p>
        </w:tc>
        <w:tc>
          <w:tcPr>
            <w:tcW w:w="2413" w:type="pct"/>
            <w:vAlign w:val="center"/>
          </w:tcPr>
          <w:p w:rsidR="00AA7A34" w:rsidRPr="009E167B" w:rsidRDefault="00AA7A34" w:rsidP="00C83722">
            <w:pPr>
              <w:widowControl/>
              <w:jc w:val="center"/>
              <w:rPr>
                <w:rFonts w:hAnsi="宋体"/>
                <w:szCs w:val="21"/>
              </w:rPr>
            </w:pPr>
            <w:r w:rsidRPr="009E167B">
              <w:rPr>
                <w:rFonts w:hAnsi="宋体"/>
                <w:szCs w:val="21"/>
              </w:rPr>
              <w:t>喜欢</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138</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83.6%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szCs w:val="21"/>
              </w:rPr>
              <w:t>一般</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25</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15.2%</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szCs w:val="21"/>
              </w:rPr>
              <w:t>不喜欢</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2</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1.2%</w:t>
            </w:r>
          </w:p>
        </w:tc>
      </w:tr>
      <w:tr w:rsidR="00AA7A34" w:rsidRPr="009E167B" w:rsidTr="00D06006">
        <w:trPr>
          <w:trHeight w:val="54"/>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2</w:t>
            </w:r>
          </w:p>
        </w:tc>
        <w:tc>
          <w:tcPr>
            <w:tcW w:w="1219" w:type="pct"/>
            <w:vMerge w:val="restart"/>
            <w:vAlign w:val="center"/>
          </w:tcPr>
          <w:p w:rsidR="00AA7A34" w:rsidRPr="009E167B" w:rsidRDefault="00AA7A34" w:rsidP="00C83722">
            <w:pPr>
              <w:jc w:val="center"/>
              <w:rPr>
                <w:color w:val="222222"/>
                <w:szCs w:val="21"/>
              </w:rPr>
            </w:pPr>
            <w:r w:rsidRPr="009E167B">
              <w:rPr>
                <w:rFonts w:hAnsi="宋体" w:hint="eastAsia"/>
                <w:color w:val="222222"/>
                <w:szCs w:val="21"/>
              </w:rPr>
              <w:t>在数学课中，老师讲的知识点能听懂吗？</w:t>
            </w: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不全听懂</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36</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21.8%</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能听懂</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128</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77.6%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听不懂</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1</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0.6%</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3</w:t>
            </w:r>
          </w:p>
        </w:tc>
        <w:tc>
          <w:tcPr>
            <w:tcW w:w="1219" w:type="pct"/>
            <w:vMerge w:val="restart"/>
            <w:vAlign w:val="center"/>
          </w:tcPr>
          <w:p w:rsidR="00AA7A34" w:rsidRPr="009E167B" w:rsidRDefault="00AA7A34" w:rsidP="00C83722">
            <w:pPr>
              <w:jc w:val="center"/>
              <w:rPr>
                <w:szCs w:val="21"/>
              </w:rPr>
            </w:pPr>
            <w:r w:rsidRPr="009E167B">
              <w:rPr>
                <w:rFonts w:hAnsi="宋体" w:hint="eastAsia"/>
                <w:color w:val="222222"/>
                <w:szCs w:val="21"/>
              </w:rPr>
              <w:t>在理解了本节课所学知识后，你在作业中会出现错题吗？</w:t>
            </w: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不会错</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30</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18.2%</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错的多</w:t>
            </w:r>
          </w:p>
        </w:tc>
        <w:tc>
          <w:tcPr>
            <w:tcW w:w="557" w:type="pct"/>
            <w:vAlign w:val="center"/>
          </w:tcPr>
          <w:p w:rsidR="00AA7A34" w:rsidRPr="009E167B" w:rsidRDefault="00AA7A34" w:rsidP="00C83722">
            <w:pPr>
              <w:widowControl/>
              <w:jc w:val="center"/>
              <w:rPr>
                <w:rFonts w:hAnsi="宋体"/>
                <w:szCs w:val="21"/>
              </w:rPr>
            </w:pPr>
            <w:r w:rsidRPr="009E167B">
              <w:rPr>
                <w:rFonts w:hAnsi="宋体"/>
                <w:szCs w:val="21"/>
              </w:rPr>
              <w:t>4</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2.4%</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错一些</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131</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79.4%</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4</w:t>
            </w:r>
          </w:p>
        </w:tc>
        <w:tc>
          <w:tcPr>
            <w:tcW w:w="1219" w:type="pct"/>
            <w:vMerge w:val="restart"/>
            <w:vAlign w:val="center"/>
          </w:tcPr>
          <w:p w:rsidR="00AA7A34" w:rsidRPr="009E167B" w:rsidRDefault="00AA7A34" w:rsidP="00C83722">
            <w:pPr>
              <w:jc w:val="center"/>
              <w:rPr>
                <w:szCs w:val="21"/>
              </w:rPr>
            </w:pPr>
            <w:r w:rsidRPr="009E167B">
              <w:rPr>
                <w:rFonts w:hAnsi="宋体" w:hint="eastAsia"/>
                <w:color w:val="222222"/>
                <w:szCs w:val="21"/>
              </w:rPr>
              <w:t>你在数学学习的过程中有没有自主进行知识点整理？</w:t>
            </w: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老师布置时进行整理</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hint="eastAsia"/>
                <w:b/>
                <w:szCs w:val="21"/>
                <w:shd w:val="pct15" w:color="auto" w:fill="FFFFFF"/>
              </w:rPr>
              <w:t>51</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30.9%</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没有</w:t>
            </w:r>
          </w:p>
        </w:tc>
        <w:tc>
          <w:tcPr>
            <w:tcW w:w="557" w:type="pct"/>
            <w:vAlign w:val="center"/>
          </w:tcPr>
          <w:p w:rsidR="00AA7A34" w:rsidRPr="009E167B" w:rsidRDefault="00AA7A34" w:rsidP="00C83722">
            <w:pPr>
              <w:widowControl/>
              <w:jc w:val="center"/>
              <w:rPr>
                <w:rFonts w:hAnsi="宋体"/>
                <w:szCs w:val="21"/>
              </w:rPr>
            </w:pPr>
            <w:r w:rsidRPr="009E167B">
              <w:rPr>
                <w:rFonts w:hAnsi="宋体" w:hint="eastAsia"/>
                <w:szCs w:val="21"/>
              </w:rPr>
              <w:t>23</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13.9%</w:t>
            </w:r>
          </w:p>
        </w:tc>
      </w:tr>
      <w:tr w:rsidR="00AA7A34" w:rsidRPr="009E167B" w:rsidTr="00D06006">
        <w:trPr>
          <w:trHeight w:val="333"/>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偶尔有</w:t>
            </w:r>
          </w:p>
        </w:tc>
        <w:tc>
          <w:tcPr>
            <w:tcW w:w="557" w:type="pct"/>
            <w:vAlign w:val="center"/>
          </w:tcPr>
          <w:p w:rsidR="00AA7A34" w:rsidRPr="009E167B" w:rsidRDefault="00AA7A34" w:rsidP="00C83722">
            <w:pPr>
              <w:widowControl/>
              <w:jc w:val="center"/>
              <w:rPr>
                <w:rFonts w:hAnsi="宋体"/>
                <w:szCs w:val="21"/>
              </w:rPr>
            </w:pPr>
            <w:r w:rsidRPr="009E167B">
              <w:rPr>
                <w:rFonts w:hAnsi="宋体" w:hint="eastAsia"/>
                <w:szCs w:val="21"/>
              </w:rPr>
              <w:t>48</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29.1%</w:t>
            </w:r>
          </w:p>
        </w:tc>
      </w:tr>
      <w:tr w:rsidR="00AA7A34" w:rsidRPr="009E167B" w:rsidTr="00D06006">
        <w:trPr>
          <w:trHeight w:val="333"/>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color w:val="222222"/>
                <w:szCs w:val="21"/>
              </w:rPr>
            </w:pPr>
          </w:p>
        </w:tc>
        <w:tc>
          <w:tcPr>
            <w:tcW w:w="2413" w:type="pct"/>
            <w:vAlign w:val="center"/>
          </w:tcPr>
          <w:p w:rsidR="00AA7A34" w:rsidRPr="009E167B" w:rsidRDefault="00AA7A34" w:rsidP="00C83722">
            <w:pPr>
              <w:widowControl/>
              <w:jc w:val="center"/>
              <w:rPr>
                <w:rFonts w:hAnsi="宋体"/>
                <w:szCs w:val="21"/>
              </w:rPr>
            </w:pPr>
            <w:r w:rsidRPr="009E167B">
              <w:rPr>
                <w:rFonts w:hAnsi="宋体" w:hint="eastAsia"/>
                <w:szCs w:val="21"/>
              </w:rPr>
              <w:t>自主整理</w:t>
            </w:r>
          </w:p>
        </w:tc>
        <w:tc>
          <w:tcPr>
            <w:tcW w:w="557" w:type="pct"/>
            <w:vAlign w:val="center"/>
          </w:tcPr>
          <w:p w:rsidR="00AA7A34" w:rsidRPr="009E167B" w:rsidRDefault="00AA7A34" w:rsidP="00C83722">
            <w:pPr>
              <w:widowControl/>
              <w:jc w:val="center"/>
              <w:rPr>
                <w:rFonts w:hAnsi="宋体"/>
                <w:szCs w:val="21"/>
              </w:rPr>
            </w:pPr>
            <w:r w:rsidRPr="009E167B">
              <w:rPr>
                <w:rFonts w:hAnsi="宋体" w:hint="eastAsia"/>
                <w:szCs w:val="21"/>
              </w:rPr>
              <w:t>43</w:t>
            </w:r>
          </w:p>
        </w:tc>
        <w:tc>
          <w:tcPr>
            <w:tcW w:w="465" w:type="pct"/>
            <w:vAlign w:val="center"/>
          </w:tcPr>
          <w:p w:rsidR="00AA7A34" w:rsidRPr="009E167B" w:rsidRDefault="00AA7A34" w:rsidP="00C83722">
            <w:pPr>
              <w:widowControl/>
              <w:jc w:val="center"/>
              <w:rPr>
                <w:rFonts w:hAnsi="宋体"/>
                <w:szCs w:val="21"/>
              </w:rPr>
            </w:pPr>
            <w:r w:rsidRPr="009E167B">
              <w:rPr>
                <w:rFonts w:hAnsi="宋体"/>
                <w:szCs w:val="21"/>
              </w:rPr>
              <w:t>26.1%</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5</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对数学作业出现的错题，你怎么处理的？</w:t>
            </w:r>
          </w:p>
        </w:tc>
        <w:tc>
          <w:tcPr>
            <w:tcW w:w="2413"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置之不理，无所谓</w:t>
            </w:r>
          </w:p>
        </w:tc>
        <w:tc>
          <w:tcPr>
            <w:tcW w:w="557"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0</w:t>
            </w:r>
          </w:p>
        </w:tc>
        <w:tc>
          <w:tcPr>
            <w:tcW w:w="465"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0</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一般老师让改的时候进行订正</w:t>
            </w:r>
          </w:p>
        </w:tc>
        <w:tc>
          <w:tcPr>
            <w:tcW w:w="557"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45</w:t>
            </w:r>
          </w:p>
        </w:tc>
        <w:tc>
          <w:tcPr>
            <w:tcW w:w="465" w:type="pct"/>
            <w:vAlign w:val="center"/>
          </w:tcPr>
          <w:p w:rsidR="00AA7A34" w:rsidRPr="009E167B" w:rsidRDefault="00AA7A34" w:rsidP="00C83722">
            <w:pPr>
              <w:widowControl/>
              <w:jc w:val="center"/>
              <w:rPr>
                <w:rFonts w:hAnsi="宋体"/>
                <w:color w:val="222222"/>
                <w:szCs w:val="21"/>
              </w:rPr>
            </w:pPr>
            <w:r w:rsidRPr="009E167B">
              <w:rPr>
                <w:rFonts w:hAnsi="宋体"/>
                <w:color w:val="222222"/>
                <w:szCs w:val="21"/>
              </w:rPr>
              <w:t>27.4%</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widowControl/>
              <w:jc w:val="center"/>
              <w:rPr>
                <w:rFonts w:hAnsi="宋体"/>
                <w:color w:val="222222"/>
                <w:szCs w:val="21"/>
              </w:rPr>
            </w:pPr>
            <w:r w:rsidRPr="009E167B">
              <w:rPr>
                <w:rFonts w:hAnsi="宋体" w:hint="eastAsia"/>
                <w:color w:val="222222"/>
                <w:szCs w:val="21"/>
              </w:rPr>
              <w:t>自觉自主订正</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hint="eastAsia"/>
                <w:b/>
                <w:szCs w:val="21"/>
                <w:shd w:val="pct15" w:color="auto" w:fill="FFFFFF"/>
              </w:rPr>
              <w:t>119</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72.6%</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6</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你能够按照老师的要求坚持改正错题吗？</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一直能</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126</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76.4%</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几乎都能</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34</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20.6%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偶尔能</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7</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4.2%</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不能</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0</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0%</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7</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你认为收集数学错题对你的学习帮助大吗？</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不是很大</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6</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有一些帮助</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39</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23.6%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帮助很大</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121</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73.3%</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8</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你能坚持收集、整理错题吗？</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不能坚持</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在老师、家长的督促下可以坚持</w:t>
            </w:r>
          </w:p>
        </w:tc>
        <w:tc>
          <w:tcPr>
            <w:tcW w:w="557" w:type="pct"/>
            <w:vAlign w:val="center"/>
          </w:tcPr>
          <w:p w:rsidR="00AA7A34" w:rsidRPr="009E167B" w:rsidRDefault="00AA7A34" w:rsidP="00C83722">
            <w:pPr>
              <w:widowControl/>
              <w:jc w:val="center"/>
              <w:rPr>
                <w:rFonts w:hAnsi="宋体"/>
                <w:color w:val="222222"/>
                <w:szCs w:val="21"/>
              </w:rPr>
            </w:pPr>
            <w:r w:rsidRPr="009E167B">
              <w:rPr>
                <w:rFonts w:hAnsi="宋体"/>
                <w:color w:val="222222"/>
                <w:szCs w:val="21"/>
              </w:rPr>
              <w:t>78</w:t>
            </w:r>
          </w:p>
        </w:tc>
        <w:tc>
          <w:tcPr>
            <w:tcW w:w="465" w:type="pct"/>
            <w:vAlign w:val="center"/>
          </w:tcPr>
          <w:p w:rsidR="00AA7A34" w:rsidRPr="009E167B" w:rsidRDefault="00AA7A34" w:rsidP="00C83722">
            <w:pPr>
              <w:widowControl/>
              <w:jc w:val="center"/>
              <w:rPr>
                <w:rFonts w:hAnsi="宋体"/>
                <w:color w:val="222222"/>
                <w:szCs w:val="21"/>
              </w:rPr>
            </w:pPr>
            <w:r w:rsidRPr="009E167B">
              <w:rPr>
                <w:rFonts w:hAnsi="宋体"/>
                <w:color w:val="222222"/>
                <w:szCs w:val="21"/>
              </w:rPr>
              <w:t>47.3%</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一直能主动的收集、整理错题</w:t>
            </w:r>
          </w:p>
        </w:tc>
        <w:tc>
          <w:tcPr>
            <w:tcW w:w="557" w:type="pct"/>
            <w:vAlign w:val="center"/>
          </w:tcPr>
          <w:p w:rsidR="00AA7A34" w:rsidRPr="009E167B" w:rsidRDefault="00AA7A34" w:rsidP="00C83722">
            <w:pPr>
              <w:widowControl/>
              <w:jc w:val="center"/>
              <w:rPr>
                <w:rFonts w:hAnsi="宋体"/>
                <w:color w:val="222222"/>
                <w:szCs w:val="21"/>
              </w:rPr>
            </w:pPr>
            <w:r w:rsidRPr="009E167B">
              <w:rPr>
                <w:rFonts w:hAnsi="宋体"/>
                <w:color w:val="222222"/>
                <w:szCs w:val="21"/>
              </w:rPr>
              <w:t>82</w:t>
            </w:r>
          </w:p>
        </w:tc>
        <w:tc>
          <w:tcPr>
            <w:tcW w:w="465" w:type="pct"/>
            <w:vAlign w:val="center"/>
          </w:tcPr>
          <w:p w:rsidR="00AA7A34" w:rsidRPr="009E167B" w:rsidRDefault="00AA7A34" w:rsidP="00C83722">
            <w:pPr>
              <w:widowControl/>
              <w:jc w:val="center"/>
              <w:rPr>
                <w:rFonts w:hAnsi="宋体"/>
                <w:color w:val="222222"/>
                <w:szCs w:val="21"/>
              </w:rPr>
            </w:pPr>
            <w:r w:rsidRPr="009E167B">
              <w:rPr>
                <w:rFonts w:hAnsi="宋体"/>
                <w:color w:val="222222"/>
                <w:szCs w:val="21"/>
              </w:rPr>
              <w:t>49.7%</w:t>
            </w:r>
          </w:p>
        </w:tc>
      </w:tr>
      <w:tr w:rsidR="00AA7A34" w:rsidRPr="009E167B" w:rsidTr="00D06006">
        <w:trPr>
          <w:trHeight w:val="70"/>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9</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你对出现的数学错</w:t>
            </w:r>
            <w:r w:rsidRPr="009E167B">
              <w:rPr>
                <w:rFonts w:hAnsi="宋体" w:hint="eastAsia"/>
                <w:color w:val="222222"/>
                <w:szCs w:val="21"/>
              </w:rPr>
              <w:lastRenderedPageBreak/>
              <w:t>题会自主分析出错原因吗？</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lastRenderedPageBreak/>
              <w:t>经常会分析</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90</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54.5%</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偶尔分析</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65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39.4%</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几乎不分析</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6</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3.6%</w:t>
            </w:r>
          </w:p>
        </w:tc>
      </w:tr>
      <w:tr w:rsidR="00AA7A34" w:rsidRPr="009E167B" w:rsidTr="00D06006">
        <w:trPr>
          <w:trHeight w:val="70"/>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不分析</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4</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2.4%</w:t>
            </w:r>
          </w:p>
        </w:tc>
      </w:tr>
      <w:tr w:rsidR="00AA7A34" w:rsidRPr="009E167B" w:rsidTr="00D06006">
        <w:trPr>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10</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你收集数学错题的方式是</w:t>
            </w:r>
            <w:r w:rsidRPr="009E167B">
              <w:rPr>
                <w:rFonts w:hAnsi="宋体" w:hint="eastAsia"/>
                <w:color w:val="222222"/>
                <w:szCs w:val="21"/>
              </w:rPr>
              <w:t>?</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老师或家长帮忙收集</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85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51.5%</w:t>
            </w:r>
          </w:p>
        </w:tc>
      </w:tr>
      <w:tr w:rsidR="00AA7A34" w:rsidRPr="009E167B" w:rsidTr="00D06006">
        <w:trPr>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我把错题记录到电脑里</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11</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6.7%</w:t>
            </w:r>
          </w:p>
        </w:tc>
      </w:tr>
      <w:tr w:rsidR="00AA7A34" w:rsidRPr="009E167B" w:rsidTr="00D06006">
        <w:trPr>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我把每次考试或作业的卷纸装订到一起</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79</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47.9%</w:t>
            </w:r>
          </w:p>
        </w:tc>
      </w:tr>
      <w:tr w:rsidR="00AA7A34" w:rsidRPr="009E167B" w:rsidTr="00D06006">
        <w:trPr>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用手机拍照来保存</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23</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13.9%</w:t>
            </w:r>
          </w:p>
        </w:tc>
      </w:tr>
      <w:tr w:rsidR="00AA7A34" w:rsidRPr="009E167B" w:rsidTr="00D06006">
        <w:trPr>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把原题摘抄到本子上或剪裁下来粘贴到本子上，建立错题本</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99</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60%</w:t>
            </w:r>
          </w:p>
        </w:tc>
      </w:tr>
      <w:tr w:rsidR="00AA7A34" w:rsidRPr="009E167B" w:rsidTr="00D06006">
        <w:trPr>
          <w:jc w:val="center"/>
        </w:trPr>
        <w:tc>
          <w:tcPr>
            <w:tcW w:w="346" w:type="pct"/>
            <w:vMerge/>
            <w:vAlign w:val="center"/>
          </w:tcPr>
          <w:p w:rsidR="00AA7A34" w:rsidRPr="009E167B" w:rsidRDefault="00AA7A34" w:rsidP="00C83722">
            <w:pPr>
              <w:jc w:val="center"/>
              <w:rPr>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jc w:val="center"/>
              <w:rPr>
                <w:rFonts w:hAnsi="宋体"/>
                <w:color w:val="222222"/>
                <w:szCs w:val="21"/>
              </w:rPr>
            </w:pPr>
            <w:r w:rsidRPr="009E167B">
              <w:rPr>
                <w:rFonts w:hAnsi="宋体"/>
                <w:color w:val="222222"/>
                <w:szCs w:val="21"/>
              </w:rPr>
              <w:t>其他</w:t>
            </w:r>
          </w:p>
        </w:tc>
        <w:tc>
          <w:tcPr>
            <w:tcW w:w="557" w:type="pct"/>
            <w:vAlign w:val="center"/>
          </w:tcPr>
          <w:p w:rsidR="00AA7A34" w:rsidRPr="009E167B" w:rsidRDefault="00AA7A34" w:rsidP="00C83722">
            <w:pPr>
              <w:jc w:val="center"/>
              <w:rPr>
                <w:rFonts w:hAnsi="宋体"/>
                <w:color w:val="222222"/>
                <w:szCs w:val="21"/>
              </w:rPr>
            </w:pPr>
            <w:r w:rsidRPr="009E167B">
              <w:rPr>
                <w:rFonts w:hAnsi="宋体"/>
                <w:color w:val="222222"/>
                <w:szCs w:val="21"/>
              </w:rPr>
              <w:t>48</w:t>
            </w:r>
          </w:p>
        </w:tc>
        <w:tc>
          <w:tcPr>
            <w:tcW w:w="465" w:type="pct"/>
            <w:vAlign w:val="center"/>
          </w:tcPr>
          <w:p w:rsidR="00AA7A34" w:rsidRPr="009E167B" w:rsidRDefault="00AA7A34" w:rsidP="00C83722">
            <w:pPr>
              <w:jc w:val="center"/>
              <w:rPr>
                <w:rFonts w:hAnsi="宋体"/>
                <w:color w:val="222222"/>
                <w:szCs w:val="21"/>
              </w:rPr>
            </w:pPr>
            <w:r w:rsidRPr="009E167B">
              <w:rPr>
                <w:rFonts w:hAnsi="宋体"/>
                <w:color w:val="222222"/>
                <w:szCs w:val="21"/>
              </w:rPr>
              <w:t>29.1%</w:t>
            </w:r>
          </w:p>
        </w:tc>
      </w:tr>
      <w:tr w:rsidR="00AA7A34" w:rsidRPr="009E167B" w:rsidTr="00D06006">
        <w:trPr>
          <w:jc w:val="center"/>
        </w:trPr>
        <w:tc>
          <w:tcPr>
            <w:tcW w:w="346" w:type="pct"/>
            <w:vMerge w:val="restart"/>
            <w:vAlign w:val="center"/>
          </w:tcPr>
          <w:p w:rsidR="00AA7A34" w:rsidRPr="009E167B" w:rsidRDefault="00AA7A34" w:rsidP="00C83722">
            <w:pPr>
              <w:jc w:val="center"/>
              <w:rPr>
                <w:color w:val="222222"/>
                <w:szCs w:val="21"/>
              </w:rPr>
            </w:pPr>
            <w:r w:rsidRPr="009E167B">
              <w:rPr>
                <w:color w:val="222222"/>
                <w:szCs w:val="21"/>
              </w:rPr>
              <w:t>11</w:t>
            </w:r>
          </w:p>
        </w:tc>
        <w:tc>
          <w:tcPr>
            <w:tcW w:w="1219" w:type="pct"/>
            <w:vMerge w:val="restart"/>
            <w:vAlign w:val="center"/>
          </w:tcPr>
          <w:p w:rsidR="00AA7A34" w:rsidRPr="009E167B" w:rsidRDefault="00AA7A34" w:rsidP="00C83722">
            <w:pPr>
              <w:jc w:val="center"/>
              <w:rPr>
                <w:rFonts w:hAnsi="宋体"/>
                <w:color w:val="222222"/>
                <w:szCs w:val="21"/>
              </w:rPr>
            </w:pPr>
          </w:p>
          <w:p w:rsidR="00AA7A34" w:rsidRPr="009E167B" w:rsidRDefault="00AA7A34" w:rsidP="00C83722">
            <w:pPr>
              <w:jc w:val="center"/>
              <w:rPr>
                <w:rFonts w:hAnsi="宋体"/>
                <w:color w:val="222222"/>
                <w:szCs w:val="21"/>
              </w:rPr>
            </w:pPr>
            <w:r w:rsidRPr="009E167B">
              <w:rPr>
                <w:rFonts w:hAnsi="宋体" w:hint="eastAsia"/>
                <w:color w:val="222222"/>
                <w:szCs w:val="21"/>
              </w:rPr>
              <w:t>数学老师曾教给你哪些管理错题的方法？</w:t>
            </w:r>
          </w:p>
          <w:p w:rsidR="00AA7A34" w:rsidRPr="009E167B" w:rsidRDefault="00AA7A34" w:rsidP="00C83722">
            <w:pPr>
              <w:jc w:val="center"/>
              <w:rPr>
                <w:rFonts w:hAnsi="宋体"/>
                <w:color w:val="222222"/>
                <w:szCs w:val="21"/>
              </w:rPr>
            </w:pPr>
            <w:r w:rsidRPr="009E167B">
              <w:rPr>
                <w:rFonts w:hAnsi="宋体" w:hint="eastAsia"/>
                <w:color w:val="222222"/>
                <w:szCs w:val="21"/>
              </w:rPr>
              <w:t>你如何利用错题本？</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思考错误原因</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98</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59.4%</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在错题本上改正</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111</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67.3%</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将错题进行分类</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42</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25.5%</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用不同颜色的笔标记</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33</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20%</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不懂的要问老师</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87</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52.7%</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经常和同学交流讨论</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27</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16.4%</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经常复习整理的错题</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56</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33.9%</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找相似的题目巩固练习</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55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33.3%</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其他</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12</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7.3%</w:t>
            </w:r>
          </w:p>
        </w:tc>
      </w:tr>
      <w:tr w:rsidR="00AA7A34" w:rsidRPr="009E167B" w:rsidTr="00D06006">
        <w:trPr>
          <w:jc w:val="center"/>
        </w:trPr>
        <w:tc>
          <w:tcPr>
            <w:tcW w:w="346" w:type="pct"/>
            <w:vMerge w:val="restart"/>
            <w:vAlign w:val="center"/>
          </w:tcPr>
          <w:p w:rsidR="00AA7A34" w:rsidRPr="009E167B" w:rsidRDefault="00AA7A34" w:rsidP="00C83722">
            <w:pPr>
              <w:jc w:val="center"/>
              <w:rPr>
                <w:color w:val="222222"/>
                <w:szCs w:val="21"/>
              </w:rPr>
            </w:pPr>
            <w:r w:rsidRPr="009E167B">
              <w:rPr>
                <w:rFonts w:hint="eastAsia"/>
                <w:color w:val="222222"/>
                <w:szCs w:val="21"/>
              </w:rPr>
              <w:t>12</w:t>
            </w:r>
          </w:p>
        </w:tc>
        <w:tc>
          <w:tcPr>
            <w:tcW w:w="1219" w:type="pct"/>
            <w:vMerge w:val="restart"/>
            <w:vAlign w:val="center"/>
          </w:tcPr>
          <w:p w:rsidR="00AA7A34" w:rsidRPr="009E167B" w:rsidRDefault="00AA7A34" w:rsidP="00C83722">
            <w:pPr>
              <w:jc w:val="center"/>
              <w:rPr>
                <w:rFonts w:hAnsi="宋体"/>
                <w:color w:val="222222"/>
                <w:szCs w:val="21"/>
              </w:rPr>
            </w:pPr>
            <w:r w:rsidRPr="009E167B">
              <w:rPr>
                <w:rFonts w:hAnsi="宋体" w:hint="eastAsia"/>
                <w:color w:val="222222"/>
                <w:szCs w:val="21"/>
              </w:rPr>
              <w:t>你收集数学错题的方式是</w:t>
            </w:r>
            <w:r w:rsidRPr="009E167B">
              <w:rPr>
                <w:rFonts w:hAnsi="宋体" w:hint="eastAsia"/>
                <w:color w:val="222222"/>
                <w:szCs w:val="21"/>
              </w:rPr>
              <w:t>?</w:t>
            </w: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考试之前翻阅错题本，查缺补漏，温习常常出错的知识</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115</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69.7%</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整理完之后的几天内，多看几遍，加强记忆</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103</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62.4%</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跟同学之间换着看</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23</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13.9%</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上交给老师，我会仔细的看老师批改过或给我指导的地方</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75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45.5%</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很少再看，只是为了应付老师检查</w:t>
            </w:r>
          </w:p>
        </w:tc>
        <w:tc>
          <w:tcPr>
            <w:tcW w:w="557"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5</w:t>
            </w:r>
          </w:p>
        </w:tc>
        <w:tc>
          <w:tcPr>
            <w:tcW w:w="465"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3%</w:t>
            </w:r>
          </w:p>
        </w:tc>
      </w:tr>
      <w:tr w:rsidR="00AA7A34" w:rsidRPr="009E167B" w:rsidTr="00D06006">
        <w:trPr>
          <w:jc w:val="center"/>
        </w:trPr>
        <w:tc>
          <w:tcPr>
            <w:tcW w:w="346" w:type="pct"/>
            <w:vMerge/>
            <w:vAlign w:val="center"/>
          </w:tcPr>
          <w:p w:rsidR="00AA7A34" w:rsidRPr="009E167B" w:rsidRDefault="00AA7A34" w:rsidP="00C83722">
            <w:pPr>
              <w:jc w:val="center"/>
              <w:rPr>
                <w:color w:val="222222"/>
                <w:szCs w:val="21"/>
              </w:rPr>
            </w:pPr>
          </w:p>
        </w:tc>
        <w:tc>
          <w:tcPr>
            <w:tcW w:w="1219" w:type="pct"/>
            <w:vMerge/>
            <w:vAlign w:val="center"/>
          </w:tcPr>
          <w:p w:rsidR="00AA7A34" w:rsidRPr="009E167B" w:rsidRDefault="00AA7A34" w:rsidP="00C83722">
            <w:pPr>
              <w:jc w:val="center"/>
              <w:rPr>
                <w:rFonts w:hAnsi="宋体"/>
                <w:color w:val="222222"/>
                <w:szCs w:val="21"/>
              </w:rPr>
            </w:pPr>
          </w:p>
        </w:tc>
        <w:tc>
          <w:tcPr>
            <w:tcW w:w="2413" w:type="pct"/>
            <w:vAlign w:val="center"/>
          </w:tcPr>
          <w:p w:rsidR="00AA7A34" w:rsidRPr="009E167B" w:rsidRDefault="00AA7A34" w:rsidP="00C83722">
            <w:pPr>
              <w:shd w:val="clear" w:color="auto" w:fill="FFFFFF"/>
              <w:jc w:val="center"/>
              <w:rPr>
                <w:rFonts w:hAnsi="宋体"/>
                <w:color w:val="222222"/>
                <w:szCs w:val="21"/>
              </w:rPr>
            </w:pPr>
            <w:r w:rsidRPr="009E167B">
              <w:rPr>
                <w:rFonts w:hAnsi="宋体"/>
                <w:color w:val="222222"/>
                <w:szCs w:val="21"/>
              </w:rPr>
              <w:t>看某一错题时，先盖住答案，自己做一遍，然后再对照</w:t>
            </w:r>
          </w:p>
        </w:tc>
        <w:tc>
          <w:tcPr>
            <w:tcW w:w="557"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83</w:t>
            </w:r>
          </w:p>
        </w:tc>
        <w:tc>
          <w:tcPr>
            <w:tcW w:w="465" w:type="pct"/>
            <w:vAlign w:val="center"/>
          </w:tcPr>
          <w:p w:rsidR="00AA7A34" w:rsidRPr="009E167B" w:rsidRDefault="00AA7A34" w:rsidP="00C83722">
            <w:pPr>
              <w:widowControl/>
              <w:jc w:val="center"/>
              <w:rPr>
                <w:rFonts w:hAnsi="宋体"/>
                <w:b/>
                <w:szCs w:val="21"/>
                <w:shd w:val="pct15" w:color="auto" w:fill="FFFFFF"/>
              </w:rPr>
            </w:pPr>
            <w:r w:rsidRPr="009E167B">
              <w:rPr>
                <w:rFonts w:hAnsi="宋体"/>
                <w:b/>
                <w:szCs w:val="21"/>
                <w:shd w:val="pct15" w:color="auto" w:fill="FFFFFF"/>
              </w:rPr>
              <w:t>50.3%</w:t>
            </w:r>
          </w:p>
        </w:tc>
      </w:tr>
    </w:tbl>
    <w:p w:rsidR="00AA7A34" w:rsidRPr="00106C04" w:rsidRDefault="00740178" w:rsidP="00AA7A34">
      <w:pPr>
        <w:spacing w:line="360" w:lineRule="auto"/>
        <w:ind w:firstLineChars="200" w:firstLine="482"/>
        <w:jc w:val="left"/>
        <w:rPr>
          <w:rFonts w:hAnsi="宋体"/>
          <w:b/>
          <w:sz w:val="24"/>
          <w:szCs w:val="24"/>
        </w:rPr>
      </w:pPr>
      <w:r>
        <w:rPr>
          <w:rFonts w:hAnsi="宋体" w:hint="eastAsia"/>
          <w:b/>
          <w:sz w:val="24"/>
          <w:szCs w:val="24"/>
        </w:rPr>
        <w:t xml:space="preserve">2. </w:t>
      </w:r>
      <w:r w:rsidR="00AA7A34" w:rsidRPr="00106C04">
        <w:rPr>
          <w:rFonts w:hAnsi="宋体" w:hint="eastAsia"/>
          <w:b/>
          <w:sz w:val="24"/>
          <w:szCs w:val="24"/>
        </w:rPr>
        <w:t>小学数学</w:t>
      </w:r>
      <w:r w:rsidR="00AA7A34">
        <w:rPr>
          <w:rFonts w:hAnsi="宋体" w:hint="eastAsia"/>
          <w:b/>
          <w:sz w:val="24"/>
          <w:szCs w:val="24"/>
        </w:rPr>
        <w:t>错题</w:t>
      </w:r>
      <w:r w:rsidR="00AA7A34" w:rsidRPr="00106C04">
        <w:rPr>
          <w:rFonts w:hAnsi="宋体" w:hint="eastAsia"/>
          <w:b/>
          <w:sz w:val="24"/>
          <w:szCs w:val="24"/>
        </w:rPr>
        <w:t>学生现状</w:t>
      </w:r>
      <w:r w:rsidR="00AA7A34">
        <w:rPr>
          <w:rFonts w:hAnsi="宋体" w:hint="eastAsia"/>
          <w:b/>
          <w:sz w:val="24"/>
          <w:szCs w:val="24"/>
        </w:rPr>
        <w:t>分析</w:t>
      </w:r>
    </w:p>
    <w:p w:rsidR="009E167B" w:rsidRPr="00C83722" w:rsidRDefault="00AA7A34" w:rsidP="00C83722">
      <w:pPr>
        <w:spacing w:line="360" w:lineRule="auto"/>
        <w:ind w:firstLineChars="200" w:firstLine="480"/>
        <w:jc w:val="left"/>
        <w:rPr>
          <w:rFonts w:hAnsi="宋体"/>
          <w:sz w:val="24"/>
          <w:szCs w:val="24"/>
        </w:rPr>
      </w:pPr>
      <w:r>
        <w:rPr>
          <w:rFonts w:hAnsi="宋体" w:hint="eastAsia"/>
          <w:sz w:val="24"/>
          <w:szCs w:val="24"/>
        </w:rPr>
        <w:t>从表</w:t>
      </w:r>
      <w:r>
        <w:rPr>
          <w:rFonts w:hAnsi="宋体" w:hint="eastAsia"/>
          <w:sz w:val="24"/>
          <w:szCs w:val="24"/>
        </w:rPr>
        <w:t>1</w:t>
      </w:r>
      <w:r>
        <w:rPr>
          <w:rFonts w:hAnsi="宋体" w:hint="eastAsia"/>
          <w:sz w:val="24"/>
          <w:szCs w:val="24"/>
        </w:rPr>
        <w:t>的学生问卷调查结果得到如下结论，如表</w:t>
      </w:r>
      <w:r>
        <w:rPr>
          <w:rFonts w:hAnsi="宋体" w:hint="eastAsia"/>
          <w:sz w:val="24"/>
          <w:szCs w:val="24"/>
        </w:rPr>
        <w:t>2</w:t>
      </w:r>
      <w:r>
        <w:rPr>
          <w:rFonts w:hAnsi="宋体" w:hint="eastAsia"/>
          <w:sz w:val="24"/>
          <w:szCs w:val="24"/>
        </w:rPr>
        <w:t>为学生问卷反馈分析表。</w:t>
      </w:r>
    </w:p>
    <w:p w:rsidR="00AA7A34" w:rsidRPr="00154AC8" w:rsidRDefault="00AA7A34" w:rsidP="00AA7A34">
      <w:pPr>
        <w:spacing w:line="400" w:lineRule="exact"/>
        <w:jc w:val="center"/>
        <w:rPr>
          <w:b/>
          <w:sz w:val="24"/>
          <w:szCs w:val="24"/>
        </w:rPr>
      </w:pPr>
      <w:r w:rsidRPr="00106C04">
        <w:rPr>
          <w:rFonts w:ascii="宋体" w:hint="eastAsia"/>
          <w:szCs w:val="21"/>
        </w:rPr>
        <w:t>表2 学生问卷反馈分析表</w:t>
      </w:r>
    </w:p>
    <w:tbl>
      <w:tblPr>
        <w:tblStyle w:val="a7"/>
        <w:tblW w:w="5000" w:type="pct"/>
        <w:tblLook w:val="04A0"/>
      </w:tblPr>
      <w:tblGrid>
        <w:gridCol w:w="1952"/>
        <w:gridCol w:w="6570"/>
      </w:tblGrid>
      <w:tr w:rsidR="00AA7A34" w:rsidRPr="00885940" w:rsidTr="00D06006">
        <w:tc>
          <w:tcPr>
            <w:tcW w:w="1145" w:type="pct"/>
            <w:vAlign w:val="center"/>
          </w:tcPr>
          <w:p w:rsidR="00AA7A34" w:rsidRPr="00106C04" w:rsidRDefault="00AA7A34" w:rsidP="00D06006">
            <w:pPr>
              <w:shd w:val="clear" w:color="auto" w:fill="FFFFFF"/>
              <w:rPr>
                <w:rFonts w:hAnsi="宋体"/>
                <w:b/>
                <w:color w:val="222222"/>
                <w:szCs w:val="21"/>
              </w:rPr>
            </w:pPr>
            <w:r w:rsidRPr="00106C04">
              <w:rPr>
                <w:rFonts w:hAnsi="宋体" w:hint="eastAsia"/>
                <w:b/>
                <w:color w:val="222222"/>
                <w:szCs w:val="21"/>
              </w:rPr>
              <w:t>问卷调查内容</w:t>
            </w:r>
          </w:p>
        </w:tc>
        <w:tc>
          <w:tcPr>
            <w:tcW w:w="3855" w:type="pct"/>
            <w:vAlign w:val="center"/>
          </w:tcPr>
          <w:p w:rsidR="00AA7A34" w:rsidRPr="00106C04" w:rsidRDefault="00AA7A34" w:rsidP="00D06006">
            <w:pPr>
              <w:shd w:val="clear" w:color="auto" w:fill="FFFFFF"/>
              <w:rPr>
                <w:rFonts w:hAnsi="宋体"/>
                <w:b/>
                <w:color w:val="222222"/>
                <w:szCs w:val="21"/>
              </w:rPr>
            </w:pPr>
            <w:r w:rsidRPr="00106C04">
              <w:rPr>
                <w:rFonts w:hAnsi="宋体" w:hint="eastAsia"/>
                <w:b/>
                <w:color w:val="222222"/>
                <w:szCs w:val="21"/>
              </w:rPr>
              <w:t>情况反馈分析</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知识掌握程度</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大多数学生能掌握课堂教学的内容，但是还会由于内在和外在的各种原因出错。</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对待错题的态度</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三种态度：学习能力较弱的学生对错题置之不理；学习中等的学生在教师的督促下订正错题；学习较好的学生能及时发现并改错。</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对错题价值认识</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没有认识到错题对自身学习长远发展的重要性，只是认为出现错误改错是为了完成学习任务。</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错题管理的行动</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大多数学生不会因为整理错题进行自主的学习活动，只是为了改错而改错，对教师的依赖性较强。</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错题管理的方法</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有的学生有零散的错题管理方法，如应用错题本等，但方法不够系统，时效性较低。同时，教师也没有指导学生进行有序的错题管理策略。</w:t>
            </w:r>
          </w:p>
        </w:tc>
      </w:tr>
      <w:tr w:rsidR="00AA7A34" w:rsidRPr="00885940" w:rsidTr="00D06006">
        <w:tc>
          <w:tcPr>
            <w:tcW w:w="114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lastRenderedPageBreak/>
              <w:t>对错题的应用</w:t>
            </w:r>
          </w:p>
        </w:tc>
        <w:tc>
          <w:tcPr>
            <w:tcW w:w="3855" w:type="pct"/>
            <w:vAlign w:val="center"/>
          </w:tcPr>
          <w:p w:rsidR="00AA7A34" w:rsidRPr="00106C04" w:rsidRDefault="00AA7A34" w:rsidP="00D06006">
            <w:pPr>
              <w:shd w:val="clear" w:color="auto" w:fill="FFFFFF"/>
              <w:rPr>
                <w:rFonts w:hAnsi="宋体"/>
                <w:color w:val="222222"/>
                <w:szCs w:val="21"/>
              </w:rPr>
            </w:pPr>
            <w:r w:rsidRPr="00106C04">
              <w:rPr>
                <w:rFonts w:hAnsi="宋体" w:hint="eastAsia"/>
                <w:color w:val="222222"/>
                <w:szCs w:val="21"/>
              </w:rPr>
              <w:t>对于没有管理错题的学生，由于遗忘，不会寻找曾经的错误进行警示。对于对错题进行管理的学生，收集的错题只是简单而从重复的堆积，没有充分利用错题资源巩固所学。</w:t>
            </w:r>
          </w:p>
        </w:tc>
      </w:tr>
    </w:tbl>
    <w:p w:rsidR="00AA7A34" w:rsidRDefault="00AA7A34" w:rsidP="00740178">
      <w:pPr>
        <w:spacing w:line="276" w:lineRule="auto"/>
        <w:jc w:val="left"/>
        <w:rPr>
          <w:b/>
          <w:sz w:val="24"/>
          <w:szCs w:val="24"/>
        </w:rPr>
      </w:pPr>
      <w:r>
        <w:rPr>
          <w:rFonts w:hint="eastAsia"/>
          <w:b/>
          <w:sz w:val="24"/>
          <w:szCs w:val="24"/>
        </w:rPr>
        <w:t>二</w:t>
      </w:r>
      <w:r w:rsidRPr="00106C04">
        <w:rPr>
          <w:rFonts w:hint="eastAsia"/>
          <w:b/>
          <w:sz w:val="24"/>
          <w:szCs w:val="24"/>
        </w:rPr>
        <w:t>、</w:t>
      </w:r>
      <w:r>
        <w:rPr>
          <w:rFonts w:hint="eastAsia"/>
          <w:b/>
          <w:sz w:val="24"/>
          <w:szCs w:val="24"/>
        </w:rPr>
        <w:t>关于</w:t>
      </w:r>
      <w:r w:rsidRPr="00106C04">
        <w:rPr>
          <w:rFonts w:hint="eastAsia"/>
          <w:b/>
          <w:sz w:val="24"/>
          <w:szCs w:val="24"/>
        </w:rPr>
        <w:t>小学数学错题</w:t>
      </w:r>
      <w:r>
        <w:rPr>
          <w:rFonts w:hint="eastAsia"/>
          <w:b/>
          <w:sz w:val="24"/>
          <w:szCs w:val="24"/>
        </w:rPr>
        <w:t>教师</w:t>
      </w:r>
      <w:r w:rsidRPr="00106C04">
        <w:rPr>
          <w:rFonts w:hint="eastAsia"/>
          <w:b/>
          <w:sz w:val="24"/>
          <w:szCs w:val="24"/>
        </w:rPr>
        <w:t>现状调查</w:t>
      </w:r>
      <w:r>
        <w:rPr>
          <w:rFonts w:hint="eastAsia"/>
          <w:b/>
          <w:sz w:val="24"/>
          <w:szCs w:val="24"/>
        </w:rPr>
        <w:t>分析</w:t>
      </w:r>
    </w:p>
    <w:p w:rsidR="00AA7A34" w:rsidRPr="00106C04" w:rsidRDefault="00740178" w:rsidP="009E167B">
      <w:pPr>
        <w:spacing w:line="276" w:lineRule="auto"/>
        <w:ind w:firstLineChars="200" w:firstLine="482"/>
        <w:jc w:val="left"/>
        <w:rPr>
          <w:b/>
          <w:sz w:val="24"/>
          <w:szCs w:val="24"/>
        </w:rPr>
      </w:pPr>
      <w:r>
        <w:rPr>
          <w:rFonts w:hint="eastAsia"/>
          <w:b/>
          <w:sz w:val="24"/>
          <w:szCs w:val="24"/>
        </w:rPr>
        <w:t xml:space="preserve">1. </w:t>
      </w:r>
      <w:r w:rsidR="00AA7A34" w:rsidRPr="00106C04">
        <w:rPr>
          <w:rFonts w:hAnsi="宋体" w:hint="eastAsia"/>
          <w:b/>
          <w:sz w:val="24"/>
          <w:szCs w:val="24"/>
        </w:rPr>
        <w:t>小学数学</w:t>
      </w:r>
      <w:r w:rsidR="00AA7A34">
        <w:rPr>
          <w:rFonts w:hAnsi="宋体" w:hint="eastAsia"/>
          <w:b/>
          <w:sz w:val="24"/>
          <w:szCs w:val="24"/>
        </w:rPr>
        <w:t>错题教师</w:t>
      </w:r>
      <w:r w:rsidR="00AA7A34" w:rsidRPr="00106C04">
        <w:rPr>
          <w:rFonts w:hAnsi="宋体" w:hint="eastAsia"/>
          <w:b/>
          <w:sz w:val="24"/>
          <w:szCs w:val="24"/>
        </w:rPr>
        <w:t>现状</w:t>
      </w:r>
      <w:r w:rsidR="00AA7A34" w:rsidRPr="00106C04">
        <w:rPr>
          <w:rFonts w:hint="eastAsia"/>
          <w:b/>
          <w:sz w:val="24"/>
          <w:szCs w:val="24"/>
        </w:rPr>
        <w:t>调查</w:t>
      </w:r>
    </w:p>
    <w:p w:rsidR="00AA7A34" w:rsidRPr="00106C04" w:rsidRDefault="00AA7A34" w:rsidP="009E167B">
      <w:pPr>
        <w:spacing w:line="276" w:lineRule="auto"/>
        <w:ind w:firstLineChars="200" w:firstLine="480"/>
        <w:jc w:val="left"/>
        <w:rPr>
          <w:rFonts w:hAnsi="宋体"/>
          <w:sz w:val="24"/>
          <w:szCs w:val="24"/>
        </w:rPr>
      </w:pPr>
      <w:r w:rsidRPr="00F76C69">
        <w:rPr>
          <w:rFonts w:hAnsi="宋体" w:hint="eastAsia"/>
          <w:sz w:val="24"/>
          <w:szCs w:val="24"/>
        </w:rPr>
        <w:t>如表</w:t>
      </w:r>
      <w:r>
        <w:rPr>
          <w:rFonts w:hAnsi="宋体" w:hint="eastAsia"/>
          <w:sz w:val="24"/>
          <w:szCs w:val="24"/>
        </w:rPr>
        <w:t>2</w:t>
      </w:r>
      <w:r w:rsidRPr="00F76C69">
        <w:rPr>
          <w:rFonts w:hAnsi="宋体" w:hint="eastAsia"/>
          <w:sz w:val="24"/>
          <w:szCs w:val="24"/>
        </w:rPr>
        <w:t>所示</w:t>
      </w:r>
      <w:r>
        <w:rPr>
          <w:rFonts w:hAnsi="宋体" w:hint="eastAsia"/>
          <w:sz w:val="24"/>
          <w:szCs w:val="24"/>
        </w:rPr>
        <w:t>为</w:t>
      </w:r>
      <w:r w:rsidRPr="00F76C69">
        <w:rPr>
          <w:rFonts w:hAnsi="宋体" w:hint="eastAsia"/>
          <w:sz w:val="24"/>
          <w:szCs w:val="24"/>
        </w:rPr>
        <w:t>小学数学错题管理现状调查</w:t>
      </w:r>
      <w:r>
        <w:rPr>
          <w:rFonts w:hAnsi="宋体" w:hint="eastAsia"/>
          <w:sz w:val="24"/>
          <w:szCs w:val="24"/>
        </w:rPr>
        <w:t>教师</w:t>
      </w:r>
      <w:r w:rsidRPr="00F76C69">
        <w:rPr>
          <w:rFonts w:hAnsi="宋体" w:hint="eastAsia"/>
          <w:sz w:val="24"/>
          <w:szCs w:val="24"/>
        </w:rPr>
        <w:t>问卷</w:t>
      </w:r>
      <w:r>
        <w:rPr>
          <w:rFonts w:hAnsi="宋体" w:hint="eastAsia"/>
          <w:sz w:val="24"/>
          <w:szCs w:val="24"/>
        </w:rPr>
        <w:t>结果，</w:t>
      </w:r>
      <w:r w:rsidRPr="00964176">
        <w:rPr>
          <w:rFonts w:hint="eastAsia"/>
          <w:sz w:val="24"/>
          <w:szCs w:val="24"/>
        </w:rPr>
        <w:t>通过</w:t>
      </w:r>
      <w:r>
        <w:rPr>
          <w:rFonts w:hint="eastAsia"/>
          <w:sz w:val="24"/>
          <w:szCs w:val="24"/>
        </w:rPr>
        <w:t>访谈教师错题教学和问卷调查学生错题管理情况</w:t>
      </w:r>
      <w:r w:rsidRPr="00964176">
        <w:rPr>
          <w:rFonts w:hint="eastAsia"/>
          <w:sz w:val="24"/>
          <w:szCs w:val="24"/>
        </w:rPr>
        <w:t>厘清了我校</w:t>
      </w:r>
      <w:r>
        <w:rPr>
          <w:rFonts w:hint="eastAsia"/>
          <w:sz w:val="24"/>
          <w:szCs w:val="24"/>
        </w:rPr>
        <w:t>错题数学教学和管理</w:t>
      </w:r>
      <w:r w:rsidRPr="00964176">
        <w:rPr>
          <w:rFonts w:hint="eastAsia"/>
          <w:sz w:val="24"/>
          <w:szCs w:val="24"/>
        </w:rPr>
        <w:t>要求和实施的现状，同时对教师</w:t>
      </w:r>
      <w:r>
        <w:rPr>
          <w:rFonts w:hint="eastAsia"/>
          <w:sz w:val="24"/>
          <w:szCs w:val="24"/>
        </w:rPr>
        <w:t>错题教学意识、错题教学</w:t>
      </w:r>
      <w:r w:rsidRPr="00964176">
        <w:rPr>
          <w:rFonts w:hint="eastAsia"/>
          <w:sz w:val="24"/>
          <w:szCs w:val="24"/>
        </w:rPr>
        <w:t>设计能力、指导力</w:t>
      </w:r>
      <w:r>
        <w:rPr>
          <w:rFonts w:hint="eastAsia"/>
          <w:sz w:val="24"/>
          <w:szCs w:val="24"/>
        </w:rPr>
        <w:t>、组织力</w:t>
      </w:r>
      <w:r w:rsidRPr="00964176">
        <w:rPr>
          <w:rFonts w:hint="eastAsia"/>
          <w:sz w:val="24"/>
          <w:szCs w:val="24"/>
        </w:rPr>
        <w:t>进行相关的调查研究，为课题研究实施奠定基础。</w:t>
      </w:r>
    </w:p>
    <w:p w:rsidR="00AA7A34" w:rsidRPr="00271D8F" w:rsidRDefault="00AA7A34" w:rsidP="00AA7A34">
      <w:pPr>
        <w:spacing w:line="400" w:lineRule="exact"/>
        <w:jc w:val="center"/>
        <w:rPr>
          <w:rFonts w:ascii="宋体"/>
          <w:szCs w:val="21"/>
        </w:rPr>
      </w:pPr>
      <w:r w:rsidRPr="00271D8F">
        <w:rPr>
          <w:rFonts w:ascii="宋体" w:hint="eastAsia"/>
          <w:szCs w:val="21"/>
        </w:rPr>
        <w:t>表</w:t>
      </w:r>
      <w:r>
        <w:rPr>
          <w:rFonts w:ascii="宋体" w:hint="eastAsia"/>
          <w:szCs w:val="21"/>
        </w:rPr>
        <w:t>2</w:t>
      </w:r>
      <w:r w:rsidRPr="00271D8F">
        <w:rPr>
          <w:rFonts w:ascii="宋体" w:hint="eastAsia"/>
          <w:szCs w:val="21"/>
        </w:rPr>
        <w:t xml:space="preserve"> </w:t>
      </w:r>
      <w:r w:rsidRPr="00A81463">
        <w:rPr>
          <w:rFonts w:ascii="宋体" w:hint="eastAsia"/>
          <w:szCs w:val="21"/>
        </w:rPr>
        <w:t>小学数学错题管理现状调查教师问卷结果</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2066"/>
        <w:gridCol w:w="4103"/>
        <w:gridCol w:w="938"/>
        <w:gridCol w:w="745"/>
      </w:tblGrid>
      <w:tr w:rsidR="00AA7A34" w:rsidRPr="00F011C2" w:rsidTr="00D06006">
        <w:trPr>
          <w:trHeight w:val="98"/>
          <w:jc w:val="center"/>
        </w:trPr>
        <w:tc>
          <w:tcPr>
            <w:tcW w:w="350" w:type="pct"/>
            <w:vMerge w:val="restart"/>
            <w:vAlign w:val="center"/>
          </w:tcPr>
          <w:p w:rsidR="00AA7A34" w:rsidRPr="00F011C2" w:rsidRDefault="00AA7A34" w:rsidP="00C83722">
            <w:pPr>
              <w:jc w:val="center"/>
              <w:rPr>
                <w:szCs w:val="21"/>
              </w:rPr>
            </w:pPr>
            <w:r w:rsidRPr="00F011C2">
              <w:rPr>
                <w:rFonts w:hAnsi="宋体"/>
                <w:szCs w:val="21"/>
              </w:rPr>
              <w:t>序号</w:t>
            </w:r>
          </w:p>
        </w:tc>
        <w:tc>
          <w:tcPr>
            <w:tcW w:w="1232" w:type="pct"/>
            <w:vMerge w:val="restart"/>
            <w:vAlign w:val="center"/>
          </w:tcPr>
          <w:p w:rsidR="00AA7A34" w:rsidRPr="00F011C2" w:rsidRDefault="00AA7A34" w:rsidP="00C83722">
            <w:pPr>
              <w:jc w:val="center"/>
              <w:rPr>
                <w:szCs w:val="21"/>
              </w:rPr>
            </w:pPr>
            <w:r w:rsidRPr="00F011C2">
              <w:rPr>
                <w:rFonts w:hAnsi="宋体"/>
                <w:szCs w:val="21"/>
              </w:rPr>
              <w:t>问答题目</w:t>
            </w:r>
          </w:p>
        </w:tc>
        <w:tc>
          <w:tcPr>
            <w:tcW w:w="3418" w:type="pct"/>
            <w:gridSpan w:val="3"/>
            <w:shd w:val="clear" w:color="auto" w:fill="auto"/>
            <w:vAlign w:val="center"/>
          </w:tcPr>
          <w:p w:rsidR="00AA7A34" w:rsidRPr="00F011C2" w:rsidRDefault="00AA7A34" w:rsidP="00C83722">
            <w:pPr>
              <w:widowControl/>
              <w:jc w:val="center"/>
              <w:rPr>
                <w:szCs w:val="21"/>
              </w:rPr>
            </w:pPr>
            <w:r w:rsidRPr="00F011C2">
              <w:rPr>
                <w:rFonts w:hAnsi="宋体"/>
                <w:szCs w:val="21"/>
              </w:rPr>
              <w:t>调查结果</w:t>
            </w:r>
          </w:p>
        </w:tc>
      </w:tr>
      <w:tr w:rsidR="00AA7A34" w:rsidRPr="00F011C2" w:rsidTr="00D06006">
        <w:trPr>
          <w:trHeight w:val="52"/>
          <w:jc w:val="center"/>
        </w:trPr>
        <w:tc>
          <w:tcPr>
            <w:tcW w:w="350" w:type="pct"/>
            <w:vMerge/>
            <w:vAlign w:val="center"/>
          </w:tcPr>
          <w:p w:rsidR="00AA7A34" w:rsidRPr="00F011C2" w:rsidRDefault="00AA7A34" w:rsidP="00C83722">
            <w:pPr>
              <w:jc w:val="center"/>
              <w:rPr>
                <w:szCs w:val="21"/>
              </w:rPr>
            </w:pPr>
          </w:p>
        </w:tc>
        <w:tc>
          <w:tcPr>
            <w:tcW w:w="1232" w:type="pct"/>
            <w:vMerge/>
            <w:vAlign w:val="center"/>
          </w:tcPr>
          <w:p w:rsidR="00AA7A34" w:rsidRPr="00F011C2" w:rsidRDefault="00AA7A34" w:rsidP="00C83722">
            <w:pPr>
              <w:jc w:val="center"/>
              <w:rPr>
                <w:szCs w:val="21"/>
              </w:rPr>
            </w:pPr>
          </w:p>
        </w:tc>
        <w:tc>
          <w:tcPr>
            <w:tcW w:w="2440" w:type="pct"/>
            <w:vAlign w:val="center"/>
          </w:tcPr>
          <w:p w:rsidR="00AA7A34" w:rsidRPr="00F011C2" w:rsidRDefault="00AA7A34" w:rsidP="00C83722">
            <w:pPr>
              <w:widowControl/>
              <w:jc w:val="center"/>
              <w:rPr>
                <w:rFonts w:hAnsi="宋体"/>
                <w:szCs w:val="21"/>
              </w:rPr>
            </w:pPr>
            <w:r w:rsidRPr="00F011C2">
              <w:rPr>
                <w:rFonts w:hAnsi="宋体"/>
                <w:szCs w:val="21"/>
              </w:rPr>
              <w:t>选项</w:t>
            </w:r>
          </w:p>
        </w:tc>
        <w:tc>
          <w:tcPr>
            <w:tcW w:w="563" w:type="pct"/>
            <w:vAlign w:val="center"/>
          </w:tcPr>
          <w:p w:rsidR="00AA7A34" w:rsidRPr="00F011C2" w:rsidRDefault="00AA7A34" w:rsidP="00C83722">
            <w:pPr>
              <w:widowControl/>
              <w:jc w:val="center"/>
              <w:rPr>
                <w:rFonts w:hAnsi="宋体"/>
                <w:szCs w:val="21"/>
              </w:rPr>
            </w:pPr>
            <w:r w:rsidRPr="00F011C2">
              <w:rPr>
                <w:rFonts w:hAnsi="宋体"/>
                <w:szCs w:val="21"/>
              </w:rPr>
              <w:t>数据量</w:t>
            </w:r>
          </w:p>
        </w:tc>
        <w:tc>
          <w:tcPr>
            <w:tcW w:w="415" w:type="pct"/>
            <w:vAlign w:val="center"/>
          </w:tcPr>
          <w:p w:rsidR="00AA7A34" w:rsidRPr="00F011C2" w:rsidRDefault="00AA7A34" w:rsidP="00C83722">
            <w:pPr>
              <w:widowControl/>
              <w:jc w:val="center"/>
              <w:rPr>
                <w:rFonts w:hAnsi="宋体"/>
                <w:szCs w:val="21"/>
              </w:rPr>
            </w:pPr>
            <w:r w:rsidRPr="00F011C2">
              <w:rPr>
                <w:rFonts w:hAnsi="宋体"/>
                <w:szCs w:val="21"/>
              </w:rPr>
              <w:t>占比</w:t>
            </w:r>
          </w:p>
        </w:tc>
      </w:tr>
      <w:tr w:rsidR="00AA7A34" w:rsidRPr="00F011C2"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hint="eastAsia"/>
                <w:szCs w:val="21"/>
              </w:rPr>
              <w:t>1</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您在平时备课时会预设规避错题吗？</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没有预设</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预设一些</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8</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72.7%</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充分预设</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3</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27.3%</w:t>
            </w:r>
          </w:p>
        </w:tc>
      </w:tr>
      <w:tr w:rsidR="00AA7A34" w:rsidRPr="00F011C2" w:rsidTr="00D06006">
        <w:trPr>
          <w:trHeight w:val="54"/>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2</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在课堂新知教学中，您认为有必要进行错题教学吗？</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没有</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可有可无</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看情况</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5</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45.5%</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有</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6</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54.5%</w:t>
            </w:r>
          </w:p>
        </w:tc>
      </w:tr>
      <w:tr w:rsidR="00AA7A34" w:rsidRPr="00F011C2"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3</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您能在课堂教学中持续开展错题教学吗？</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不能</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依情况而定</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7</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63.6%</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能</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4</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36.4%</w:t>
            </w:r>
          </w:p>
        </w:tc>
      </w:tr>
      <w:tr w:rsidR="00AA7A34" w:rsidRPr="00F011C2"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4</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您认为不能持续开展错题教学的原因是什么？</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学生能力有限</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上课时间有限</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11</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100%</w:t>
            </w:r>
          </w:p>
        </w:tc>
      </w:tr>
      <w:tr w:rsidR="00AA7A34" w:rsidRPr="00F011C2" w:rsidTr="00D06006">
        <w:trPr>
          <w:trHeight w:val="333"/>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老师精力有限</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F011C2" w:rsidTr="00D06006">
        <w:trPr>
          <w:trHeight w:val="333"/>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老师能力有限</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F011C2"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5</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学生出现错题时，您是怎么处理的？</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让学生自主订正</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只针对错题讲解后让学生订正</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3</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27.3%</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指导学生整理错题并分析原因</w:t>
            </w:r>
            <w:r w:rsidRPr="00271FA5">
              <w:rPr>
                <w:rFonts w:hAnsi="宋体"/>
                <w:szCs w:val="21"/>
              </w:rPr>
              <w:t xml:space="preserve"> </w:t>
            </w:r>
            <w:r w:rsidRPr="00271FA5">
              <w:rPr>
                <w:rFonts w:hAnsi="宋体"/>
                <w:szCs w:val="21"/>
              </w:rPr>
              <w:t>并进行变式练习</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8</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72.7%</w:t>
            </w:r>
          </w:p>
        </w:tc>
      </w:tr>
      <w:tr w:rsidR="00AA7A34" w:rsidRPr="00F011C2"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6</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您是怎样监督学生进行错题管理的？</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靠学生自觉管理</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2</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18.2%</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偶尔抽样检查</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3</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27.3%</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定时收齐检查</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定时收齐一一批阅检查</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6</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54.5%</w:t>
            </w:r>
          </w:p>
        </w:tc>
      </w:tr>
      <w:tr w:rsidR="00AA7A34" w:rsidRPr="00271FA5" w:rsidTr="00D06006">
        <w:trPr>
          <w:trHeight w:val="70"/>
          <w:jc w:val="center"/>
        </w:trPr>
        <w:tc>
          <w:tcPr>
            <w:tcW w:w="350" w:type="pct"/>
            <w:vMerge w:val="restart"/>
            <w:vAlign w:val="center"/>
          </w:tcPr>
          <w:p w:rsidR="00AA7A34" w:rsidRPr="00271FA5" w:rsidRDefault="00AA7A34" w:rsidP="00C83722">
            <w:pPr>
              <w:jc w:val="center"/>
              <w:rPr>
                <w:rFonts w:hAnsi="宋体"/>
                <w:szCs w:val="21"/>
              </w:rPr>
            </w:pPr>
            <w:r w:rsidRPr="00271FA5">
              <w:rPr>
                <w:rFonts w:hAnsi="宋体"/>
                <w:szCs w:val="21"/>
              </w:rPr>
              <w:t>7</w:t>
            </w:r>
          </w:p>
        </w:tc>
        <w:tc>
          <w:tcPr>
            <w:tcW w:w="1232" w:type="pct"/>
            <w:vMerge w:val="restart"/>
            <w:vAlign w:val="center"/>
          </w:tcPr>
          <w:p w:rsidR="00AA7A34" w:rsidRPr="00271FA5" w:rsidRDefault="00AA7A34" w:rsidP="00C83722">
            <w:pPr>
              <w:jc w:val="center"/>
              <w:rPr>
                <w:rFonts w:hAnsi="宋体"/>
                <w:szCs w:val="21"/>
              </w:rPr>
            </w:pPr>
            <w:r w:rsidRPr="00271FA5">
              <w:rPr>
                <w:rFonts w:hAnsi="宋体" w:hint="eastAsia"/>
                <w:szCs w:val="21"/>
              </w:rPr>
              <w:t>您会指导学生利用错题资源来提升学习效率吗？</w:t>
            </w: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经常会</w:t>
            </w:r>
          </w:p>
        </w:tc>
        <w:tc>
          <w:tcPr>
            <w:tcW w:w="563"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6</w:t>
            </w:r>
          </w:p>
        </w:tc>
        <w:tc>
          <w:tcPr>
            <w:tcW w:w="415" w:type="pct"/>
            <w:vAlign w:val="center"/>
          </w:tcPr>
          <w:p w:rsidR="00AA7A34" w:rsidRPr="00271FA5" w:rsidRDefault="00AA7A34" w:rsidP="00C83722">
            <w:pPr>
              <w:shd w:val="clear" w:color="auto" w:fill="FFFFFF"/>
              <w:jc w:val="center"/>
              <w:rPr>
                <w:rFonts w:hAnsi="宋体"/>
                <w:b/>
                <w:szCs w:val="21"/>
                <w:shd w:val="pct15" w:color="auto" w:fill="FFFFFF"/>
              </w:rPr>
            </w:pPr>
            <w:r w:rsidRPr="00271FA5">
              <w:rPr>
                <w:rFonts w:hAnsi="宋体"/>
                <w:b/>
                <w:szCs w:val="21"/>
                <w:shd w:val="pct15" w:color="auto" w:fill="FFFFFF"/>
              </w:rPr>
              <w:t>54.5%</w:t>
            </w:r>
          </w:p>
        </w:tc>
      </w:tr>
      <w:tr w:rsidR="00AA7A34" w:rsidRPr="00271FA5"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偶尔会</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5</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45.5%</w:t>
            </w:r>
          </w:p>
        </w:tc>
      </w:tr>
      <w:tr w:rsidR="00AA7A34" w:rsidRPr="00F011C2" w:rsidTr="00D06006">
        <w:trPr>
          <w:trHeight w:val="70"/>
          <w:jc w:val="center"/>
        </w:trPr>
        <w:tc>
          <w:tcPr>
            <w:tcW w:w="350" w:type="pct"/>
            <w:vMerge/>
            <w:vAlign w:val="center"/>
          </w:tcPr>
          <w:p w:rsidR="00AA7A34" w:rsidRPr="00271FA5" w:rsidRDefault="00AA7A34" w:rsidP="00C83722">
            <w:pPr>
              <w:jc w:val="center"/>
              <w:rPr>
                <w:rFonts w:hAnsi="宋体"/>
                <w:szCs w:val="21"/>
              </w:rPr>
            </w:pPr>
          </w:p>
        </w:tc>
        <w:tc>
          <w:tcPr>
            <w:tcW w:w="1232" w:type="pct"/>
            <w:vMerge/>
            <w:vAlign w:val="center"/>
          </w:tcPr>
          <w:p w:rsidR="00AA7A34" w:rsidRPr="00271FA5" w:rsidRDefault="00AA7A34" w:rsidP="00C83722">
            <w:pPr>
              <w:jc w:val="center"/>
              <w:rPr>
                <w:rFonts w:hAnsi="宋体"/>
                <w:szCs w:val="21"/>
              </w:rPr>
            </w:pPr>
          </w:p>
        </w:tc>
        <w:tc>
          <w:tcPr>
            <w:tcW w:w="2440"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不会</w:t>
            </w:r>
          </w:p>
        </w:tc>
        <w:tc>
          <w:tcPr>
            <w:tcW w:w="563"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c>
          <w:tcPr>
            <w:tcW w:w="415" w:type="pct"/>
            <w:vAlign w:val="center"/>
          </w:tcPr>
          <w:p w:rsidR="00AA7A34" w:rsidRPr="00271FA5" w:rsidRDefault="00AA7A34" w:rsidP="00C83722">
            <w:pPr>
              <w:shd w:val="clear" w:color="auto" w:fill="FFFFFF"/>
              <w:jc w:val="center"/>
              <w:rPr>
                <w:rFonts w:hAnsi="宋体"/>
                <w:szCs w:val="21"/>
              </w:rPr>
            </w:pPr>
            <w:r w:rsidRPr="00271FA5">
              <w:rPr>
                <w:rFonts w:hAnsi="宋体"/>
                <w:szCs w:val="21"/>
              </w:rPr>
              <w:t>0%</w:t>
            </w:r>
          </w:p>
        </w:tc>
      </w:tr>
    </w:tbl>
    <w:p w:rsidR="00AA7A34" w:rsidRDefault="00AA7A34" w:rsidP="00AA7A34">
      <w:pPr>
        <w:spacing w:line="360" w:lineRule="auto"/>
        <w:jc w:val="center"/>
        <w:rPr>
          <w:sz w:val="24"/>
          <w:szCs w:val="24"/>
        </w:rPr>
      </w:pPr>
    </w:p>
    <w:p w:rsidR="00AA7A34" w:rsidRPr="00106C04" w:rsidRDefault="00C83722" w:rsidP="009E167B">
      <w:pPr>
        <w:spacing w:line="276" w:lineRule="auto"/>
        <w:ind w:firstLineChars="200" w:firstLine="482"/>
        <w:jc w:val="left"/>
        <w:rPr>
          <w:b/>
          <w:sz w:val="24"/>
          <w:szCs w:val="24"/>
        </w:rPr>
      </w:pPr>
      <w:r>
        <w:rPr>
          <w:rFonts w:hint="eastAsia"/>
          <w:b/>
          <w:sz w:val="24"/>
          <w:szCs w:val="24"/>
        </w:rPr>
        <w:t xml:space="preserve">2. </w:t>
      </w:r>
      <w:r w:rsidR="00AA7A34" w:rsidRPr="00106C04">
        <w:rPr>
          <w:rFonts w:hAnsi="宋体" w:hint="eastAsia"/>
          <w:b/>
          <w:sz w:val="24"/>
          <w:szCs w:val="24"/>
        </w:rPr>
        <w:t>小学数学</w:t>
      </w:r>
      <w:r w:rsidR="00AA7A34">
        <w:rPr>
          <w:rFonts w:hAnsi="宋体" w:hint="eastAsia"/>
          <w:b/>
          <w:sz w:val="24"/>
          <w:szCs w:val="24"/>
        </w:rPr>
        <w:t>错题教师</w:t>
      </w:r>
      <w:r w:rsidR="00AA7A34" w:rsidRPr="00106C04">
        <w:rPr>
          <w:rFonts w:hAnsi="宋体" w:hint="eastAsia"/>
          <w:b/>
          <w:sz w:val="24"/>
          <w:szCs w:val="24"/>
        </w:rPr>
        <w:t>现状</w:t>
      </w:r>
      <w:r w:rsidR="00AA7A34">
        <w:rPr>
          <w:rFonts w:hint="eastAsia"/>
          <w:b/>
          <w:sz w:val="24"/>
          <w:szCs w:val="24"/>
        </w:rPr>
        <w:t>分析</w:t>
      </w:r>
    </w:p>
    <w:p w:rsidR="00AA7A34" w:rsidRPr="00AC56A7" w:rsidRDefault="00AA7A34" w:rsidP="009E167B">
      <w:pPr>
        <w:numPr>
          <w:ilvl w:val="0"/>
          <w:numId w:val="7"/>
        </w:numPr>
        <w:spacing w:line="276" w:lineRule="auto"/>
        <w:ind w:left="0" w:firstLine="480"/>
        <w:rPr>
          <w:rFonts w:ascii="宋体" w:hAnsi="宋体"/>
          <w:bCs/>
          <w:sz w:val="24"/>
          <w:szCs w:val="24"/>
        </w:rPr>
      </w:pPr>
      <w:r w:rsidRPr="00AC56A7">
        <w:rPr>
          <w:rFonts w:ascii="宋体" w:hAnsi="宋体" w:hint="eastAsia"/>
          <w:bCs/>
          <w:sz w:val="24"/>
          <w:szCs w:val="24"/>
        </w:rPr>
        <w:t>基于我校学生的整体学习能力相对较弱的情况，加之班级两级分化加大，学生出错的几率相对较高，教师有意识进行错题教学和让学生进行错题管理，但</w:t>
      </w:r>
      <w:r w:rsidRPr="00AC56A7">
        <w:rPr>
          <w:rFonts w:ascii="宋体" w:hAnsi="宋体" w:hint="eastAsia"/>
          <w:bCs/>
          <w:sz w:val="24"/>
          <w:szCs w:val="24"/>
        </w:rPr>
        <w:lastRenderedPageBreak/>
        <w:t>是缺乏一定的错题教学策略和管理方法，再者时间精力有限，不能持久实施相应的教学行动，没有进行综合性的“融错”。</w:t>
      </w:r>
    </w:p>
    <w:p w:rsidR="00AA7A34" w:rsidRPr="00AC56A7" w:rsidRDefault="00AA7A34" w:rsidP="009E167B">
      <w:pPr>
        <w:numPr>
          <w:ilvl w:val="0"/>
          <w:numId w:val="7"/>
        </w:numPr>
        <w:spacing w:line="276" w:lineRule="auto"/>
        <w:ind w:left="0" w:firstLine="480"/>
        <w:rPr>
          <w:rFonts w:ascii="宋体" w:hAnsi="宋体"/>
          <w:bCs/>
          <w:sz w:val="24"/>
          <w:szCs w:val="24"/>
        </w:rPr>
      </w:pPr>
      <w:r w:rsidRPr="00AC56A7">
        <w:rPr>
          <w:rFonts w:ascii="宋体" w:hAnsi="宋体" w:hint="eastAsia"/>
          <w:bCs/>
          <w:sz w:val="24"/>
          <w:szCs w:val="24"/>
        </w:rPr>
        <w:t>对于学习基础较差的班级，教师在课堂新知教学方面投入精力较多，对于错题教学的渗透不多，学生出现错误，只是单一的进行讲解和改错来完成既定的教学任务，没有进行预见性的“防错”。</w:t>
      </w:r>
    </w:p>
    <w:p w:rsidR="00AA7A34" w:rsidRPr="00AC56A7" w:rsidRDefault="00AA7A34" w:rsidP="009E167B">
      <w:pPr>
        <w:numPr>
          <w:ilvl w:val="0"/>
          <w:numId w:val="7"/>
        </w:numPr>
        <w:spacing w:line="276" w:lineRule="auto"/>
        <w:ind w:left="0" w:firstLine="480"/>
        <w:rPr>
          <w:rFonts w:ascii="宋体" w:hAnsi="宋体"/>
          <w:bCs/>
          <w:sz w:val="24"/>
          <w:szCs w:val="24"/>
        </w:rPr>
      </w:pPr>
      <w:r w:rsidRPr="00AC56A7">
        <w:rPr>
          <w:rFonts w:ascii="宋体" w:hAnsi="宋体" w:hint="eastAsia"/>
          <w:bCs/>
          <w:sz w:val="24"/>
          <w:szCs w:val="24"/>
        </w:rPr>
        <w:t>对于学习基础较好的班级，错题相对较少，学生也能时不时的进行收集、整理，教师在新知教学的同时充分利用错题资源来加深对新知的理解，但是缺乏持之以恒的监督机制，可能会出现“三天打鱼两天晒网”的情况出现，没有持久性，没有进行持续性的“督错”。</w:t>
      </w:r>
    </w:p>
    <w:p w:rsidR="00AA7A34" w:rsidRPr="00AC56A7" w:rsidRDefault="00AA7A34" w:rsidP="009E167B">
      <w:pPr>
        <w:numPr>
          <w:ilvl w:val="0"/>
          <w:numId w:val="7"/>
        </w:numPr>
        <w:spacing w:line="276" w:lineRule="auto"/>
        <w:ind w:left="0" w:firstLine="480"/>
        <w:rPr>
          <w:rFonts w:ascii="宋体" w:hAnsi="宋体"/>
          <w:bCs/>
          <w:sz w:val="24"/>
          <w:szCs w:val="24"/>
        </w:rPr>
      </w:pPr>
      <w:r w:rsidRPr="00AC56A7">
        <w:rPr>
          <w:rFonts w:ascii="宋体" w:hAnsi="宋体" w:hint="eastAsia"/>
          <w:bCs/>
          <w:sz w:val="24"/>
          <w:szCs w:val="24"/>
        </w:rPr>
        <w:t>有的班级在教师的有意指导下，可能形成一些教学与管理策略，也形成了一系列的错误资源，但是缺乏合理的有效利用错题的时机，没有进行充分的“悟错”。</w:t>
      </w:r>
    </w:p>
    <w:p w:rsidR="00AA7A34" w:rsidRPr="00F06720" w:rsidRDefault="00AA7A34" w:rsidP="009E167B">
      <w:pPr>
        <w:spacing w:line="276" w:lineRule="auto"/>
        <w:ind w:firstLineChars="200" w:firstLine="482"/>
        <w:jc w:val="left"/>
        <w:rPr>
          <w:b/>
          <w:sz w:val="24"/>
          <w:szCs w:val="24"/>
        </w:rPr>
      </w:pPr>
      <w:r w:rsidRPr="00F06720">
        <w:rPr>
          <w:rFonts w:hint="eastAsia"/>
          <w:b/>
          <w:sz w:val="24"/>
          <w:szCs w:val="24"/>
        </w:rPr>
        <w:t>三、小学数学错题教学与管理的研究调查结论</w:t>
      </w:r>
    </w:p>
    <w:p w:rsidR="00AA7A34" w:rsidRPr="00F06720" w:rsidRDefault="00AA7A34" w:rsidP="009E167B">
      <w:pPr>
        <w:spacing w:line="276" w:lineRule="auto"/>
        <w:ind w:firstLineChars="200" w:firstLine="480"/>
        <w:rPr>
          <w:rFonts w:ascii="宋体" w:hAnsi="宋体"/>
          <w:bCs/>
          <w:sz w:val="24"/>
          <w:szCs w:val="24"/>
        </w:rPr>
      </w:pPr>
      <w:r w:rsidRPr="00F06720">
        <w:rPr>
          <w:rFonts w:ascii="宋体" w:hAnsi="宋体" w:hint="eastAsia"/>
          <w:bCs/>
          <w:sz w:val="24"/>
          <w:szCs w:val="24"/>
        </w:rPr>
        <w:t>综上，从学生问卷调查、教师访谈反馈分析中我们发现一些共性的问题：</w:t>
      </w:r>
    </w:p>
    <w:p w:rsidR="00AA7A34" w:rsidRDefault="00AA7A34" w:rsidP="009E167B">
      <w:pPr>
        <w:numPr>
          <w:ilvl w:val="0"/>
          <w:numId w:val="8"/>
        </w:numPr>
        <w:spacing w:line="276" w:lineRule="auto"/>
        <w:ind w:left="0" w:firstLine="480"/>
        <w:rPr>
          <w:rFonts w:ascii="宋体" w:hAnsi="宋体"/>
          <w:bCs/>
          <w:sz w:val="24"/>
          <w:szCs w:val="24"/>
        </w:rPr>
      </w:pPr>
      <w:r>
        <w:rPr>
          <w:rFonts w:ascii="宋体" w:hAnsi="宋体" w:hint="eastAsia"/>
          <w:bCs/>
          <w:sz w:val="24"/>
          <w:szCs w:val="24"/>
        </w:rPr>
        <w:t>教师的理论素养需进一步加强。让学生认识到错题的价值，有意识进行错题管理，前提是教师必须有较好的理论素养，在教学中无形透露给学生，让学生感受到错题的重要性和知识的伟大。</w:t>
      </w:r>
    </w:p>
    <w:p w:rsidR="00AA7A34" w:rsidRPr="00395296" w:rsidRDefault="00AA7A34" w:rsidP="009E167B">
      <w:pPr>
        <w:numPr>
          <w:ilvl w:val="0"/>
          <w:numId w:val="8"/>
        </w:numPr>
        <w:spacing w:line="276" w:lineRule="auto"/>
        <w:ind w:left="0" w:firstLine="480"/>
        <w:rPr>
          <w:rFonts w:ascii="宋体" w:hAnsi="宋体"/>
          <w:bCs/>
          <w:sz w:val="24"/>
          <w:szCs w:val="24"/>
        </w:rPr>
      </w:pPr>
      <w:r>
        <w:rPr>
          <w:rFonts w:ascii="宋体" w:hAnsi="宋体" w:hint="eastAsia"/>
          <w:bCs/>
          <w:sz w:val="24"/>
          <w:szCs w:val="24"/>
        </w:rPr>
        <w:t>教师的在课堂教学能力需进一步提升。不能游刃有余的在课堂教学过程中“融错”，预见性的将学生知识盲点清除掉。</w:t>
      </w:r>
    </w:p>
    <w:p w:rsidR="00AA7A34" w:rsidRDefault="00AA7A34" w:rsidP="009E167B">
      <w:pPr>
        <w:numPr>
          <w:ilvl w:val="0"/>
          <w:numId w:val="8"/>
        </w:numPr>
        <w:spacing w:line="276" w:lineRule="auto"/>
        <w:ind w:left="0" w:firstLine="480"/>
        <w:rPr>
          <w:rFonts w:ascii="宋体" w:hAnsi="宋体"/>
          <w:bCs/>
          <w:sz w:val="24"/>
          <w:szCs w:val="24"/>
        </w:rPr>
      </w:pPr>
      <w:r>
        <w:rPr>
          <w:rFonts w:ascii="宋体" w:hAnsi="宋体" w:hint="eastAsia"/>
          <w:bCs/>
          <w:sz w:val="24"/>
          <w:szCs w:val="24"/>
        </w:rPr>
        <w:t>教师的错题教学方法需进一步探索。学生进行错题管理，需要有一定的方式方法，需要就是在教学中采取适当可行的方法，指导学生进行相应的操作。</w:t>
      </w:r>
    </w:p>
    <w:p w:rsidR="00AA7A34" w:rsidRDefault="00AA7A34" w:rsidP="009E167B">
      <w:pPr>
        <w:numPr>
          <w:ilvl w:val="0"/>
          <w:numId w:val="8"/>
        </w:numPr>
        <w:spacing w:line="276" w:lineRule="auto"/>
        <w:ind w:left="0" w:firstLine="480"/>
        <w:rPr>
          <w:rFonts w:ascii="宋体" w:hAnsi="宋体"/>
          <w:bCs/>
          <w:sz w:val="24"/>
          <w:szCs w:val="24"/>
        </w:rPr>
      </w:pPr>
      <w:r>
        <w:rPr>
          <w:rFonts w:ascii="宋体" w:hAnsi="宋体" w:hint="eastAsia"/>
          <w:bCs/>
          <w:sz w:val="24"/>
          <w:szCs w:val="24"/>
        </w:rPr>
        <w:t>教师的参与示范需要进一步深入。在要求学生进行错题管理的同时，教师也需要进行错题管理，如学生做题的易错点等，师生共同管理错题，殊途同归，相辅相成，共同进步。</w:t>
      </w:r>
      <w:r w:rsidRPr="003649EA">
        <w:rPr>
          <w:rFonts w:ascii="宋体" w:hAnsi="宋体" w:hint="eastAsia"/>
          <w:bCs/>
          <w:sz w:val="24"/>
          <w:szCs w:val="24"/>
        </w:rPr>
        <w:t>明确了问题所在，为课题研究指明了方向。</w:t>
      </w:r>
    </w:p>
    <w:p w:rsidR="00AA7A34" w:rsidRDefault="00AA7A34" w:rsidP="00740178">
      <w:pPr>
        <w:spacing w:line="360" w:lineRule="auto"/>
        <w:rPr>
          <w:sz w:val="24"/>
          <w:szCs w:val="24"/>
        </w:rPr>
      </w:pPr>
      <w:r>
        <w:rPr>
          <w:rFonts w:hint="eastAsia"/>
          <w:sz w:val="24"/>
          <w:szCs w:val="24"/>
        </w:rPr>
        <w:t xml:space="preserve">  </w:t>
      </w:r>
    </w:p>
    <w:p w:rsidR="00AA7A34" w:rsidRPr="006740CE" w:rsidRDefault="00AA7A34" w:rsidP="00AA7A34">
      <w:pPr>
        <w:spacing w:line="360" w:lineRule="auto"/>
        <w:jc w:val="left"/>
        <w:rPr>
          <w:sz w:val="24"/>
          <w:szCs w:val="24"/>
        </w:rPr>
      </w:pPr>
    </w:p>
    <w:p w:rsidR="00395C1D" w:rsidRPr="00AA7A34" w:rsidRDefault="00395C1D" w:rsidP="00FA6D2E">
      <w:pPr>
        <w:spacing w:line="360" w:lineRule="auto"/>
        <w:rPr>
          <w:sz w:val="24"/>
          <w:szCs w:val="24"/>
        </w:rPr>
      </w:pPr>
    </w:p>
    <w:p w:rsidR="00241EB5" w:rsidRDefault="00241EB5" w:rsidP="00FA6D2E">
      <w:pPr>
        <w:spacing w:line="360" w:lineRule="auto"/>
        <w:rPr>
          <w:sz w:val="24"/>
          <w:szCs w:val="24"/>
        </w:rPr>
      </w:pPr>
    </w:p>
    <w:p w:rsidR="00241EB5" w:rsidRDefault="00241EB5" w:rsidP="00FA6D2E">
      <w:pPr>
        <w:spacing w:line="360" w:lineRule="auto"/>
        <w:rPr>
          <w:sz w:val="24"/>
          <w:szCs w:val="24"/>
        </w:rPr>
      </w:pPr>
    </w:p>
    <w:p w:rsidR="00241EB5" w:rsidRDefault="00241EB5" w:rsidP="00FA6D2E">
      <w:pPr>
        <w:spacing w:line="360" w:lineRule="auto"/>
        <w:rPr>
          <w:sz w:val="24"/>
          <w:szCs w:val="24"/>
        </w:rPr>
      </w:pPr>
    </w:p>
    <w:p w:rsidR="00241EB5" w:rsidRDefault="00241EB5" w:rsidP="00FA6D2E">
      <w:pPr>
        <w:spacing w:line="360" w:lineRule="auto"/>
        <w:rPr>
          <w:sz w:val="24"/>
          <w:szCs w:val="24"/>
        </w:rPr>
      </w:pPr>
    </w:p>
    <w:p w:rsidR="003065F5" w:rsidRDefault="003065F5" w:rsidP="00FA6D2E">
      <w:pPr>
        <w:spacing w:line="360" w:lineRule="auto"/>
        <w:rPr>
          <w:sz w:val="24"/>
          <w:szCs w:val="24"/>
        </w:rPr>
      </w:pPr>
    </w:p>
    <w:p w:rsidR="00125851" w:rsidRDefault="00125851" w:rsidP="00241EB5">
      <w:pPr>
        <w:jc w:val="left"/>
        <w:outlineLvl w:val="0"/>
        <w:rPr>
          <w:rFonts w:asciiTheme="majorEastAsia" w:eastAsiaTheme="majorEastAsia" w:hAnsiTheme="majorEastAsia" w:cs="华文楷体"/>
          <w:b/>
          <w:sz w:val="28"/>
          <w:szCs w:val="28"/>
        </w:rPr>
      </w:pPr>
    </w:p>
    <w:p w:rsidR="005D5F4E" w:rsidRDefault="005D5F4E" w:rsidP="00241EB5">
      <w:pPr>
        <w:jc w:val="left"/>
        <w:outlineLvl w:val="0"/>
        <w:rPr>
          <w:rFonts w:asciiTheme="majorEastAsia" w:eastAsiaTheme="majorEastAsia" w:hAnsiTheme="majorEastAsia" w:cs="华文楷体"/>
          <w:b/>
          <w:sz w:val="28"/>
          <w:szCs w:val="28"/>
        </w:rPr>
      </w:pPr>
    </w:p>
    <w:p w:rsidR="00D81AEC" w:rsidRPr="007E60AA" w:rsidRDefault="002328AC" w:rsidP="00241EB5">
      <w:pPr>
        <w:jc w:val="left"/>
        <w:outlineLvl w:val="0"/>
        <w:rPr>
          <w:rFonts w:asciiTheme="majorEastAsia" w:eastAsiaTheme="majorEastAsia" w:hAnsiTheme="majorEastAsia" w:cs="华文楷体"/>
          <w:b/>
          <w:sz w:val="28"/>
          <w:szCs w:val="28"/>
        </w:rPr>
      </w:pPr>
      <w:r>
        <w:rPr>
          <w:rFonts w:asciiTheme="majorEastAsia" w:eastAsiaTheme="majorEastAsia" w:hAnsiTheme="majorEastAsia" w:cs="华文楷体" w:hint="eastAsia"/>
          <w:b/>
          <w:sz w:val="28"/>
          <w:szCs w:val="28"/>
        </w:rPr>
        <w:lastRenderedPageBreak/>
        <w:t>附件</w:t>
      </w:r>
      <w:r w:rsidR="006F1AD3">
        <w:rPr>
          <w:rFonts w:asciiTheme="majorEastAsia" w:eastAsiaTheme="majorEastAsia" w:hAnsiTheme="majorEastAsia" w:cs="华文楷体" w:hint="eastAsia"/>
          <w:b/>
          <w:sz w:val="28"/>
          <w:szCs w:val="28"/>
        </w:rPr>
        <w:t>四</w:t>
      </w:r>
      <w:r w:rsidR="00241EB5" w:rsidRPr="007E60AA">
        <w:rPr>
          <w:rFonts w:asciiTheme="majorEastAsia" w:eastAsiaTheme="majorEastAsia" w:hAnsiTheme="majorEastAsia" w:cs="华文楷体" w:hint="eastAsia"/>
          <w:b/>
          <w:sz w:val="28"/>
          <w:szCs w:val="28"/>
        </w:rPr>
        <w:t>：</w:t>
      </w:r>
      <w:r w:rsidR="00091A31">
        <w:rPr>
          <w:rFonts w:asciiTheme="majorEastAsia" w:eastAsiaTheme="majorEastAsia" w:hAnsiTheme="majorEastAsia" w:cs="华文楷体" w:hint="eastAsia"/>
          <w:b/>
          <w:sz w:val="28"/>
          <w:szCs w:val="28"/>
        </w:rPr>
        <w:t>师生典型</w:t>
      </w:r>
      <w:r w:rsidR="006A56A1">
        <w:rPr>
          <w:rFonts w:asciiTheme="majorEastAsia" w:eastAsiaTheme="majorEastAsia" w:hAnsiTheme="majorEastAsia" w:cs="华文楷体" w:hint="eastAsia"/>
          <w:b/>
          <w:sz w:val="28"/>
          <w:szCs w:val="28"/>
        </w:rPr>
        <w:t>成果</w:t>
      </w:r>
      <w:r w:rsidR="00091A31">
        <w:rPr>
          <w:rFonts w:asciiTheme="majorEastAsia" w:eastAsiaTheme="majorEastAsia" w:hAnsiTheme="majorEastAsia" w:cs="华文楷体" w:hint="eastAsia"/>
          <w:b/>
          <w:sz w:val="28"/>
          <w:szCs w:val="28"/>
        </w:rPr>
        <w:t>展示</w:t>
      </w:r>
    </w:p>
    <w:p w:rsidR="00241EB5" w:rsidRDefault="00091A31" w:rsidP="00241EB5">
      <w:pPr>
        <w:widowControl/>
        <w:rPr>
          <w:rFonts w:ascii="华文楷体" w:eastAsia="华文楷体" w:hAnsi="华文楷体" w:cs="华文楷体"/>
          <w:b/>
          <w:szCs w:val="21"/>
        </w:rPr>
      </w:pPr>
      <w:r>
        <w:rPr>
          <w:rFonts w:ascii="华文楷体" w:eastAsia="华文楷体" w:hAnsi="华文楷体" w:cs="华文楷体" w:hint="eastAsia"/>
          <w:b/>
          <w:szCs w:val="21"/>
        </w:rPr>
        <w:t>1.教师整理的典型错题</w:t>
      </w:r>
      <w:r w:rsidR="00D81AEC">
        <w:rPr>
          <w:rFonts w:ascii="华文楷体" w:eastAsia="华文楷体" w:hAnsi="华文楷体" w:cs="华文楷体" w:hint="eastAsia"/>
          <w:b/>
          <w:szCs w:val="21"/>
        </w:rPr>
        <w:t>模板</w:t>
      </w:r>
    </w:p>
    <w:tbl>
      <w:tblPr>
        <w:tblpPr w:leftFromText="180" w:rightFromText="180" w:vertAnchor="text" w:tblpXSpec="center" w:tblpY="1"/>
        <w:tblOverlap w:val="neve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410"/>
        <w:gridCol w:w="567"/>
        <w:gridCol w:w="425"/>
        <w:gridCol w:w="709"/>
        <w:gridCol w:w="3503"/>
      </w:tblGrid>
      <w:tr w:rsidR="002839C4" w:rsidRPr="004558FA" w:rsidTr="002839C4">
        <w:trPr>
          <w:trHeight w:val="886"/>
        </w:trPr>
        <w:tc>
          <w:tcPr>
            <w:tcW w:w="8573" w:type="dxa"/>
            <w:gridSpan w:val="6"/>
            <w:shd w:val="clear" w:color="auto" w:fill="auto"/>
            <w:vAlign w:val="center"/>
          </w:tcPr>
          <w:p w:rsidR="002839C4" w:rsidRPr="004558FA" w:rsidRDefault="002839C4" w:rsidP="002839C4">
            <w:pPr>
              <w:spacing w:line="360" w:lineRule="auto"/>
              <w:rPr>
                <w:szCs w:val="24"/>
              </w:rPr>
            </w:pPr>
            <w:r w:rsidRPr="004558FA">
              <w:rPr>
                <w:szCs w:val="24"/>
              </w:rPr>
              <w:t>小学数学错题典型案例</w:t>
            </w:r>
          </w:p>
          <w:p w:rsidR="002839C4" w:rsidRPr="004558FA" w:rsidRDefault="002839C4" w:rsidP="002839C4">
            <w:pPr>
              <w:spacing w:line="360" w:lineRule="auto"/>
              <w:rPr>
                <w:szCs w:val="24"/>
              </w:rPr>
            </w:pPr>
            <w:r w:rsidRPr="004558FA">
              <w:rPr>
                <w:rFonts w:hint="eastAsia"/>
                <w:b/>
                <w:szCs w:val="24"/>
              </w:rPr>
              <w:t>教师：王涛</w:t>
            </w:r>
            <w:r w:rsidRPr="004558FA">
              <w:rPr>
                <w:rFonts w:hint="eastAsia"/>
                <w:szCs w:val="24"/>
              </w:rPr>
              <w:t xml:space="preserve">                  </w:t>
            </w:r>
            <w:r w:rsidRPr="004558FA">
              <w:rPr>
                <w:rFonts w:hint="eastAsia"/>
                <w:b/>
                <w:szCs w:val="24"/>
              </w:rPr>
              <w:t>日期：</w:t>
            </w:r>
            <w:r w:rsidRPr="004558FA">
              <w:rPr>
                <w:rFonts w:hint="eastAsia"/>
                <w:b/>
                <w:szCs w:val="24"/>
              </w:rPr>
              <w:t>2022.</w:t>
            </w:r>
            <w:r w:rsidRPr="004558FA">
              <w:rPr>
                <w:b/>
                <w:szCs w:val="24"/>
              </w:rPr>
              <w:t>6</w:t>
            </w:r>
          </w:p>
        </w:tc>
      </w:tr>
      <w:tr w:rsidR="004558FA" w:rsidRPr="004558FA" w:rsidTr="00AE78AC">
        <w:trPr>
          <w:trHeight w:val="886"/>
        </w:trPr>
        <w:tc>
          <w:tcPr>
            <w:tcW w:w="959" w:type="dxa"/>
            <w:shd w:val="clear" w:color="auto" w:fill="auto"/>
            <w:vAlign w:val="center"/>
          </w:tcPr>
          <w:p w:rsidR="002839C4" w:rsidRPr="004558FA" w:rsidRDefault="002839C4" w:rsidP="002839C4">
            <w:pPr>
              <w:spacing w:line="360" w:lineRule="auto"/>
              <w:rPr>
                <w:b/>
                <w:szCs w:val="24"/>
              </w:rPr>
            </w:pPr>
            <w:r w:rsidRPr="004558FA">
              <w:rPr>
                <w:rFonts w:hint="eastAsia"/>
                <w:b/>
                <w:szCs w:val="24"/>
              </w:rPr>
              <w:t>题源</w:t>
            </w:r>
          </w:p>
        </w:tc>
        <w:tc>
          <w:tcPr>
            <w:tcW w:w="2410" w:type="dxa"/>
            <w:shd w:val="clear" w:color="auto" w:fill="auto"/>
            <w:vAlign w:val="center"/>
          </w:tcPr>
          <w:p w:rsidR="002839C4" w:rsidRPr="004558FA" w:rsidRDefault="002839C4" w:rsidP="002839C4">
            <w:pPr>
              <w:spacing w:line="360" w:lineRule="auto"/>
              <w:rPr>
                <w:szCs w:val="24"/>
              </w:rPr>
            </w:pPr>
            <w:r w:rsidRPr="004558FA">
              <w:rPr>
                <w:rFonts w:hint="eastAsia"/>
                <w:szCs w:val="24"/>
              </w:rPr>
              <w:t>苏教版五下第六单元圆</w:t>
            </w:r>
          </w:p>
        </w:tc>
        <w:tc>
          <w:tcPr>
            <w:tcW w:w="567" w:type="dxa"/>
            <w:vMerge w:val="restart"/>
            <w:shd w:val="clear" w:color="auto" w:fill="auto"/>
            <w:vAlign w:val="center"/>
          </w:tcPr>
          <w:p w:rsidR="002839C4" w:rsidRPr="004558FA" w:rsidRDefault="002839C4" w:rsidP="002839C4">
            <w:pPr>
              <w:spacing w:line="360" w:lineRule="auto"/>
              <w:rPr>
                <w:szCs w:val="24"/>
              </w:rPr>
            </w:pPr>
            <w:r w:rsidRPr="004558FA">
              <w:rPr>
                <w:rFonts w:hint="eastAsia"/>
                <w:b/>
                <w:szCs w:val="24"/>
              </w:rPr>
              <w:t>题目</w:t>
            </w:r>
          </w:p>
        </w:tc>
        <w:tc>
          <w:tcPr>
            <w:tcW w:w="4637" w:type="dxa"/>
            <w:gridSpan w:val="3"/>
            <w:vMerge w:val="restart"/>
            <w:shd w:val="clear" w:color="auto" w:fill="auto"/>
            <w:vAlign w:val="center"/>
          </w:tcPr>
          <w:p w:rsidR="002839C4" w:rsidRPr="004558FA" w:rsidRDefault="002839C4" w:rsidP="002839C4">
            <w:pPr>
              <w:spacing w:line="360" w:lineRule="auto"/>
              <w:rPr>
                <w:szCs w:val="24"/>
              </w:rPr>
            </w:pPr>
            <w:r w:rsidRPr="004558FA">
              <w:rPr>
                <w:rFonts w:hint="eastAsia"/>
                <w:szCs w:val="24"/>
              </w:rPr>
              <w:t>在直径</w:t>
            </w:r>
            <w:r w:rsidRPr="004558FA">
              <w:rPr>
                <w:rFonts w:hint="eastAsia"/>
                <w:szCs w:val="24"/>
              </w:rPr>
              <w:t>10</w:t>
            </w:r>
            <w:r w:rsidRPr="004558FA">
              <w:rPr>
                <w:rFonts w:hint="eastAsia"/>
                <w:szCs w:val="24"/>
              </w:rPr>
              <w:t>米的圆形池塘的周围铺一条</w:t>
            </w:r>
            <w:r w:rsidRPr="004558FA">
              <w:rPr>
                <w:rFonts w:hint="eastAsia"/>
                <w:szCs w:val="24"/>
              </w:rPr>
              <w:t>2</w:t>
            </w:r>
            <w:r w:rsidRPr="004558FA">
              <w:rPr>
                <w:rFonts w:hint="eastAsia"/>
                <w:szCs w:val="24"/>
              </w:rPr>
              <w:t>米宽的小路，求路的面积是多少平方米。</w:t>
            </w:r>
          </w:p>
        </w:tc>
      </w:tr>
      <w:tr w:rsidR="004558FA" w:rsidRPr="004558FA" w:rsidTr="00AE78AC">
        <w:trPr>
          <w:trHeight w:val="841"/>
        </w:trPr>
        <w:tc>
          <w:tcPr>
            <w:tcW w:w="959" w:type="dxa"/>
            <w:shd w:val="clear" w:color="auto" w:fill="auto"/>
            <w:vAlign w:val="center"/>
          </w:tcPr>
          <w:p w:rsidR="002839C4" w:rsidRPr="004558FA" w:rsidRDefault="002839C4" w:rsidP="002839C4">
            <w:pPr>
              <w:spacing w:line="360" w:lineRule="auto"/>
              <w:rPr>
                <w:b/>
                <w:szCs w:val="24"/>
              </w:rPr>
            </w:pPr>
            <w:r w:rsidRPr="004558FA">
              <w:rPr>
                <w:rFonts w:hint="eastAsia"/>
                <w:b/>
                <w:szCs w:val="24"/>
              </w:rPr>
              <w:t>题目所</w:t>
            </w:r>
          </w:p>
          <w:p w:rsidR="002839C4" w:rsidRPr="004558FA" w:rsidRDefault="002839C4" w:rsidP="002839C4">
            <w:pPr>
              <w:spacing w:line="360" w:lineRule="auto"/>
              <w:rPr>
                <w:b/>
                <w:szCs w:val="24"/>
              </w:rPr>
            </w:pPr>
            <w:r w:rsidRPr="004558FA">
              <w:rPr>
                <w:rFonts w:hint="eastAsia"/>
                <w:b/>
                <w:szCs w:val="24"/>
              </w:rPr>
              <w:t>属领域</w:t>
            </w:r>
          </w:p>
        </w:tc>
        <w:tc>
          <w:tcPr>
            <w:tcW w:w="2410" w:type="dxa"/>
            <w:shd w:val="clear" w:color="auto" w:fill="auto"/>
            <w:vAlign w:val="center"/>
          </w:tcPr>
          <w:p w:rsidR="002839C4" w:rsidRPr="004558FA" w:rsidRDefault="002839C4" w:rsidP="002839C4">
            <w:pPr>
              <w:spacing w:line="360" w:lineRule="auto"/>
              <w:rPr>
                <w:szCs w:val="24"/>
              </w:rPr>
            </w:pPr>
            <w:r w:rsidRPr="004558FA">
              <w:rPr>
                <w:rFonts w:hint="eastAsia"/>
                <w:szCs w:val="24"/>
              </w:rPr>
              <w:t>图形与几何</w:t>
            </w:r>
          </w:p>
        </w:tc>
        <w:tc>
          <w:tcPr>
            <w:tcW w:w="567" w:type="dxa"/>
            <w:vMerge/>
            <w:shd w:val="clear" w:color="auto" w:fill="auto"/>
            <w:vAlign w:val="center"/>
          </w:tcPr>
          <w:p w:rsidR="002839C4" w:rsidRPr="004558FA" w:rsidRDefault="002839C4" w:rsidP="002839C4">
            <w:pPr>
              <w:spacing w:line="360" w:lineRule="auto"/>
              <w:rPr>
                <w:szCs w:val="24"/>
              </w:rPr>
            </w:pPr>
          </w:p>
        </w:tc>
        <w:tc>
          <w:tcPr>
            <w:tcW w:w="4637" w:type="dxa"/>
            <w:gridSpan w:val="3"/>
            <w:vMerge/>
            <w:shd w:val="clear" w:color="auto" w:fill="auto"/>
          </w:tcPr>
          <w:p w:rsidR="002839C4" w:rsidRPr="004558FA" w:rsidRDefault="002839C4" w:rsidP="002839C4">
            <w:pPr>
              <w:spacing w:line="360" w:lineRule="auto"/>
              <w:rPr>
                <w:b/>
                <w:bCs/>
                <w:szCs w:val="24"/>
              </w:rPr>
            </w:pPr>
          </w:p>
        </w:tc>
      </w:tr>
      <w:tr w:rsidR="002839C4" w:rsidRPr="004558FA" w:rsidTr="002839C4">
        <w:trPr>
          <w:trHeight w:val="532"/>
        </w:trPr>
        <w:tc>
          <w:tcPr>
            <w:tcW w:w="8573" w:type="dxa"/>
            <w:gridSpan w:val="6"/>
            <w:shd w:val="clear" w:color="auto" w:fill="auto"/>
          </w:tcPr>
          <w:p w:rsidR="002839C4" w:rsidRPr="004558FA" w:rsidRDefault="002839C4" w:rsidP="002839C4">
            <w:pPr>
              <w:spacing w:line="360" w:lineRule="auto"/>
              <w:rPr>
                <w:b/>
                <w:szCs w:val="24"/>
              </w:rPr>
            </w:pPr>
            <w:r w:rsidRPr="004558FA">
              <w:rPr>
                <w:rFonts w:hint="eastAsia"/>
                <w:b/>
                <w:szCs w:val="24"/>
              </w:rPr>
              <w:t>错误解答：</w:t>
            </w:r>
            <w:r w:rsidRPr="004558FA">
              <w:rPr>
                <w:bCs/>
                <w:szCs w:val="24"/>
              </w:rPr>
              <w:t>R=10+2=12</w:t>
            </w:r>
            <w:r w:rsidRPr="004558FA">
              <w:rPr>
                <w:bCs/>
                <w:szCs w:val="24"/>
              </w:rPr>
              <w:t>（</w:t>
            </w:r>
            <w:r w:rsidRPr="004558FA">
              <w:rPr>
                <w:rFonts w:hint="eastAsia"/>
                <w:bCs/>
                <w:szCs w:val="24"/>
              </w:rPr>
              <w:t>米</w:t>
            </w:r>
            <w:r w:rsidRPr="004558FA">
              <w:rPr>
                <w:bCs/>
                <w:szCs w:val="24"/>
              </w:rPr>
              <w:t>）</w:t>
            </w:r>
            <w:r w:rsidRPr="004558FA">
              <w:rPr>
                <w:rFonts w:hint="eastAsia"/>
                <w:b/>
                <w:szCs w:val="24"/>
              </w:rPr>
              <w:t xml:space="preserve">  </w:t>
            </w:r>
            <w:r w:rsidRPr="004558FA">
              <w:rPr>
                <w:rFonts w:hint="eastAsia"/>
                <w:szCs w:val="24"/>
              </w:rPr>
              <w:t>兀</w:t>
            </w:r>
            <w:r w:rsidRPr="004558FA">
              <w:rPr>
                <w:szCs w:val="24"/>
              </w:rPr>
              <w:t xml:space="preserve">×( </w:t>
            </w:r>
            <m:oMath>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oMath>
            <w:r w:rsidRPr="004558FA">
              <w:rPr>
                <w:szCs w:val="24"/>
              </w:rPr>
              <w:t>-</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oMath>
            <w:r w:rsidRPr="004558FA">
              <w:rPr>
                <w:szCs w:val="24"/>
              </w:rPr>
              <w:t>)=44</w:t>
            </w:r>
            <w:r w:rsidRPr="004558FA">
              <w:rPr>
                <w:rFonts w:hint="eastAsia"/>
                <w:szCs w:val="24"/>
              </w:rPr>
              <w:t>兀</w:t>
            </w:r>
            <w:r w:rsidRPr="004558FA">
              <w:rPr>
                <w:szCs w:val="24"/>
              </w:rPr>
              <w:t>（</w:t>
            </w:r>
            <w:r w:rsidRPr="004558FA">
              <w:rPr>
                <w:rFonts w:hint="eastAsia"/>
                <w:szCs w:val="24"/>
              </w:rPr>
              <w:t>平方米</w:t>
            </w:r>
            <w:r w:rsidRPr="004558FA">
              <w:rPr>
                <w:szCs w:val="24"/>
              </w:rPr>
              <w:t>）</w:t>
            </w:r>
          </w:p>
        </w:tc>
      </w:tr>
      <w:tr w:rsidR="002839C4" w:rsidRPr="004558FA" w:rsidTr="00F87C70">
        <w:trPr>
          <w:trHeight w:val="1298"/>
        </w:trPr>
        <w:tc>
          <w:tcPr>
            <w:tcW w:w="959" w:type="dxa"/>
            <w:shd w:val="clear" w:color="auto" w:fill="auto"/>
            <w:vAlign w:val="center"/>
          </w:tcPr>
          <w:p w:rsidR="002839C4" w:rsidRPr="004558FA" w:rsidRDefault="002839C4" w:rsidP="002839C4">
            <w:pPr>
              <w:spacing w:line="360" w:lineRule="auto"/>
              <w:rPr>
                <w:b/>
                <w:szCs w:val="24"/>
              </w:rPr>
            </w:pPr>
            <w:r w:rsidRPr="004558FA">
              <w:rPr>
                <w:rFonts w:hint="eastAsia"/>
                <w:b/>
                <w:szCs w:val="24"/>
              </w:rPr>
              <w:t>错误</w:t>
            </w:r>
          </w:p>
          <w:p w:rsidR="002839C4" w:rsidRPr="004558FA" w:rsidRDefault="002839C4" w:rsidP="002839C4">
            <w:pPr>
              <w:spacing w:line="360" w:lineRule="auto"/>
              <w:rPr>
                <w:b/>
                <w:szCs w:val="24"/>
              </w:rPr>
            </w:pPr>
            <w:r w:rsidRPr="004558FA">
              <w:rPr>
                <w:rFonts w:hint="eastAsia"/>
                <w:b/>
                <w:szCs w:val="24"/>
              </w:rPr>
              <w:t>类型</w:t>
            </w:r>
          </w:p>
        </w:tc>
        <w:tc>
          <w:tcPr>
            <w:tcW w:w="3402" w:type="dxa"/>
            <w:gridSpan w:val="3"/>
            <w:shd w:val="clear" w:color="auto" w:fill="auto"/>
            <w:vAlign w:val="center"/>
          </w:tcPr>
          <w:p w:rsidR="002839C4" w:rsidRPr="004558FA" w:rsidRDefault="002839C4" w:rsidP="002839C4">
            <w:pPr>
              <w:spacing w:line="360" w:lineRule="auto"/>
              <w:rPr>
                <w:szCs w:val="24"/>
              </w:rPr>
            </w:pPr>
            <w:r w:rsidRPr="004558FA">
              <w:rPr>
                <w:rFonts w:hint="eastAsia"/>
                <w:szCs w:val="24"/>
              </w:rPr>
              <w:t>知识性错误</w:t>
            </w:r>
            <w:r w:rsidRPr="004558FA">
              <w:rPr>
                <w:rFonts w:hint="eastAsia"/>
                <w:szCs w:val="24"/>
              </w:rPr>
              <w:sym w:font="Wingdings 2" w:char="00A3"/>
            </w:r>
            <w:r w:rsidRPr="004558FA">
              <w:rPr>
                <w:rFonts w:hint="eastAsia"/>
                <w:szCs w:val="24"/>
              </w:rPr>
              <w:t xml:space="preserve"> </w:t>
            </w:r>
            <w:r w:rsidRPr="004558FA">
              <w:rPr>
                <w:rFonts w:hint="eastAsia"/>
                <w:szCs w:val="24"/>
              </w:rPr>
              <w:t>逻辑性错误□</w:t>
            </w:r>
          </w:p>
          <w:p w:rsidR="002839C4" w:rsidRPr="004558FA" w:rsidRDefault="002839C4" w:rsidP="002839C4">
            <w:pPr>
              <w:spacing w:line="360" w:lineRule="auto"/>
              <w:rPr>
                <w:szCs w:val="24"/>
              </w:rPr>
            </w:pPr>
            <w:r w:rsidRPr="004558FA">
              <w:rPr>
                <w:rFonts w:hint="eastAsia"/>
                <w:szCs w:val="24"/>
              </w:rPr>
              <w:t>策略性错误□</w:t>
            </w:r>
            <w:r w:rsidRPr="004558FA">
              <w:rPr>
                <w:rFonts w:hint="eastAsia"/>
                <w:szCs w:val="24"/>
              </w:rPr>
              <w:t xml:space="preserve"> </w:t>
            </w:r>
            <w:r w:rsidRPr="004558FA">
              <w:rPr>
                <w:rFonts w:hint="eastAsia"/>
                <w:szCs w:val="24"/>
              </w:rPr>
              <w:t>心理性错误</w:t>
            </w:r>
            <w:r w:rsidRPr="004558FA">
              <w:rPr>
                <w:rFonts w:hint="eastAsia"/>
                <w:szCs w:val="24"/>
              </w:rPr>
              <w:sym w:font="Wingdings 2" w:char="0052"/>
            </w:r>
          </w:p>
        </w:tc>
        <w:tc>
          <w:tcPr>
            <w:tcW w:w="709" w:type="dxa"/>
            <w:shd w:val="clear" w:color="auto" w:fill="auto"/>
            <w:vAlign w:val="center"/>
          </w:tcPr>
          <w:p w:rsidR="002839C4" w:rsidRPr="004558FA" w:rsidRDefault="002839C4" w:rsidP="00F87C70">
            <w:pPr>
              <w:spacing w:line="360" w:lineRule="auto"/>
              <w:jc w:val="center"/>
              <w:rPr>
                <w:b/>
                <w:szCs w:val="24"/>
              </w:rPr>
            </w:pPr>
            <w:r w:rsidRPr="004558FA">
              <w:rPr>
                <w:rFonts w:hint="eastAsia"/>
                <w:b/>
                <w:szCs w:val="24"/>
              </w:rPr>
              <w:t>错误原因</w:t>
            </w:r>
          </w:p>
        </w:tc>
        <w:tc>
          <w:tcPr>
            <w:tcW w:w="3503" w:type="dxa"/>
            <w:shd w:val="clear" w:color="auto" w:fill="auto"/>
          </w:tcPr>
          <w:p w:rsidR="002839C4" w:rsidRPr="004558FA" w:rsidRDefault="002839C4" w:rsidP="002839C4">
            <w:pPr>
              <w:spacing w:line="360" w:lineRule="auto"/>
              <w:rPr>
                <w:szCs w:val="24"/>
              </w:rPr>
            </w:pPr>
            <w:r w:rsidRPr="004558FA">
              <w:rPr>
                <w:rFonts w:hint="eastAsia"/>
                <w:szCs w:val="24"/>
              </w:rPr>
              <w:t>粗心大意</w:t>
            </w:r>
            <w:r w:rsidRPr="004558FA">
              <w:rPr>
                <w:szCs w:val="24"/>
              </w:rPr>
              <w:t>，</w:t>
            </w:r>
            <w:r w:rsidRPr="004558FA">
              <w:rPr>
                <w:rFonts w:hint="eastAsia"/>
                <w:szCs w:val="24"/>
              </w:rPr>
              <w:t>没有仔细审题</w:t>
            </w:r>
            <w:r w:rsidRPr="004558FA">
              <w:rPr>
                <w:szCs w:val="24"/>
              </w:rPr>
              <w:t>，</w:t>
            </w:r>
            <w:r w:rsidRPr="004558FA">
              <w:rPr>
                <w:rFonts w:hint="eastAsia"/>
                <w:szCs w:val="24"/>
              </w:rPr>
              <w:t>把直径当成半径去做</w:t>
            </w:r>
            <w:r w:rsidRPr="004558FA">
              <w:rPr>
                <w:szCs w:val="24"/>
              </w:rPr>
              <w:t>，</w:t>
            </w:r>
            <w:r w:rsidRPr="004558FA">
              <w:rPr>
                <w:rFonts w:hint="eastAsia"/>
                <w:szCs w:val="24"/>
              </w:rPr>
              <w:t>小圆半径错了</w:t>
            </w:r>
            <w:r w:rsidRPr="004558FA">
              <w:rPr>
                <w:szCs w:val="24"/>
              </w:rPr>
              <w:t>，</w:t>
            </w:r>
            <w:r w:rsidRPr="004558FA">
              <w:rPr>
                <w:rFonts w:hint="eastAsia"/>
                <w:szCs w:val="24"/>
              </w:rPr>
              <w:t>导致大圆半径也就求错</w:t>
            </w:r>
            <w:r w:rsidRPr="004558FA">
              <w:rPr>
                <w:szCs w:val="24"/>
              </w:rPr>
              <w:t>。</w:t>
            </w:r>
          </w:p>
        </w:tc>
      </w:tr>
      <w:tr w:rsidR="002839C4" w:rsidRPr="004558FA" w:rsidTr="004558FA">
        <w:trPr>
          <w:trHeight w:val="552"/>
        </w:trPr>
        <w:tc>
          <w:tcPr>
            <w:tcW w:w="959" w:type="dxa"/>
            <w:shd w:val="clear" w:color="auto" w:fill="auto"/>
            <w:vAlign w:val="center"/>
          </w:tcPr>
          <w:p w:rsidR="002839C4" w:rsidRPr="004558FA" w:rsidRDefault="002839C4" w:rsidP="002839C4">
            <w:pPr>
              <w:spacing w:line="360" w:lineRule="auto"/>
              <w:rPr>
                <w:b/>
                <w:szCs w:val="24"/>
              </w:rPr>
            </w:pPr>
            <w:r w:rsidRPr="004558FA">
              <w:rPr>
                <w:rFonts w:hint="eastAsia"/>
                <w:b/>
                <w:szCs w:val="24"/>
              </w:rPr>
              <w:t>知识点</w:t>
            </w:r>
          </w:p>
        </w:tc>
        <w:tc>
          <w:tcPr>
            <w:tcW w:w="7614" w:type="dxa"/>
            <w:gridSpan w:val="5"/>
            <w:shd w:val="clear" w:color="auto" w:fill="auto"/>
          </w:tcPr>
          <w:p w:rsidR="002839C4" w:rsidRPr="004558FA" w:rsidRDefault="002839C4" w:rsidP="002839C4">
            <w:pPr>
              <w:spacing w:line="360" w:lineRule="auto"/>
              <w:rPr>
                <w:szCs w:val="24"/>
              </w:rPr>
            </w:pPr>
            <w:r w:rsidRPr="004558FA">
              <w:rPr>
                <w:rFonts w:hint="eastAsia"/>
                <w:szCs w:val="24"/>
              </w:rPr>
              <w:t>圆环面积公式</w:t>
            </w:r>
            <w:r w:rsidRPr="004558FA">
              <w:rPr>
                <w:szCs w:val="24"/>
              </w:rPr>
              <w:t>：</w:t>
            </w:r>
            <w:r w:rsidRPr="004558FA">
              <w:rPr>
                <w:rFonts w:hint="eastAsia"/>
                <w:szCs w:val="24"/>
              </w:rPr>
              <w:t>兀</w:t>
            </w:r>
            <w:r w:rsidRPr="004558FA">
              <w:rPr>
                <w:szCs w:val="24"/>
              </w:rPr>
              <w:t xml:space="preserve">×( </w:t>
            </w:r>
            <m:oMath>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oMath>
            <w:r w:rsidRPr="004558FA">
              <w:rPr>
                <w:szCs w:val="24"/>
              </w:rPr>
              <w:t>-</w:t>
            </w:r>
            <m:oMath>
              <m:sSup>
                <m:sSupPr>
                  <m:ctrlPr>
                    <w:rPr>
                      <w:rFonts w:ascii="Cambria Math" w:hAnsi="Cambria Math"/>
                      <w:i/>
                      <w:szCs w:val="24"/>
                    </w:rPr>
                  </m:ctrlPr>
                </m:sSupPr>
                <m:e>
                  <m:r>
                    <w:rPr>
                      <w:rFonts w:ascii="Cambria Math" w:hAnsi="Cambria Math" w:hint="eastAsia"/>
                      <w:szCs w:val="24"/>
                    </w:rPr>
                    <m:t>r</m:t>
                  </m:r>
                </m:e>
                <m:sup>
                  <m:r>
                    <w:rPr>
                      <w:rFonts w:ascii="Cambria Math" w:hAnsi="Cambria Math"/>
                      <w:szCs w:val="24"/>
                    </w:rPr>
                    <m:t>2</m:t>
                  </m:r>
                </m:sup>
              </m:sSup>
            </m:oMath>
            <w:r w:rsidRPr="004558FA">
              <w:rPr>
                <w:szCs w:val="24"/>
              </w:rPr>
              <w:t>)</w:t>
            </w:r>
          </w:p>
        </w:tc>
      </w:tr>
      <w:tr w:rsidR="002839C4" w:rsidRPr="004558FA" w:rsidTr="002839C4">
        <w:trPr>
          <w:trHeight w:val="1117"/>
        </w:trPr>
        <w:tc>
          <w:tcPr>
            <w:tcW w:w="8573" w:type="dxa"/>
            <w:gridSpan w:val="6"/>
            <w:shd w:val="clear" w:color="auto" w:fill="auto"/>
          </w:tcPr>
          <w:p w:rsidR="002839C4" w:rsidRPr="004558FA" w:rsidRDefault="002839C4" w:rsidP="002839C4">
            <w:pPr>
              <w:spacing w:line="360" w:lineRule="auto"/>
              <w:rPr>
                <w:szCs w:val="24"/>
              </w:rPr>
            </w:pPr>
            <w:r w:rsidRPr="004558FA">
              <w:rPr>
                <w:rFonts w:hint="eastAsia"/>
                <w:b/>
                <w:szCs w:val="24"/>
              </w:rPr>
              <w:t>解题思路</w:t>
            </w:r>
            <w:r w:rsidRPr="004558FA">
              <w:rPr>
                <w:rFonts w:hint="eastAsia"/>
                <w:szCs w:val="24"/>
              </w:rPr>
              <w:t>：</w:t>
            </w:r>
          </w:p>
          <w:p w:rsidR="002839C4" w:rsidRPr="004558FA" w:rsidRDefault="002839C4" w:rsidP="002839C4">
            <w:pPr>
              <w:spacing w:line="360" w:lineRule="auto"/>
              <w:rPr>
                <w:szCs w:val="24"/>
              </w:rPr>
            </w:pPr>
            <w:r w:rsidRPr="004558FA">
              <w:rPr>
                <w:rFonts w:hint="eastAsia"/>
                <w:szCs w:val="24"/>
              </w:rPr>
              <w:t>先根据小圆直径</w:t>
            </w:r>
            <w:r w:rsidRPr="004558FA">
              <w:rPr>
                <w:szCs w:val="24"/>
              </w:rPr>
              <w:t>，</w:t>
            </w:r>
            <w:r w:rsidRPr="004558FA">
              <w:rPr>
                <w:rFonts w:hint="eastAsia"/>
                <w:szCs w:val="24"/>
              </w:rPr>
              <w:t>求出小圆半径</w:t>
            </w:r>
            <w:r w:rsidRPr="004558FA">
              <w:rPr>
                <w:szCs w:val="24"/>
              </w:rPr>
              <w:t>，</w:t>
            </w:r>
            <w:r w:rsidRPr="004558FA">
              <w:rPr>
                <w:rFonts w:hint="eastAsia"/>
                <w:szCs w:val="24"/>
              </w:rPr>
              <w:t>再加上路宽从而求出大圆半径</w:t>
            </w:r>
            <w:r w:rsidRPr="004558FA">
              <w:rPr>
                <w:szCs w:val="24"/>
              </w:rPr>
              <w:t>，</w:t>
            </w:r>
            <w:r w:rsidRPr="004558FA">
              <w:rPr>
                <w:rFonts w:hint="eastAsia"/>
                <w:szCs w:val="24"/>
              </w:rPr>
              <w:t>小路面积就是圆环面积</w:t>
            </w:r>
            <w:r w:rsidRPr="004558FA">
              <w:rPr>
                <w:szCs w:val="24"/>
              </w:rPr>
              <w:t>，</w:t>
            </w:r>
            <w:r w:rsidRPr="004558FA">
              <w:rPr>
                <w:rFonts w:hint="eastAsia"/>
                <w:szCs w:val="24"/>
              </w:rPr>
              <w:t>再利用圆环面积公式求小路的面积</w:t>
            </w:r>
            <w:r w:rsidRPr="004558FA">
              <w:rPr>
                <w:szCs w:val="24"/>
              </w:rPr>
              <w:t>。</w:t>
            </w:r>
          </w:p>
        </w:tc>
      </w:tr>
      <w:tr w:rsidR="002839C4" w:rsidRPr="004558FA" w:rsidTr="002839C4">
        <w:trPr>
          <w:trHeight w:val="801"/>
        </w:trPr>
        <w:tc>
          <w:tcPr>
            <w:tcW w:w="8573" w:type="dxa"/>
            <w:gridSpan w:val="6"/>
            <w:shd w:val="clear" w:color="auto" w:fill="auto"/>
          </w:tcPr>
          <w:p w:rsidR="002839C4" w:rsidRPr="004558FA" w:rsidRDefault="002839C4" w:rsidP="002839C4">
            <w:pPr>
              <w:spacing w:line="360" w:lineRule="auto"/>
              <w:rPr>
                <w:b/>
                <w:szCs w:val="24"/>
              </w:rPr>
            </w:pPr>
            <w:r w:rsidRPr="004558FA">
              <w:rPr>
                <w:rFonts w:hint="eastAsia"/>
                <w:b/>
                <w:szCs w:val="24"/>
              </w:rPr>
              <w:t>正确解答：</w:t>
            </w:r>
          </w:p>
          <w:p w:rsidR="002839C4" w:rsidRPr="004558FA" w:rsidRDefault="002839C4" w:rsidP="002839C4">
            <w:pPr>
              <w:spacing w:line="360" w:lineRule="auto"/>
              <w:rPr>
                <w:bCs/>
                <w:szCs w:val="24"/>
              </w:rPr>
            </w:pPr>
            <w:r w:rsidRPr="004558FA">
              <w:rPr>
                <w:rFonts w:hint="eastAsia"/>
                <w:bCs/>
                <w:szCs w:val="24"/>
              </w:rPr>
              <w:t>r</w:t>
            </w:r>
            <w:r w:rsidRPr="004558FA">
              <w:rPr>
                <w:bCs/>
                <w:szCs w:val="24"/>
              </w:rPr>
              <w:t>=10÷2=5(</w:t>
            </w:r>
            <w:r w:rsidRPr="004558FA">
              <w:rPr>
                <w:rFonts w:hint="eastAsia"/>
                <w:bCs/>
                <w:szCs w:val="24"/>
              </w:rPr>
              <w:t>米</w:t>
            </w:r>
            <w:r w:rsidRPr="004558FA">
              <w:rPr>
                <w:bCs/>
                <w:szCs w:val="24"/>
              </w:rPr>
              <w:t>)</w:t>
            </w:r>
            <w:r w:rsidR="004558FA">
              <w:rPr>
                <w:rFonts w:hint="eastAsia"/>
                <w:bCs/>
                <w:szCs w:val="24"/>
              </w:rPr>
              <w:t xml:space="preserve">    </w:t>
            </w:r>
            <w:r w:rsidRPr="004558FA">
              <w:rPr>
                <w:bCs/>
                <w:szCs w:val="24"/>
              </w:rPr>
              <w:t>R=5+2=7</w:t>
            </w:r>
            <w:r w:rsidRPr="004558FA">
              <w:rPr>
                <w:bCs/>
                <w:szCs w:val="24"/>
              </w:rPr>
              <w:t>（</w:t>
            </w:r>
            <w:r w:rsidRPr="004558FA">
              <w:rPr>
                <w:rFonts w:hint="eastAsia"/>
                <w:bCs/>
                <w:szCs w:val="24"/>
              </w:rPr>
              <w:t>米</w:t>
            </w:r>
            <w:r w:rsidRPr="004558FA">
              <w:rPr>
                <w:bCs/>
                <w:szCs w:val="24"/>
              </w:rPr>
              <w:t>）</w:t>
            </w:r>
            <w:r w:rsidR="004558FA">
              <w:rPr>
                <w:rFonts w:hint="eastAsia"/>
                <w:bCs/>
                <w:szCs w:val="24"/>
              </w:rPr>
              <w:t xml:space="preserve">   </w:t>
            </w:r>
            <w:r w:rsidRPr="004558FA">
              <w:rPr>
                <w:rFonts w:hint="eastAsia"/>
                <w:szCs w:val="24"/>
              </w:rPr>
              <w:t>兀</w:t>
            </w:r>
            <w:r w:rsidRPr="004558FA">
              <w:rPr>
                <w:szCs w:val="24"/>
              </w:rPr>
              <w:t xml:space="preserve">×( </w:t>
            </w:r>
            <m:oMath>
              <m:sSup>
                <m:sSupPr>
                  <m:ctrlPr>
                    <w:rPr>
                      <w:rFonts w:ascii="Cambria Math" w:hAnsi="Cambria Math"/>
                      <w:i/>
                      <w:szCs w:val="24"/>
                    </w:rPr>
                  </m:ctrlPr>
                </m:sSupPr>
                <m:e>
                  <m:r>
                    <w:rPr>
                      <w:rFonts w:ascii="Cambria Math" w:hAnsi="Cambria Math"/>
                      <w:szCs w:val="24"/>
                    </w:rPr>
                    <m:t>7</m:t>
                  </m:r>
                </m:e>
                <m:sup>
                  <m:r>
                    <w:rPr>
                      <w:rFonts w:ascii="Cambria Math" w:hAnsi="Cambria Math"/>
                      <w:szCs w:val="24"/>
                    </w:rPr>
                    <m:t>2</m:t>
                  </m:r>
                </m:sup>
              </m:sSup>
            </m:oMath>
            <w:r w:rsidRPr="004558FA">
              <w:rPr>
                <w:szCs w:val="24"/>
              </w:rPr>
              <w:t>-</w:t>
            </w:r>
            <m:oMath>
              <m:sSup>
                <m:sSupPr>
                  <m:ctrlPr>
                    <w:rPr>
                      <w:rFonts w:ascii="Cambria Math" w:hAnsi="Cambria Math"/>
                      <w:i/>
                      <w:szCs w:val="24"/>
                    </w:rPr>
                  </m:ctrlPr>
                </m:sSupPr>
                <m:e>
                  <m:r>
                    <w:rPr>
                      <w:rFonts w:ascii="Cambria Math" w:hAnsi="Cambria Math"/>
                      <w:szCs w:val="24"/>
                    </w:rPr>
                    <m:t>5</m:t>
                  </m:r>
                </m:e>
                <m:sup>
                  <m:r>
                    <w:rPr>
                      <w:rFonts w:ascii="Cambria Math" w:hAnsi="Cambria Math"/>
                      <w:szCs w:val="24"/>
                    </w:rPr>
                    <m:t>2</m:t>
                  </m:r>
                </m:sup>
              </m:sSup>
            </m:oMath>
            <w:r w:rsidRPr="004558FA">
              <w:rPr>
                <w:szCs w:val="24"/>
              </w:rPr>
              <w:t>)=24</w:t>
            </w:r>
            <w:r w:rsidRPr="004558FA">
              <w:rPr>
                <w:rFonts w:hint="eastAsia"/>
                <w:szCs w:val="24"/>
              </w:rPr>
              <w:t>兀</w:t>
            </w:r>
            <w:r w:rsidRPr="004558FA">
              <w:rPr>
                <w:szCs w:val="24"/>
              </w:rPr>
              <w:t>（</w:t>
            </w:r>
            <w:r w:rsidRPr="004558FA">
              <w:rPr>
                <w:rFonts w:hint="eastAsia"/>
                <w:szCs w:val="24"/>
              </w:rPr>
              <w:t>平方米</w:t>
            </w:r>
            <w:r w:rsidRPr="004558FA">
              <w:rPr>
                <w:szCs w:val="24"/>
              </w:rPr>
              <w:t>）</w:t>
            </w:r>
          </w:p>
          <w:p w:rsidR="002839C4" w:rsidRPr="004558FA" w:rsidRDefault="002839C4" w:rsidP="002839C4">
            <w:pPr>
              <w:spacing w:line="360" w:lineRule="auto"/>
              <w:rPr>
                <w:szCs w:val="24"/>
              </w:rPr>
            </w:pPr>
            <w:r w:rsidRPr="004558FA">
              <w:rPr>
                <w:rFonts w:hint="eastAsia"/>
                <w:szCs w:val="24"/>
              </w:rPr>
              <w:t>答</w:t>
            </w:r>
            <w:r w:rsidRPr="004558FA">
              <w:rPr>
                <w:szCs w:val="24"/>
              </w:rPr>
              <w:t>：</w:t>
            </w:r>
            <w:r w:rsidRPr="004558FA">
              <w:rPr>
                <w:rFonts w:hint="eastAsia"/>
                <w:szCs w:val="24"/>
              </w:rPr>
              <w:t>路的面积是</w:t>
            </w:r>
            <w:r w:rsidRPr="004558FA">
              <w:rPr>
                <w:szCs w:val="24"/>
              </w:rPr>
              <w:t>24</w:t>
            </w:r>
            <w:r w:rsidRPr="004558FA">
              <w:rPr>
                <w:rFonts w:hint="eastAsia"/>
                <w:szCs w:val="24"/>
              </w:rPr>
              <w:t>兀平方米</w:t>
            </w:r>
            <w:r w:rsidRPr="004558FA">
              <w:rPr>
                <w:szCs w:val="24"/>
              </w:rPr>
              <w:t>。</w:t>
            </w:r>
          </w:p>
        </w:tc>
      </w:tr>
      <w:tr w:rsidR="002839C4" w:rsidRPr="004558FA" w:rsidTr="002839C4">
        <w:trPr>
          <w:trHeight w:val="1989"/>
        </w:trPr>
        <w:tc>
          <w:tcPr>
            <w:tcW w:w="8573" w:type="dxa"/>
            <w:gridSpan w:val="6"/>
            <w:shd w:val="clear" w:color="auto" w:fill="auto"/>
          </w:tcPr>
          <w:p w:rsidR="002839C4" w:rsidRPr="004558FA" w:rsidRDefault="002839C4" w:rsidP="002839C4">
            <w:pPr>
              <w:spacing w:line="360" w:lineRule="auto"/>
              <w:rPr>
                <w:b/>
                <w:szCs w:val="24"/>
              </w:rPr>
            </w:pPr>
            <w:r w:rsidRPr="004558FA">
              <w:rPr>
                <w:rFonts w:hint="eastAsia"/>
                <w:b/>
                <w:szCs w:val="24"/>
              </w:rPr>
              <w:t>题目变式（类似题）：</w:t>
            </w:r>
          </w:p>
          <w:p w:rsidR="002839C4" w:rsidRPr="004558FA" w:rsidRDefault="002839C4" w:rsidP="002839C4">
            <w:pPr>
              <w:spacing w:line="360" w:lineRule="auto"/>
              <w:rPr>
                <w:szCs w:val="24"/>
              </w:rPr>
            </w:pPr>
            <w:r w:rsidRPr="004558FA">
              <w:rPr>
                <w:szCs w:val="24"/>
              </w:rPr>
              <w:t>在窑洞周边有一个直径是</w:t>
            </w:r>
            <w:r w:rsidRPr="004558FA">
              <w:rPr>
                <w:szCs w:val="24"/>
              </w:rPr>
              <w:t xml:space="preserve"> 10 </w:t>
            </w:r>
            <w:r w:rsidRPr="004558FA">
              <w:rPr>
                <w:szCs w:val="24"/>
              </w:rPr>
              <w:t>米的圆形空地，在它的外围铺一条</w:t>
            </w:r>
            <w:r w:rsidRPr="004558FA">
              <w:rPr>
                <w:szCs w:val="24"/>
              </w:rPr>
              <w:t xml:space="preserve"> 2 </w:t>
            </w:r>
            <w:r w:rsidRPr="004558FA">
              <w:rPr>
                <w:szCs w:val="24"/>
              </w:rPr>
              <w:t>米宽的砖石小路。这条</w:t>
            </w:r>
            <w:r w:rsidRPr="004558FA">
              <w:rPr>
                <w:szCs w:val="24"/>
              </w:rPr>
              <w:t xml:space="preserve"> </w:t>
            </w:r>
          </w:p>
          <w:p w:rsidR="002839C4" w:rsidRPr="004558FA" w:rsidRDefault="002839C4" w:rsidP="002839C4">
            <w:pPr>
              <w:spacing w:line="360" w:lineRule="auto"/>
              <w:rPr>
                <w:szCs w:val="24"/>
              </w:rPr>
            </w:pPr>
            <w:r w:rsidRPr="004558FA">
              <w:rPr>
                <w:szCs w:val="24"/>
              </w:rPr>
              <w:t>小路的占地面积是多少平方米？</w:t>
            </w:r>
          </w:p>
          <w:p w:rsidR="002839C4" w:rsidRPr="004558FA" w:rsidRDefault="002839C4" w:rsidP="002839C4">
            <w:pPr>
              <w:spacing w:line="360" w:lineRule="auto"/>
              <w:rPr>
                <w:szCs w:val="24"/>
              </w:rPr>
            </w:pPr>
            <w:r w:rsidRPr="004558FA">
              <w:rPr>
                <w:noProof/>
                <w:szCs w:val="24"/>
              </w:rPr>
              <w:drawing>
                <wp:inline distT="0" distB="0" distL="114300" distR="114300">
                  <wp:extent cx="848360" cy="862965"/>
                  <wp:effectExtent l="0" t="0" r="1524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3" cstate="print"/>
                          <a:stretch>
                            <a:fillRect/>
                          </a:stretch>
                        </pic:blipFill>
                        <pic:spPr>
                          <a:xfrm>
                            <a:off x="0" y="0"/>
                            <a:ext cx="848360" cy="862965"/>
                          </a:xfrm>
                          <a:prstGeom prst="rect">
                            <a:avLst/>
                          </a:prstGeom>
                          <a:noFill/>
                          <a:ln>
                            <a:noFill/>
                          </a:ln>
                        </pic:spPr>
                      </pic:pic>
                    </a:graphicData>
                  </a:graphic>
                </wp:inline>
              </w:drawing>
            </w:r>
          </w:p>
        </w:tc>
      </w:tr>
      <w:tr w:rsidR="002839C4" w:rsidRPr="004558FA" w:rsidTr="00AE78AC">
        <w:trPr>
          <w:trHeight w:val="1266"/>
        </w:trPr>
        <w:tc>
          <w:tcPr>
            <w:tcW w:w="8573" w:type="dxa"/>
            <w:gridSpan w:val="6"/>
            <w:shd w:val="clear" w:color="auto" w:fill="auto"/>
          </w:tcPr>
          <w:p w:rsidR="002839C4" w:rsidRPr="004558FA" w:rsidRDefault="002839C4" w:rsidP="002839C4">
            <w:pPr>
              <w:spacing w:line="360" w:lineRule="auto"/>
              <w:rPr>
                <w:b/>
                <w:szCs w:val="24"/>
              </w:rPr>
            </w:pPr>
            <w:r w:rsidRPr="004558FA">
              <w:rPr>
                <w:rFonts w:hint="eastAsia"/>
                <w:b/>
                <w:szCs w:val="24"/>
              </w:rPr>
              <w:t>小结：</w:t>
            </w:r>
          </w:p>
          <w:p w:rsidR="002839C4" w:rsidRPr="004558FA" w:rsidRDefault="002839C4" w:rsidP="002839C4">
            <w:pPr>
              <w:spacing w:line="360" w:lineRule="auto"/>
              <w:rPr>
                <w:szCs w:val="24"/>
              </w:rPr>
            </w:pPr>
            <w:r w:rsidRPr="004558FA">
              <w:rPr>
                <w:rFonts w:hint="eastAsia"/>
                <w:b/>
                <w:szCs w:val="24"/>
              </w:rPr>
              <w:t xml:space="preserve">  </w:t>
            </w:r>
            <w:r w:rsidRPr="004558FA">
              <w:rPr>
                <w:rFonts w:hint="eastAsia"/>
                <w:bCs/>
                <w:szCs w:val="24"/>
              </w:rPr>
              <w:t>在进行圆环面积计算时</w:t>
            </w:r>
            <w:r w:rsidRPr="004558FA">
              <w:rPr>
                <w:bCs/>
                <w:szCs w:val="24"/>
              </w:rPr>
              <w:t>，</w:t>
            </w:r>
            <w:r w:rsidRPr="004558FA">
              <w:rPr>
                <w:rFonts w:hint="eastAsia"/>
                <w:bCs/>
                <w:szCs w:val="24"/>
              </w:rPr>
              <w:t>要找准内圆和外圆的半径</w:t>
            </w:r>
            <w:r w:rsidRPr="004558FA">
              <w:rPr>
                <w:bCs/>
                <w:szCs w:val="24"/>
              </w:rPr>
              <w:t>，</w:t>
            </w:r>
            <w:r w:rsidRPr="004558FA">
              <w:rPr>
                <w:rFonts w:hint="eastAsia"/>
                <w:bCs/>
                <w:szCs w:val="24"/>
              </w:rPr>
              <w:t>要重点关注学生仔细审题</w:t>
            </w:r>
            <w:r w:rsidRPr="004558FA">
              <w:rPr>
                <w:bCs/>
                <w:szCs w:val="24"/>
              </w:rPr>
              <w:t>，</w:t>
            </w:r>
            <w:r w:rsidRPr="004558FA">
              <w:rPr>
                <w:rFonts w:hint="eastAsia"/>
                <w:bCs/>
                <w:szCs w:val="24"/>
              </w:rPr>
              <w:t>找到对应量</w:t>
            </w:r>
            <w:r w:rsidRPr="004558FA">
              <w:rPr>
                <w:bCs/>
                <w:szCs w:val="24"/>
              </w:rPr>
              <w:t>。</w:t>
            </w:r>
          </w:p>
        </w:tc>
      </w:tr>
    </w:tbl>
    <w:p w:rsidR="00241EB5" w:rsidRDefault="00241EB5" w:rsidP="00FA6D2E">
      <w:pPr>
        <w:spacing w:line="360" w:lineRule="auto"/>
        <w:rPr>
          <w:sz w:val="24"/>
          <w:szCs w:val="24"/>
        </w:rPr>
      </w:pPr>
    </w:p>
    <w:p w:rsidR="00AE78AC" w:rsidRDefault="00B26D11" w:rsidP="00FA6D2E">
      <w:pPr>
        <w:spacing w:line="360" w:lineRule="auto"/>
        <w:rPr>
          <w:rFonts w:ascii="华文楷体" w:eastAsia="华文楷体" w:hAnsi="华文楷体"/>
          <w:b/>
          <w:szCs w:val="21"/>
        </w:rPr>
      </w:pPr>
      <w:r>
        <w:rPr>
          <w:rFonts w:ascii="华文楷体" w:eastAsia="华文楷体" w:hAnsi="华文楷体"/>
          <w:b/>
          <w:noProof/>
          <w:szCs w:val="21"/>
        </w:rPr>
        <w:lastRenderedPageBreak/>
        <w:pict>
          <v:shape id="_x0000_s1119" type="#_x0000_t202" style="position:absolute;left:0;text-align:left;margin-left:-4.9pt;margin-top:16.5pt;width:415.65pt;height:330.3pt;z-index:251694592" strokecolor="white">
            <v:fill opacity="0"/>
            <v:textbox style="mso-next-textbox:#_x0000_s1119">
              <w:txbxContent>
                <w:p w:rsidR="00775C16" w:rsidRDefault="00775C16">
                  <w:r>
                    <w:rPr>
                      <w:noProof/>
                    </w:rPr>
                    <w:drawing>
                      <wp:inline distT="0" distB="0" distL="0" distR="0">
                        <wp:extent cx="4913630" cy="4010025"/>
                        <wp:effectExtent l="19050" t="0" r="1270" b="0"/>
                        <wp:docPr id="8" name="图片 7" descr="扫描全能王 2022-10-09 14.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全能王 2022-10-09 14.20_3.jpg"/>
                                <pic:cNvPicPr/>
                              </pic:nvPicPr>
                              <pic:blipFill>
                                <a:blip r:embed="rId34"/>
                                <a:stretch>
                                  <a:fillRect/>
                                </a:stretch>
                              </pic:blipFill>
                              <pic:spPr>
                                <a:xfrm>
                                  <a:off x="0" y="0"/>
                                  <a:ext cx="4916632" cy="4012475"/>
                                </a:xfrm>
                                <a:prstGeom prst="rect">
                                  <a:avLst/>
                                </a:prstGeom>
                              </pic:spPr>
                            </pic:pic>
                          </a:graphicData>
                        </a:graphic>
                      </wp:inline>
                    </w:drawing>
                  </w:r>
                </w:p>
              </w:txbxContent>
            </v:textbox>
          </v:shape>
        </w:pict>
      </w:r>
      <w:r w:rsidR="00AE78AC" w:rsidRPr="00803ABA">
        <w:rPr>
          <w:rFonts w:ascii="华文楷体" w:eastAsia="华文楷体" w:hAnsi="华文楷体" w:hint="eastAsia"/>
          <w:b/>
          <w:szCs w:val="21"/>
        </w:rPr>
        <w:t>2.学生</w:t>
      </w:r>
      <w:r w:rsidR="00D81AEC">
        <w:rPr>
          <w:rFonts w:ascii="华文楷体" w:eastAsia="华文楷体" w:hAnsi="华文楷体" w:hint="eastAsia"/>
          <w:b/>
          <w:szCs w:val="21"/>
        </w:rPr>
        <w:t>整理典型</w:t>
      </w:r>
      <w:r w:rsidR="00AE78AC" w:rsidRPr="00803ABA">
        <w:rPr>
          <w:rFonts w:ascii="华文楷体" w:eastAsia="华文楷体" w:hAnsi="华文楷体" w:hint="eastAsia"/>
          <w:b/>
          <w:szCs w:val="21"/>
        </w:rPr>
        <w:t>错题</w:t>
      </w:r>
      <w:r w:rsidR="00D81AEC">
        <w:rPr>
          <w:rFonts w:ascii="华文楷体" w:eastAsia="华文楷体" w:hAnsi="华文楷体" w:hint="eastAsia"/>
          <w:b/>
          <w:szCs w:val="21"/>
        </w:rPr>
        <w:t>的形式</w:t>
      </w: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r>
        <w:rPr>
          <w:rFonts w:ascii="华文楷体" w:eastAsia="华文楷体" w:hAnsi="华文楷体"/>
          <w:b/>
          <w:szCs w:val="21"/>
        </w:rPr>
        <w:br/>
      </w:r>
    </w:p>
    <w:p w:rsidR="00822BDB" w:rsidRDefault="00822BDB"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B26D11" w:rsidP="00FA6D2E">
      <w:pPr>
        <w:spacing w:line="360" w:lineRule="auto"/>
        <w:rPr>
          <w:rFonts w:ascii="华文楷体" w:eastAsia="华文楷体" w:hAnsi="华文楷体"/>
          <w:b/>
          <w:szCs w:val="21"/>
        </w:rPr>
      </w:pPr>
      <w:r>
        <w:rPr>
          <w:rFonts w:ascii="华文楷体" w:eastAsia="华文楷体" w:hAnsi="华文楷体"/>
          <w:b/>
          <w:noProof/>
          <w:szCs w:val="21"/>
        </w:rPr>
        <w:pict>
          <v:shape id="_x0000_s1120" type="#_x0000_t202" style="position:absolute;left:0;text-align:left;margin-left:-43.75pt;margin-top:13.9pt;width:500.5pt;height:320.15pt;z-index:251695616">
            <v:textbox style="mso-next-textbox:#_x0000_s1120">
              <w:txbxContent>
                <w:p w:rsidR="00775C16" w:rsidRDefault="00775C16">
                  <w:r>
                    <w:rPr>
                      <w:noProof/>
                    </w:rPr>
                    <w:drawing>
                      <wp:inline distT="0" distB="0" distL="0" distR="0">
                        <wp:extent cx="6124575" cy="3905250"/>
                        <wp:effectExtent l="19050" t="0" r="9525" b="0"/>
                        <wp:docPr id="14" name="图片 13" descr="扫描全能王 2022-10-09 13.1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全能王 2022-10-09 13.10_15.jpg"/>
                                <pic:cNvPicPr/>
                              </pic:nvPicPr>
                              <pic:blipFill>
                                <a:blip r:embed="rId35"/>
                                <a:stretch>
                                  <a:fillRect/>
                                </a:stretch>
                              </pic:blipFill>
                              <pic:spPr>
                                <a:xfrm>
                                  <a:off x="0" y="0"/>
                                  <a:ext cx="6129554" cy="3908425"/>
                                </a:xfrm>
                                <a:prstGeom prst="rect">
                                  <a:avLst/>
                                </a:prstGeom>
                              </pic:spPr>
                            </pic:pic>
                          </a:graphicData>
                        </a:graphic>
                      </wp:inline>
                    </w:drawing>
                  </w:r>
                </w:p>
              </w:txbxContent>
            </v:textbox>
          </v:shape>
        </w:pict>
      </w:r>
    </w:p>
    <w:p w:rsidR="009D0B2E" w:rsidRDefault="009D0B2E"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22BDB" w:rsidRDefault="00822BDB" w:rsidP="00FA6D2E">
      <w:pPr>
        <w:spacing w:line="360" w:lineRule="auto"/>
        <w:rPr>
          <w:rFonts w:ascii="华文楷体" w:eastAsia="华文楷体" w:hAnsi="华文楷体"/>
          <w:b/>
          <w:szCs w:val="21"/>
        </w:rPr>
      </w:pPr>
    </w:p>
    <w:p w:rsidR="00803ABA" w:rsidRDefault="00803ABA"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B26D11" w:rsidP="00FA6D2E">
      <w:pPr>
        <w:spacing w:line="360" w:lineRule="auto"/>
        <w:rPr>
          <w:rFonts w:ascii="华文楷体" w:eastAsia="华文楷体" w:hAnsi="华文楷体"/>
          <w:b/>
          <w:szCs w:val="21"/>
        </w:rPr>
      </w:pPr>
      <w:r>
        <w:rPr>
          <w:rFonts w:ascii="华文楷体" w:eastAsia="华文楷体" w:hAnsi="华文楷体"/>
          <w:b/>
          <w:noProof/>
          <w:szCs w:val="21"/>
        </w:rPr>
        <w:lastRenderedPageBreak/>
        <w:pict>
          <v:shape id="_x0000_s1122" type="#_x0000_t202" style="position:absolute;left:0;text-align:left;margin-left:-31.75pt;margin-top:20.35pt;width:487pt;height:320.15pt;z-index:251697664">
            <v:textbox style="mso-next-textbox:#_x0000_s1122">
              <w:txbxContent>
                <w:p w:rsidR="00775C16" w:rsidRDefault="00775C16" w:rsidP="00CD1C12">
                  <w:r>
                    <w:rPr>
                      <w:noProof/>
                    </w:rPr>
                    <w:drawing>
                      <wp:inline distT="0" distB="0" distL="0" distR="0">
                        <wp:extent cx="6076950" cy="3905250"/>
                        <wp:effectExtent l="19050" t="0" r="0" b="0"/>
                        <wp:docPr id="128" name="图片 13" descr="扫描全能王 2022-10-09 13.1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全能王 2022-10-09 13.10_15.jpg"/>
                                <pic:cNvPicPr/>
                              </pic:nvPicPr>
                              <pic:blipFill>
                                <a:blip r:embed="rId36"/>
                                <a:stretch>
                                  <a:fillRect/>
                                </a:stretch>
                              </pic:blipFill>
                              <pic:spPr>
                                <a:xfrm>
                                  <a:off x="0" y="0"/>
                                  <a:ext cx="6081891" cy="3908425"/>
                                </a:xfrm>
                                <a:prstGeom prst="rect">
                                  <a:avLst/>
                                </a:prstGeom>
                              </pic:spPr>
                            </pic:pic>
                          </a:graphicData>
                        </a:graphic>
                      </wp:inline>
                    </w:drawing>
                  </w:r>
                </w:p>
              </w:txbxContent>
            </v:textbox>
          </v:shape>
        </w:pict>
      </w:r>
      <w:r w:rsidR="009D0B2E">
        <w:rPr>
          <w:rFonts w:ascii="华文楷体" w:eastAsia="华文楷体" w:hAnsi="华文楷体" w:hint="eastAsia"/>
          <w:b/>
          <w:szCs w:val="21"/>
        </w:rPr>
        <w:t>3</w:t>
      </w:r>
      <w:r w:rsidR="009D0B2E" w:rsidRPr="00803ABA">
        <w:rPr>
          <w:rFonts w:ascii="华文楷体" w:eastAsia="华文楷体" w:hAnsi="华文楷体" w:hint="eastAsia"/>
          <w:b/>
          <w:szCs w:val="21"/>
        </w:rPr>
        <w:t>.学生</w:t>
      </w:r>
      <w:r w:rsidR="009D0B2E">
        <w:rPr>
          <w:rFonts w:ascii="华文楷体" w:eastAsia="华文楷体" w:hAnsi="华文楷体" w:hint="eastAsia"/>
          <w:b/>
          <w:szCs w:val="21"/>
        </w:rPr>
        <w:t>整理知识的形式</w:t>
      </w: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B26D11" w:rsidP="00FA6D2E">
      <w:pPr>
        <w:spacing w:line="360" w:lineRule="auto"/>
        <w:rPr>
          <w:rFonts w:ascii="华文楷体" w:eastAsia="华文楷体" w:hAnsi="华文楷体"/>
          <w:b/>
          <w:szCs w:val="21"/>
        </w:rPr>
      </w:pPr>
      <w:r>
        <w:rPr>
          <w:rFonts w:ascii="华文楷体" w:eastAsia="华文楷体" w:hAnsi="华文楷体"/>
          <w:b/>
          <w:noProof/>
          <w:szCs w:val="21"/>
        </w:rPr>
        <w:pict>
          <v:shape id="_x0000_s1121" type="#_x0000_t202" style="position:absolute;left:0;text-align:left;margin-left:-31.75pt;margin-top:13.5pt;width:487pt;height:320.15pt;z-index:251696640">
            <v:textbox style="mso-next-textbox:#_x0000_s1121">
              <w:txbxContent>
                <w:p w:rsidR="00775C16" w:rsidRDefault="00775C16" w:rsidP="009D0B2E">
                  <w:r>
                    <w:rPr>
                      <w:noProof/>
                    </w:rPr>
                    <w:drawing>
                      <wp:inline distT="0" distB="0" distL="0" distR="0">
                        <wp:extent cx="6010275" cy="3905250"/>
                        <wp:effectExtent l="19050" t="0" r="9525" b="0"/>
                        <wp:docPr id="56" name="图片 13" descr="扫描全能王 2022-10-09 13.1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全能王 2022-10-09 13.10_15.jpg"/>
                                <pic:cNvPicPr/>
                              </pic:nvPicPr>
                              <pic:blipFill>
                                <a:blip r:embed="rId37"/>
                                <a:stretch>
                                  <a:fillRect/>
                                </a:stretch>
                              </pic:blipFill>
                              <pic:spPr>
                                <a:xfrm>
                                  <a:off x="0" y="0"/>
                                  <a:ext cx="6015161" cy="3908425"/>
                                </a:xfrm>
                                <a:prstGeom prst="rect">
                                  <a:avLst/>
                                </a:prstGeom>
                              </pic:spPr>
                            </pic:pic>
                          </a:graphicData>
                        </a:graphic>
                      </wp:inline>
                    </w:drawing>
                  </w:r>
                </w:p>
              </w:txbxContent>
            </v:textbox>
          </v:shape>
        </w:pict>
      </w: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9D0B2E" w:rsidP="00FA6D2E">
      <w:pPr>
        <w:spacing w:line="360" w:lineRule="auto"/>
        <w:rPr>
          <w:rFonts w:ascii="华文楷体" w:eastAsia="华文楷体" w:hAnsi="华文楷体"/>
          <w:b/>
          <w:szCs w:val="21"/>
        </w:rPr>
      </w:pPr>
    </w:p>
    <w:p w:rsidR="009D0B2E" w:rsidRDefault="00D50BC6" w:rsidP="00FA6D2E">
      <w:pPr>
        <w:spacing w:line="360" w:lineRule="auto"/>
        <w:rPr>
          <w:rFonts w:ascii="华文楷体" w:eastAsia="华文楷体" w:hAnsi="华文楷体"/>
          <w:b/>
          <w:szCs w:val="21"/>
        </w:rPr>
      </w:pPr>
      <w:r>
        <w:rPr>
          <w:rFonts w:ascii="华文楷体" w:eastAsia="华文楷体" w:hAnsi="华文楷体" w:hint="eastAsia"/>
          <w:b/>
          <w:szCs w:val="21"/>
        </w:rPr>
        <w:lastRenderedPageBreak/>
        <w:t>4</w:t>
      </w:r>
      <w:r w:rsidRPr="00803ABA">
        <w:rPr>
          <w:rFonts w:ascii="华文楷体" w:eastAsia="华文楷体" w:hAnsi="华文楷体" w:hint="eastAsia"/>
          <w:b/>
          <w:szCs w:val="21"/>
        </w:rPr>
        <w:t>.</w:t>
      </w:r>
      <w:r>
        <w:rPr>
          <w:rFonts w:ascii="华文楷体" w:eastAsia="华文楷体" w:hAnsi="华文楷体" w:hint="eastAsia"/>
          <w:b/>
          <w:szCs w:val="21"/>
        </w:rPr>
        <w:t>教师错题教学设计</w:t>
      </w:r>
      <w:r w:rsidR="00A74AD8">
        <w:rPr>
          <w:rFonts w:ascii="华文楷体" w:eastAsia="华文楷体" w:hAnsi="华文楷体" w:hint="eastAsia"/>
          <w:b/>
          <w:szCs w:val="21"/>
        </w:rPr>
        <w:t>模板</w:t>
      </w:r>
    </w:p>
    <w:tbl>
      <w:tblPr>
        <w:tblpPr w:leftFromText="180" w:rightFromText="180" w:vertAnchor="text" w:horzAnchor="margin" w:tblpX="-176" w:tblpY="1"/>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827"/>
        <w:gridCol w:w="1701"/>
        <w:gridCol w:w="1560"/>
      </w:tblGrid>
      <w:tr w:rsidR="008F0CFB" w:rsidRPr="00C16F33" w:rsidTr="007F2890">
        <w:trPr>
          <w:trHeight w:val="120"/>
        </w:trPr>
        <w:tc>
          <w:tcPr>
            <w:tcW w:w="1560"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执教教师</w:t>
            </w:r>
          </w:p>
        </w:tc>
        <w:tc>
          <w:tcPr>
            <w:tcW w:w="3827"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吕倩</w:t>
            </w:r>
          </w:p>
        </w:tc>
        <w:tc>
          <w:tcPr>
            <w:tcW w:w="1701"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授课班级</w:t>
            </w:r>
          </w:p>
        </w:tc>
        <w:tc>
          <w:tcPr>
            <w:tcW w:w="1560"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四3</w:t>
            </w:r>
          </w:p>
        </w:tc>
      </w:tr>
      <w:tr w:rsidR="008F0CFB" w:rsidRPr="00C16F33" w:rsidTr="007F2890">
        <w:trPr>
          <w:trHeight w:val="120"/>
        </w:trPr>
        <w:tc>
          <w:tcPr>
            <w:tcW w:w="1560"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教学内容</w:t>
            </w:r>
          </w:p>
        </w:tc>
        <w:tc>
          <w:tcPr>
            <w:tcW w:w="3827" w:type="dxa"/>
            <w:vAlign w:val="center"/>
          </w:tcPr>
          <w:p w:rsidR="008F0CFB" w:rsidRPr="00C16F33" w:rsidRDefault="008F0CFB" w:rsidP="007F2890">
            <w:pPr>
              <w:spacing w:line="360" w:lineRule="exact"/>
              <w:jc w:val="center"/>
              <w:rPr>
                <w:rFonts w:asciiTheme="minorEastAsia" w:hAnsiTheme="minorEastAsia"/>
                <w:bCs/>
                <w:color w:val="FF0000"/>
                <w:sz w:val="24"/>
                <w:szCs w:val="24"/>
              </w:rPr>
            </w:pPr>
            <w:r w:rsidRPr="00C16F33">
              <w:rPr>
                <w:rFonts w:asciiTheme="minorEastAsia" w:hAnsiTheme="minorEastAsia" w:hint="eastAsia"/>
                <w:bCs/>
                <w:sz w:val="24"/>
                <w:szCs w:val="24"/>
              </w:rPr>
              <w:t>三位数除以两位数的除法</w:t>
            </w:r>
          </w:p>
        </w:tc>
        <w:tc>
          <w:tcPr>
            <w:tcW w:w="1701"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类型</w:t>
            </w:r>
          </w:p>
        </w:tc>
        <w:tc>
          <w:tcPr>
            <w:tcW w:w="1560" w:type="dxa"/>
            <w:vAlign w:val="center"/>
          </w:tcPr>
          <w:p w:rsidR="008F0CFB" w:rsidRPr="00C16F33" w:rsidRDefault="008F0CFB" w:rsidP="007F2890">
            <w:pPr>
              <w:spacing w:line="360" w:lineRule="exact"/>
              <w:jc w:val="center"/>
              <w:rPr>
                <w:rFonts w:asciiTheme="minorEastAsia" w:hAnsiTheme="minorEastAsia"/>
                <w:bCs/>
                <w:color w:val="FF0000"/>
                <w:sz w:val="24"/>
                <w:szCs w:val="24"/>
              </w:rPr>
            </w:pPr>
            <w:r w:rsidRPr="00C16F33">
              <w:rPr>
                <w:rFonts w:asciiTheme="minorEastAsia" w:hAnsiTheme="minorEastAsia" w:hint="eastAsia"/>
                <w:bCs/>
                <w:sz w:val="24"/>
                <w:szCs w:val="24"/>
              </w:rPr>
              <w:t>数与代数</w:t>
            </w:r>
          </w:p>
        </w:tc>
      </w:tr>
      <w:tr w:rsidR="008F0CFB" w:rsidRPr="00C16F33" w:rsidTr="007F2890">
        <w:trPr>
          <w:trHeight w:val="120"/>
        </w:trPr>
        <w:tc>
          <w:tcPr>
            <w:tcW w:w="1560"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学生易错点</w:t>
            </w:r>
          </w:p>
        </w:tc>
        <w:tc>
          <w:tcPr>
            <w:tcW w:w="3827" w:type="dxa"/>
            <w:vAlign w:val="center"/>
          </w:tcPr>
          <w:p w:rsidR="008F0CFB" w:rsidRPr="00C16F33" w:rsidRDefault="008F0CFB" w:rsidP="007F2890">
            <w:pPr>
              <w:spacing w:line="360" w:lineRule="exact"/>
              <w:jc w:val="center"/>
              <w:rPr>
                <w:rFonts w:asciiTheme="minorEastAsia" w:hAnsiTheme="minorEastAsia"/>
                <w:bCs/>
                <w:color w:val="FF0000"/>
                <w:sz w:val="24"/>
                <w:szCs w:val="24"/>
              </w:rPr>
            </w:pPr>
            <w:r w:rsidRPr="00C16F33">
              <w:rPr>
                <w:rFonts w:asciiTheme="minorEastAsia" w:hAnsiTheme="minorEastAsia" w:hint="eastAsia"/>
                <w:bCs/>
                <w:sz w:val="24"/>
                <w:szCs w:val="24"/>
              </w:rPr>
              <w:t>竖式计算</w:t>
            </w:r>
          </w:p>
        </w:tc>
        <w:tc>
          <w:tcPr>
            <w:tcW w:w="1701" w:type="dxa"/>
            <w:vAlign w:val="center"/>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知识点</w:t>
            </w:r>
          </w:p>
        </w:tc>
        <w:tc>
          <w:tcPr>
            <w:tcW w:w="1560" w:type="dxa"/>
            <w:vAlign w:val="center"/>
          </w:tcPr>
          <w:p w:rsidR="008F0CFB" w:rsidRPr="00C16F33" w:rsidRDefault="008F0CFB" w:rsidP="007F2890">
            <w:pPr>
              <w:spacing w:line="360" w:lineRule="exact"/>
              <w:jc w:val="center"/>
              <w:rPr>
                <w:rFonts w:asciiTheme="minorEastAsia" w:hAnsiTheme="minorEastAsia"/>
                <w:bCs/>
                <w:color w:val="FF0000"/>
                <w:sz w:val="24"/>
                <w:szCs w:val="24"/>
              </w:rPr>
            </w:pPr>
            <w:r w:rsidRPr="00C16F33">
              <w:rPr>
                <w:rFonts w:asciiTheme="minorEastAsia" w:hAnsiTheme="minorEastAsia" w:hint="eastAsia"/>
                <w:bCs/>
                <w:sz w:val="24"/>
                <w:szCs w:val="24"/>
              </w:rPr>
              <w:t>四舍五入法试商调商</w:t>
            </w:r>
          </w:p>
        </w:tc>
      </w:tr>
      <w:tr w:rsidR="008F0CFB" w:rsidRPr="00C16F33" w:rsidTr="007F2890">
        <w:trPr>
          <w:trHeight w:val="337"/>
        </w:trPr>
        <w:tc>
          <w:tcPr>
            <w:tcW w:w="7088" w:type="dxa"/>
            <w:gridSpan w:val="3"/>
          </w:tcPr>
          <w:p w:rsidR="008F0CFB" w:rsidRPr="00C16F33" w:rsidRDefault="008F0CFB" w:rsidP="007F2890">
            <w:pPr>
              <w:spacing w:line="360" w:lineRule="exact"/>
              <w:rPr>
                <w:rFonts w:asciiTheme="minorEastAsia" w:hAnsiTheme="minorEastAsia"/>
                <w:b/>
                <w:bCs/>
                <w:sz w:val="24"/>
                <w:szCs w:val="24"/>
              </w:rPr>
            </w:pPr>
            <w:r w:rsidRPr="00C16F33">
              <w:rPr>
                <w:rFonts w:asciiTheme="minorEastAsia" w:hAnsiTheme="minorEastAsia" w:hint="eastAsia"/>
                <w:b/>
                <w:bCs/>
                <w:sz w:val="24"/>
                <w:szCs w:val="24"/>
              </w:rPr>
              <w:t>教学</w:t>
            </w:r>
            <w:r w:rsidRPr="00C16F33">
              <w:rPr>
                <w:rFonts w:asciiTheme="minorEastAsia" w:hAnsiTheme="minorEastAsia" w:hint="eastAsia"/>
                <w:b/>
                <w:color w:val="000000"/>
                <w:sz w:val="24"/>
                <w:szCs w:val="24"/>
              </w:rPr>
              <w:t>设计</w:t>
            </w:r>
          </w:p>
        </w:tc>
        <w:tc>
          <w:tcPr>
            <w:tcW w:w="1560" w:type="dxa"/>
          </w:tcPr>
          <w:p w:rsidR="008F0CFB" w:rsidRPr="00C16F33" w:rsidRDefault="008F0CFB" w:rsidP="007F2890">
            <w:pPr>
              <w:spacing w:line="360" w:lineRule="exact"/>
              <w:jc w:val="center"/>
              <w:rPr>
                <w:rFonts w:asciiTheme="minorEastAsia" w:hAnsiTheme="minorEastAsia"/>
                <w:b/>
                <w:bCs/>
                <w:sz w:val="24"/>
                <w:szCs w:val="24"/>
              </w:rPr>
            </w:pPr>
            <w:r w:rsidRPr="00C16F33">
              <w:rPr>
                <w:rFonts w:asciiTheme="minorEastAsia" w:hAnsiTheme="minorEastAsia" w:hint="eastAsia"/>
                <w:b/>
                <w:bCs/>
                <w:sz w:val="24"/>
                <w:szCs w:val="24"/>
              </w:rPr>
              <w:t>设计意图</w:t>
            </w:r>
          </w:p>
        </w:tc>
      </w:tr>
      <w:tr w:rsidR="008F0CFB" w:rsidRPr="00C16F33" w:rsidTr="00C16F33">
        <w:trPr>
          <w:trHeight w:val="8070"/>
        </w:trPr>
        <w:tc>
          <w:tcPr>
            <w:tcW w:w="7088" w:type="dxa"/>
            <w:gridSpan w:val="3"/>
            <w:vAlign w:val="center"/>
          </w:tcPr>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b/>
                <w:bCs/>
                <w:sz w:val="24"/>
                <w:szCs w:val="24"/>
              </w:rPr>
              <w:t>一、归纳错题、引起共鸣</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谈话：</w:t>
            </w:r>
            <w:r w:rsidRPr="00C16F33">
              <w:rPr>
                <w:rFonts w:asciiTheme="minorEastAsia" w:hAnsiTheme="minorEastAsia" w:hint="eastAsia"/>
                <w:sz w:val="24"/>
                <w:szCs w:val="24"/>
              </w:rPr>
              <w:t>同学们，我们已经学习了三位数除以两位数的除法，你觉得在计算过程中，会出现什么错误呢？</w:t>
            </w:r>
          </w:p>
          <w:p w:rsidR="008F0CFB" w:rsidRPr="00C16F33" w:rsidRDefault="008F0CFB" w:rsidP="00C16F33">
            <w:pPr>
              <w:rPr>
                <w:rFonts w:asciiTheme="minorEastAsia" w:hAnsiTheme="minorEastAsia"/>
                <w:i/>
                <w:iCs/>
                <w:sz w:val="24"/>
                <w:szCs w:val="24"/>
                <w:u w:val="single"/>
              </w:rPr>
            </w:pPr>
            <w:r w:rsidRPr="00C16F33">
              <w:rPr>
                <w:rFonts w:asciiTheme="minorEastAsia" w:hAnsiTheme="minorEastAsia" w:hint="eastAsia"/>
                <w:i/>
                <w:iCs/>
                <w:sz w:val="24"/>
                <w:szCs w:val="24"/>
                <w:u w:val="single"/>
              </w:rPr>
              <w:t>预设：</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生1：商是一位数，却把商写在了十位上。</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生2：前两位够除，先算前两位，有的人会把试的商和原来除数相乘时，积的个位上的0也写出来。</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生3：初商偏大，却没有调小</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生4：初商偏小，却没有调大</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生5：余数比除数大，却没有发现</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生6：试的商要和原来的除数相乘，却和整十数相乘了。</w:t>
            </w:r>
          </w:p>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b/>
                <w:bCs/>
                <w:sz w:val="24"/>
                <w:szCs w:val="24"/>
              </w:rPr>
              <w:t>PPT呈现典型错题</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交流：</w:t>
            </w:r>
            <w:r w:rsidRPr="00C16F33">
              <w:rPr>
                <w:rFonts w:asciiTheme="minorEastAsia" w:hAnsiTheme="minorEastAsia" w:hint="eastAsia"/>
                <w:sz w:val="24"/>
                <w:szCs w:val="24"/>
              </w:rPr>
              <w:t>和你同桌说一说，上面的计算过程中是哪里出错了？为什么会这样错呢？</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引入：</w:t>
            </w:r>
            <w:r w:rsidRPr="00C16F33">
              <w:rPr>
                <w:rFonts w:asciiTheme="minorEastAsia" w:hAnsiTheme="minorEastAsia" w:hint="eastAsia"/>
                <w:sz w:val="24"/>
                <w:szCs w:val="24"/>
              </w:rPr>
              <w:t>看来，之所以会出现上面的错误，一是计算方法没掌握，二是不注重归纳错题，这节课我们就一起来研究这些错题。</w:t>
            </w:r>
          </w:p>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b/>
                <w:bCs/>
                <w:sz w:val="24"/>
                <w:szCs w:val="24"/>
              </w:rPr>
              <w:t>二、复习知识，建立关联</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谈话：</w:t>
            </w:r>
            <w:r w:rsidRPr="00C16F33">
              <w:rPr>
                <w:rFonts w:asciiTheme="minorEastAsia" w:hAnsiTheme="minorEastAsia" w:hint="eastAsia"/>
                <w:sz w:val="24"/>
                <w:szCs w:val="24"/>
              </w:rPr>
              <w:t>你觉得三位数除以两位数的除法竖式计算步骤是什么呢？</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和你同桌说一说</w:t>
            </w:r>
          </w:p>
          <w:p w:rsidR="008F0CFB" w:rsidRPr="00C16F33" w:rsidRDefault="008F0CFB" w:rsidP="00C16F33">
            <w:pPr>
              <w:rPr>
                <w:rFonts w:asciiTheme="minorEastAsia" w:hAnsiTheme="minorEastAsia"/>
                <w:i/>
                <w:iCs/>
                <w:sz w:val="24"/>
                <w:szCs w:val="24"/>
                <w:u w:val="single"/>
              </w:rPr>
            </w:pPr>
            <w:r w:rsidRPr="00C16F33">
              <w:rPr>
                <w:rFonts w:asciiTheme="minorEastAsia" w:hAnsiTheme="minorEastAsia" w:hint="eastAsia"/>
                <w:i/>
                <w:iCs/>
                <w:sz w:val="24"/>
                <w:szCs w:val="24"/>
                <w:u w:val="single"/>
              </w:rPr>
              <w:t>点名回答</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明确：</w:t>
            </w:r>
            <w:r w:rsidRPr="00C16F33">
              <w:rPr>
                <w:rFonts w:asciiTheme="minorEastAsia" w:hAnsiTheme="minorEastAsia" w:hint="eastAsia"/>
                <w:sz w:val="24"/>
                <w:szCs w:val="24"/>
              </w:rPr>
              <w:t>三位数除以两位数可以总结成四步骤</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u w:val="single"/>
              </w:rPr>
              <w:t>一比</w:t>
            </w:r>
            <w:r w:rsidRPr="00C16F33">
              <w:rPr>
                <w:rFonts w:asciiTheme="minorEastAsia" w:hAnsiTheme="minorEastAsia" w:hint="eastAsia"/>
                <w:sz w:val="24"/>
                <w:szCs w:val="24"/>
              </w:rPr>
              <w:t>：被除数前两位大于等于除数，前两位够除，商是两位数，先算前两位；被除数前两位小于除数，前两位不够除，商是一位数，算前三位；</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u w:val="single"/>
              </w:rPr>
              <w:t>二试</w:t>
            </w:r>
            <w:r w:rsidRPr="00C16F33">
              <w:rPr>
                <w:rFonts w:asciiTheme="minorEastAsia" w:hAnsiTheme="minorEastAsia" w:hint="eastAsia"/>
                <w:sz w:val="24"/>
                <w:szCs w:val="24"/>
              </w:rPr>
              <w:t>：把除数看作接近它的整十数试商。</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三算：用试的商和原来的除数相乘。</w:t>
            </w:r>
          </w:p>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sz w:val="24"/>
                <w:szCs w:val="24"/>
              </w:rPr>
              <w:t>四调：四舍法试商，初商可能偏大，要调小；五入法试商，初商可能偏小，要调大。</w:t>
            </w:r>
          </w:p>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b/>
                <w:bCs/>
                <w:sz w:val="24"/>
                <w:szCs w:val="24"/>
              </w:rPr>
              <w:t>三、分析错题，解决问题</w:t>
            </w:r>
          </w:p>
          <w:p w:rsidR="008F0CFB" w:rsidRPr="00C16F33" w:rsidRDefault="008F0CFB" w:rsidP="00C16F33">
            <w:pPr>
              <w:rPr>
                <w:rFonts w:asciiTheme="minorEastAsia" w:hAnsiTheme="minorEastAsia"/>
                <w:i/>
                <w:iCs/>
                <w:sz w:val="24"/>
                <w:szCs w:val="24"/>
                <w:u w:val="single"/>
              </w:rPr>
            </w:pPr>
            <w:r w:rsidRPr="00C16F33">
              <w:rPr>
                <w:rFonts w:asciiTheme="minorEastAsia" w:hAnsiTheme="minorEastAsia" w:hint="eastAsia"/>
                <w:i/>
                <w:iCs/>
                <w:sz w:val="24"/>
                <w:szCs w:val="24"/>
                <w:u w:val="single"/>
              </w:rPr>
              <w:t>错题类型一：商是一位数，却把商写在了十位上。</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师：为什么这位同学会把商写在十位呢？</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生：他认为第一步的商都写在十位上，不知道一位数要写在个位，我们计算过程中要有数位意识。</w:t>
            </w:r>
          </w:p>
          <w:p w:rsidR="008F0CFB" w:rsidRPr="00C16F33" w:rsidRDefault="008F0CFB" w:rsidP="00C16F33">
            <w:pPr>
              <w:rPr>
                <w:rFonts w:asciiTheme="minorEastAsia" w:hAnsiTheme="minorEastAsia"/>
                <w:i/>
                <w:iCs/>
                <w:sz w:val="24"/>
                <w:szCs w:val="24"/>
                <w:u w:val="single"/>
              </w:rPr>
            </w:pPr>
            <w:r w:rsidRPr="00C16F33">
              <w:rPr>
                <w:rFonts w:asciiTheme="minorEastAsia" w:hAnsiTheme="minorEastAsia" w:hint="eastAsia"/>
                <w:i/>
                <w:iCs/>
                <w:sz w:val="24"/>
                <w:szCs w:val="24"/>
                <w:u w:val="single"/>
              </w:rPr>
              <w:t>错误类型三：试的商要和原来的除数相乘，却和整十数相乘了。</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师：这题，为什么会这样错，需要注意什么？</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生：试的商一定要和原来的除数相乘。</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错题类型三：前两位够除，先算前两位，有的人会把试的商和原来</w:t>
            </w:r>
            <w:r w:rsidRPr="00C16F33">
              <w:rPr>
                <w:rFonts w:asciiTheme="minorEastAsia" w:hAnsiTheme="minorEastAsia" w:hint="eastAsia"/>
                <w:i/>
                <w:iCs/>
                <w:sz w:val="24"/>
                <w:szCs w:val="24"/>
                <w:u w:val="single"/>
              </w:rPr>
              <w:lastRenderedPageBreak/>
              <w:t>除数相乘时，积的个位上的0也写出来。</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师：这道题，他为什么会这样错呢？需要注意什么？</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生：我们先算的是前两位，是几个十，积也应是几个十的形式，如果把个位上的0也写出来，就是算几个一了。</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i/>
                <w:iCs/>
                <w:sz w:val="24"/>
                <w:szCs w:val="24"/>
                <w:u w:val="single"/>
              </w:rPr>
              <w:t>错题类型四：初商偏大，却没有调小。</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师：这题呢？</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生：初商与原来的除数相乘，如果积大于等于被除数，说明初商偏大，要调小。</w:t>
            </w:r>
          </w:p>
          <w:p w:rsidR="008F0CFB" w:rsidRPr="00C16F33" w:rsidRDefault="008F0CFB" w:rsidP="00C16F33">
            <w:pPr>
              <w:rPr>
                <w:rFonts w:asciiTheme="minorEastAsia" w:hAnsiTheme="minorEastAsia"/>
                <w:i/>
                <w:iCs/>
                <w:sz w:val="24"/>
                <w:szCs w:val="24"/>
                <w:u w:val="single"/>
              </w:rPr>
            </w:pPr>
            <w:r w:rsidRPr="00C16F33">
              <w:rPr>
                <w:rFonts w:asciiTheme="minorEastAsia" w:hAnsiTheme="minorEastAsia" w:hint="eastAsia"/>
                <w:i/>
                <w:iCs/>
                <w:sz w:val="24"/>
                <w:szCs w:val="24"/>
                <w:u w:val="single"/>
              </w:rPr>
              <w:t>错题类型五：初商偏小，却没有调大。</w:t>
            </w:r>
          </w:p>
          <w:p w:rsidR="008F0CFB" w:rsidRPr="00C16F33" w:rsidRDefault="008F0CFB" w:rsidP="00C16F33">
            <w:pPr>
              <w:rPr>
                <w:rFonts w:asciiTheme="minorEastAsia" w:hAnsiTheme="minorEastAsia"/>
                <w:sz w:val="24"/>
                <w:szCs w:val="24"/>
              </w:rPr>
            </w:pPr>
            <w:r w:rsidRPr="00C16F33">
              <w:rPr>
                <w:rFonts w:asciiTheme="minorEastAsia" w:hAnsiTheme="minorEastAsia" w:hint="eastAsia"/>
                <w:sz w:val="24"/>
                <w:szCs w:val="24"/>
              </w:rPr>
              <w:t>师：这题呢？</w:t>
            </w:r>
          </w:p>
          <w:p w:rsidR="008F0CFB" w:rsidRPr="00C16F33" w:rsidRDefault="008F0CFB" w:rsidP="00C16F33">
            <w:pPr>
              <w:rPr>
                <w:rFonts w:asciiTheme="minorEastAsia" w:hAnsiTheme="minorEastAsia"/>
                <w:b/>
                <w:bCs/>
                <w:sz w:val="24"/>
                <w:szCs w:val="24"/>
              </w:rPr>
            </w:pPr>
            <w:r w:rsidRPr="00C16F33">
              <w:rPr>
                <w:rFonts w:asciiTheme="minorEastAsia" w:hAnsiTheme="minorEastAsia" w:hint="eastAsia"/>
                <w:sz w:val="24"/>
                <w:szCs w:val="24"/>
              </w:rPr>
              <w:t>生：余数大于等于除数，说明初商偏小，要调大。</w:t>
            </w:r>
          </w:p>
          <w:p w:rsidR="008F0CFB" w:rsidRPr="00C16F33" w:rsidRDefault="00B26D11" w:rsidP="007F2890">
            <w:pPr>
              <w:spacing w:line="276" w:lineRule="auto"/>
              <w:rPr>
                <w:rFonts w:asciiTheme="minorEastAsia" w:hAnsiTheme="minorEastAsia"/>
                <w:b/>
                <w:bCs/>
                <w:sz w:val="24"/>
                <w:szCs w:val="24"/>
              </w:rPr>
            </w:pPr>
            <w:r w:rsidRPr="00B26D11">
              <w:rPr>
                <w:rFonts w:asciiTheme="minorEastAsia" w:hAnsiTheme="minorEastAsia"/>
                <w:sz w:val="24"/>
                <w:szCs w:val="24"/>
              </w:rPr>
              <w:pict>
                <v:group id="组合 7" o:spid="_x0000_s1123" style="position:absolute;left:0;text-align:left;margin-left:81.35pt;margin-top:12.1pt;width:52.05pt;height:23pt;z-index:251699712"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24"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fill o:detectmouseclick="t"/>
                    <v:stroke joinstyle="round"/>
                    <v:formulas/>
                    <v:path o:connecttype="segments" o:connectlocs="509,0;510,454;1006,350" o:connectangles="10800000fd,18547643fd,26295286fd"/>
                  </v:shape>
                  <v:line id="直接连接符 11" o:spid="_x0000_s1125"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fill o:detectmouseclick="t"/>
                  </v:line>
                </v:group>
              </w:pict>
            </w:r>
            <w:r w:rsidRPr="00B26D11">
              <w:rPr>
                <w:rFonts w:asciiTheme="minorEastAsia" w:hAnsiTheme="minorEastAsia"/>
                <w:sz w:val="24"/>
                <w:szCs w:val="24"/>
              </w:rPr>
              <w:pict>
                <v:group id="_x0000_s1126" style="position:absolute;left:0;text-align:left;margin-left:169.85pt;margin-top:12pt;width:52.05pt;height:23pt;z-index:251700736"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27"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28"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008F0CFB" w:rsidRPr="00C16F33">
              <w:rPr>
                <w:rFonts w:asciiTheme="minorEastAsia" w:hAnsiTheme="minorEastAsia" w:hint="eastAsia"/>
                <w:b/>
                <w:bCs/>
                <w:sz w:val="24"/>
                <w:szCs w:val="24"/>
              </w:rPr>
              <w:t>四、创设变式，拓展延伸</w:t>
            </w:r>
          </w:p>
          <w:p w:rsidR="008F0CFB" w:rsidRPr="00C16F33" w:rsidRDefault="00B26D11" w:rsidP="007F2890">
            <w:pPr>
              <w:spacing w:line="276" w:lineRule="auto"/>
              <w:rPr>
                <w:rFonts w:asciiTheme="minorEastAsia" w:hAnsiTheme="minorEastAsia"/>
                <w:b/>
                <w:bCs/>
                <w:sz w:val="24"/>
                <w:szCs w:val="24"/>
              </w:rPr>
            </w:pPr>
            <w:r w:rsidRPr="00B26D11">
              <w:rPr>
                <w:rFonts w:asciiTheme="minorEastAsia" w:hAnsiTheme="minorEastAsia"/>
                <w:sz w:val="24"/>
                <w:szCs w:val="24"/>
              </w:rPr>
              <w:pict>
                <v:group id="_x0000_s1132" style="position:absolute;left:0;text-align:left;margin-left:173.55pt;margin-top:13.45pt;width:52.05pt;height:23pt;z-index:251702784"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33"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34"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Pr="00B26D11">
              <w:rPr>
                <w:rFonts w:asciiTheme="minorEastAsia" w:hAnsiTheme="minorEastAsia"/>
                <w:sz w:val="24"/>
                <w:szCs w:val="24"/>
              </w:rPr>
              <w:pict>
                <v:group id="_x0000_s1129" style="position:absolute;left:0;text-align:left;margin-left:82.5pt;margin-top:14pt;width:52.05pt;height:23pt;z-index:251701760"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30"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31"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008F0CFB" w:rsidRPr="00C16F33">
              <w:rPr>
                <w:rFonts w:asciiTheme="minorEastAsia" w:hAnsiTheme="minorEastAsia" w:hint="eastAsia"/>
                <w:b/>
                <w:bCs/>
                <w:sz w:val="24"/>
                <w:szCs w:val="24"/>
              </w:rPr>
              <w:t>1、四舍法</w:t>
            </w:r>
            <w:r w:rsidR="008138FE" w:rsidRPr="00C16F33">
              <w:rPr>
                <w:rFonts w:asciiTheme="minorEastAsia" w:hAnsiTheme="minorEastAsia" w:hint="eastAsia"/>
                <w:b/>
                <w:bCs/>
                <w:sz w:val="24"/>
                <w:szCs w:val="24"/>
              </w:rPr>
              <w:t xml:space="preserve">    </w:t>
            </w:r>
            <w:r w:rsidR="008F0CFB" w:rsidRPr="00C16F33">
              <w:rPr>
                <w:rFonts w:asciiTheme="minorEastAsia" w:hAnsiTheme="minorEastAsia" w:hint="eastAsia"/>
                <w:b/>
                <w:bCs/>
                <w:sz w:val="24"/>
                <w:szCs w:val="24"/>
              </w:rPr>
              <w:t xml:space="preserve"> 31  250       31  245</w:t>
            </w:r>
          </w:p>
          <w:p w:rsidR="008F0CFB" w:rsidRPr="00C16F33" w:rsidRDefault="008F0CFB" w:rsidP="007F2890">
            <w:pPr>
              <w:numPr>
                <w:ilvl w:val="0"/>
                <w:numId w:val="6"/>
              </w:numPr>
              <w:spacing w:line="276" w:lineRule="auto"/>
              <w:rPr>
                <w:rFonts w:asciiTheme="minorEastAsia" w:hAnsiTheme="minorEastAsia"/>
                <w:b/>
                <w:bCs/>
                <w:sz w:val="24"/>
                <w:szCs w:val="24"/>
              </w:rPr>
            </w:pPr>
            <w:r w:rsidRPr="00C16F33">
              <w:rPr>
                <w:rFonts w:asciiTheme="minorEastAsia" w:hAnsiTheme="minorEastAsia" w:hint="eastAsia"/>
                <w:b/>
                <w:bCs/>
                <w:sz w:val="24"/>
                <w:szCs w:val="24"/>
              </w:rPr>
              <w:t>五入法</w:t>
            </w:r>
            <w:r w:rsidR="008138FE" w:rsidRPr="00C16F33">
              <w:rPr>
                <w:rFonts w:asciiTheme="minorEastAsia" w:hAnsiTheme="minorEastAsia" w:hint="eastAsia"/>
                <w:b/>
                <w:bCs/>
                <w:sz w:val="24"/>
                <w:szCs w:val="24"/>
              </w:rPr>
              <w:t xml:space="preserve">    </w:t>
            </w:r>
            <w:r w:rsidRPr="00C16F33">
              <w:rPr>
                <w:rFonts w:asciiTheme="minorEastAsia" w:hAnsiTheme="minorEastAsia" w:hint="eastAsia"/>
                <w:b/>
                <w:bCs/>
                <w:sz w:val="24"/>
                <w:szCs w:val="24"/>
              </w:rPr>
              <w:t xml:space="preserve"> 46  312        46  322</w:t>
            </w:r>
          </w:p>
          <w:p w:rsidR="008F0CFB" w:rsidRPr="00C16F33" w:rsidRDefault="008F0CFB" w:rsidP="007F2890">
            <w:pPr>
              <w:spacing w:line="276" w:lineRule="auto"/>
              <w:rPr>
                <w:rFonts w:asciiTheme="minorEastAsia" w:hAnsiTheme="minorEastAsia"/>
                <w:b/>
                <w:bCs/>
                <w:sz w:val="24"/>
                <w:szCs w:val="24"/>
              </w:rPr>
            </w:pPr>
            <w:r w:rsidRPr="00C16F33">
              <w:rPr>
                <w:rFonts w:asciiTheme="minorEastAsia" w:hAnsiTheme="minorEastAsia" w:hint="eastAsia"/>
                <w:b/>
                <w:bCs/>
                <w:sz w:val="24"/>
                <w:szCs w:val="24"/>
              </w:rPr>
              <w:t>五、归纳原因，反思总结</w:t>
            </w:r>
          </w:p>
          <w:p w:rsidR="008F0CFB" w:rsidRPr="00C16F33" w:rsidRDefault="008F0CFB" w:rsidP="007F2890">
            <w:pPr>
              <w:spacing w:line="276" w:lineRule="auto"/>
              <w:rPr>
                <w:rFonts w:asciiTheme="minorEastAsia" w:hAnsiTheme="minorEastAsia"/>
                <w:sz w:val="24"/>
                <w:szCs w:val="24"/>
              </w:rPr>
            </w:pPr>
            <w:r w:rsidRPr="00C16F33">
              <w:rPr>
                <w:rFonts w:asciiTheme="minorEastAsia" w:hAnsiTheme="minorEastAsia" w:hint="eastAsia"/>
                <w:sz w:val="24"/>
                <w:szCs w:val="24"/>
              </w:rPr>
              <w:t>谈话：通过这节课，你有哪些收获和体会？</w:t>
            </w:r>
          </w:p>
          <w:p w:rsidR="008F0CFB" w:rsidRPr="00C16F33" w:rsidRDefault="008F0CFB" w:rsidP="007F2890">
            <w:pPr>
              <w:spacing w:line="276" w:lineRule="auto"/>
              <w:rPr>
                <w:rFonts w:asciiTheme="minorEastAsia" w:hAnsiTheme="minorEastAsia"/>
                <w:sz w:val="24"/>
                <w:szCs w:val="24"/>
              </w:rPr>
            </w:pPr>
            <w:r w:rsidRPr="00C16F33">
              <w:rPr>
                <w:rFonts w:asciiTheme="minorEastAsia" w:hAnsiTheme="minorEastAsia" w:hint="eastAsia"/>
                <w:sz w:val="24"/>
                <w:szCs w:val="24"/>
              </w:rPr>
              <w:t>明确：计算要信心，计算三位数除以两位数的除法竖式计算要记住：一比二试三算四调。</w:t>
            </w:r>
            <w:r w:rsidRPr="00C16F33">
              <w:rPr>
                <w:rFonts w:asciiTheme="minorEastAsia" w:hAnsiTheme="minorEastAsia" w:hint="eastAsia"/>
                <w:sz w:val="24"/>
                <w:szCs w:val="24"/>
                <w:u w:val="single"/>
              </w:rPr>
              <w:t>一比</w:t>
            </w:r>
            <w:r w:rsidRPr="00C16F33">
              <w:rPr>
                <w:rFonts w:asciiTheme="minorEastAsia" w:hAnsiTheme="minorEastAsia" w:hint="eastAsia"/>
                <w:sz w:val="24"/>
                <w:szCs w:val="24"/>
              </w:rPr>
              <w:t>：被除数前两位大于等于除数，前两位够除，商是两位数，先算前两位；被除数前两位小于除数，前两位不够除，商是一位数，算前三位；</w:t>
            </w:r>
          </w:p>
          <w:p w:rsidR="008F0CFB" w:rsidRPr="00C16F33" w:rsidRDefault="008F0CFB" w:rsidP="007F2890">
            <w:pPr>
              <w:spacing w:line="276" w:lineRule="auto"/>
              <w:rPr>
                <w:rFonts w:asciiTheme="minorEastAsia" w:hAnsiTheme="minorEastAsia"/>
                <w:sz w:val="24"/>
                <w:szCs w:val="24"/>
              </w:rPr>
            </w:pPr>
            <w:r w:rsidRPr="00C16F33">
              <w:rPr>
                <w:rFonts w:asciiTheme="minorEastAsia" w:hAnsiTheme="minorEastAsia" w:hint="eastAsia"/>
                <w:sz w:val="24"/>
                <w:szCs w:val="24"/>
                <w:u w:val="single"/>
              </w:rPr>
              <w:t>二试</w:t>
            </w:r>
            <w:r w:rsidRPr="00C16F33">
              <w:rPr>
                <w:rFonts w:asciiTheme="minorEastAsia" w:hAnsiTheme="minorEastAsia" w:hint="eastAsia"/>
                <w:sz w:val="24"/>
                <w:szCs w:val="24"/>
              </w:rPr>
              <w:t>：把除数看作接近它的整十数试商。</w:t>
            </w:r>
          </w:p>
          <w:p w:rsidR="008F0CFB" w:rsidRPr="00C16F33" w:rsidRDefault="008F0CFB" w:rsidP="007F2890">
            <w:pPr>
              <w:spacing w:line="276" w:lineRule="auto"/>
              <w:rPr>
                <w:rFonts w:asciiTheme="minorEastAsia" w:hAnsiTheme="minorEastAsia"/>
                <w:sz w:val="24"/>
                <w:szCs w:val="24"/>
              </w:rPr>
            </w:pPr>
            <w:r w:rsidRPr="00C16F33">
              <w:rPr>
                <w:rFonts w:asciiTheme="minorEastAsia" w:hAnsiTheme="minorEastAsia" w:hint="eastAsia"/>
                <w:sz w:val="24"/>
                <w:szCs w:val="24"/>
              </w:rPr>
              <w:t>三算：用试的商和原来的除数相乘。</w:t>
            </w:r>
          </w:p>
          <w:p w:rsidR="008F0CFB" w:rsidRPr="00C16F33" w:rsidRDefault="008F0CFB" w:rsidP="008138FE">
            <w:pPr>
              <w:spacing w:line="276" w:lineRule="auto"/>
              <w:rPr>
                <w:rFonts w:asciiTheme="minorEastAsia" w:hAnsiTheme="minorEastAsia"/>
                <w:b/>
                <w:bCs/>
                <w:sz w:val="24"/>
                <w:szCs w:val="24"/>
              </w:rPr>
            </w:pPr>
            <w:r w:rsidRPr="00C16F33">
              <w:rPr>
                <w:rFonts w:asciiTheme="minorEastAsia" w:hAnsiTheme="minorEastAsia" w:hint="eastAsia"/>
                <w:sz w:val="24"/>
                <w:szCs w:val="24"/>
              </w:rPr>
              <w:t>四调：四舍法试商，初商可能偏大，要调小；五入法试商，初商可能偏小，要调大。</w:t>
            </w:r>
          </w:p>
        </w:tc>
        <w:tc>
          <w:tcPr>
            <w:tcW w:w="1560" w:type="dxa"/>
          </w:tcPr>
          <w:p w:rsidR="00ED749C" w:rsidRPr="00C16F33" w:rsidRDefault="00ED749C" w:rsidP="007F2890">
            <w:pPr>
              <w:spacing w:line="360" w:lineRule="exact"/>
              <w:rPr>
                <w:rFonts w:asciiTheme="minorEastAsia" w:hAnsiTheme="minorEastAsia"/>
                <w:bCs/>
                <w:sz w:val="24"/>
                <w:szCs w:val="24"/>
              </w:rPr>
            </w:pPr>
          </w:p>
          <w:p w:rsidR="00ED749C" w:rsidRPr="00C16F33" w:rsidRDefault="00ED749C" w:rsidP="007F2890">
            <w:pPr>
              <w:spacing w:line="360" w:lineRule="exact"/>
              <w:rPr>
                <w:rFonts w:asciiTheme="minorEastAsia" w:hAnsiTheme="minorEastAsia"/>
                <w:bCs/>
                <w:sz w:val="24"/>
                <w:szCs w:val="24"/>
              </w:rPr>
            </w:pPr>
          </w:p>
          <w:p w:rsidR="00ED749C" w:rsidRPr="00C16F33" w:rsidRDefault="00ED749C"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r w:rsidRPr="00C16F33">
              <w:rPr>
                <w:rFonts w:asciiTheme="minorEastAsia" w:hAnsiTheme="minorEastAsia" w:hint="eastAsia"/>
                <w:bCs/>
                <w:sz w:val="24"/>
                <w:szCs w:val="24"/>
              </w:rPr>
              <w:t>初步感知错题，自主发现错因。</w:t>
            </w: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r w:rsidRPr="00C16F33">
              <w:rPr>
                <w:rFonts w:asciiTheme="minorEastAsia" w:hAnsiTheme="minorEastAsia" w:hint="eastAsia"/>
                <w:bCs/>
                <w:sz w:val="24"/>
                <w:szCs w:val="24"/>
              </w:rPr>
              <w:t>复习算法，清晰计算步骤。</w:t>
            </w: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r w:rsidRPr="00C16F33">
              <w:rPr>
                <w:rFonts w:asciiTheme="minorEastAsia" w:hAnsiTheme="minorEastAsia" w:hint="eastAsia"/>
                <w:bCs/>
                <w:sz w:val="24"/>
                <w:szCs w:val="24"/>
              </w:rPr>
              <w:t>系统分析错题，加深印象。</w:t>
            </w: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8F0CFB" w:rsidRPr="00C16F33" w:rsidRDefault="008F0CFB"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7C4753" w:rsidRDefault="007C4753" w:rsidP="007F2890">
            <w:pPr>
              <w:spacing w:line="360" w:lineRule="exact"/>
              <w:rPr>
                <w:rFonts w:asciiTheme="minorEastAsia" w:hAnsiTheme="minorEastAsia"/>
                <w:bCs/>
                <w:sz w:val="24"/>
                <w:szCs w:val="24"/>
              </w:rPr>
            </w:pPr>
          </w:p>
          <w:p w:rsidR="008F0CFB" w:rsidRPr="00C16F33" w:rsidRDefault="007C4753" w:rsidP="007F2890">
            <w:pPr>
              <w:spacing w:line="360" w:lineRule="exact"/>
              <w:rPr>
                <w:rFonts w:asciiTheme="minorEastAsia" w:hAnsiTheme="minorEastAsia"/>
                <w:bCs/>
                <w:sz w:val="24"/>
                <w:szCs w:val="24"/>
              </w:rPr>
            </w:pPr>
            <w:r>
              <w:rPr>
                <w:rFonts w:asciiTheme="minorEastAsia" w:hAnsiTheme="minorEastAsia" w:hint="eastAsia"/>
                <w:bCs/>
                <w:sz w:val="24"/>
                <w:szCs w:val="24"/>
              </w:rPr>
              <w:t>题组练习</w:t>
            </w:r>
            <w:r w:rsidR="008F0CFB" w:rsidRPr="00C16F33">
              <w:rPr>
                <w:rFonts w:asciiTheme="minorEastAsia" w:hAnsiTheme="minorEastAsia" w:hint="eastAsia"/>
                <w:bCs/>
                <w:sz w:val="24"/>
                <w:szCs w:val="24"/>
              </w:rPr>
              <w:t>，更能发现共同的和不同点，加深对计算方法的理解。</w:t>
            </w:r>
          </w:p>
        </w:tc>
      </w:tr>
      <w:tr w:rsidR="008F0CFB" w:rsidRPr="00C16F33" w:rsidTr="005F071D">
        <w:trPr>
          <w:trHeight w:val="1054"/>
        </w:trPr>
        <w:tc>
          <w:tcPr>
            <w:tcW w:w="8648" w:type="dxa"/>
            <w:gridSpan w:val="4"/>
          </w:tcPr>
          <w:p w:rsidR="008F0CFB" w:rsidRPr="00C16F33" w:rsidRDefault="008F0CFB" w:rsidP="007F2890">
            <w:pPr>
              <w:spacing w:line="360" w:lineRule="auto"/>
              <w:rPr>
                <w:rFonts w:asciiTheme="minorEastAsia" w:hAnsiTheme="minorEastAsia"/>
                <w:b/>
                <w:bCs/>
                <w:sz w:val="24"/>
                <w:szCs w:val="24"/>
              </w:rPr>
            </w:pPr>
            <w:r w:rsidRPr="00C16F33">
              <w:rPr>
                <w:rFonts w:asciiTheme="minorEastAsia" w:hAnsiTheme="minorEastAsia" w:hint="eastAsia"/>
                <w:b/>
                <w:bCs/>
                <w:sz w:val="24"/>
                <w:szCs w:val="24"/>
              </w:rPr>
              <w:lastRenderedPageBreak/>
              <w:t>板书设计：                 三位数除以两位数的除法</w:t>
            </w:r>
          </w:p>
          <w:p w:rsidR="008F0CFB" w:rsidRPr="00C16F33" w:rsidRDefault="008F0CFB" w:rsidP="007F2890">
            <w:pPr>
              <w:spacing w:line="360" w:lineRule="auto"/>
              <w:rPr>
                <w:rFonts w:asciiTheme="minorEastAsia" w:hAnsiTheme="minorEastAsia"/>
                <w:sz w:val="24"/>
                <w:szCs w:val="24"/>
              </w:rPr>
            </w:pPr>
            <w:r w:rsidRPr="00C16F33">
              <w:rPr>
                <w:rFonts w:asciiTheme="minorEastAsia" w:hAnsiTheme="minorEastAsia" w:hint="eastAsia"/>
                <w:b/>
                <w:bCs/>
                <w:sz w:val="24"/>
                <w:szCs w:val="24"/>
              </w:rPr>
              <w:t xml:space="preserve">                          </w:t>
            </w:r>
            <w:r w:rsidRPr="00C16F33">
              <w:rPr>
                <w:rFonts w:asciiTheme="minorEastAsia" w:hAnsiTheme="minorEastAsia" w:hint="eastAsia"/>
                <w:sz w:val="24"/>
                <w:szCs w:val="24"/>
              </w:rPr>
              <w:t>一比</w:t>
            </w:r>
            <w:r w:rsidR="00C83722" w:rsidRPr="00C16F33">
              <w:rPr>
                <w:rFonts w:asciiTheme="minorEastAsia" w:hAnsiTheme="minorEastAsia" w:hint="eastAsia"/>
                <w:sz w:val="24"/>
                <w:szCs w:val="24"/>
              </w:rPr>
              <w:t xml:space="preserve">    </w:t>
            </w:r>
            <w:r w:rsidRPr="00C16F33">
              <w:rPr>
                <w:rFonts w:asciiTheme="minorEastAsia" w:hAnsiTheme="minorEastAsia" w:hint="eastAsia"/>
                <w:sz w:val="24"/>
                <w:szCs w:val="24"/>
              </w:rPr>
              <w:t>二试</w:t>
            </w:r>
            <w:r w:rsidR="00C83722" w:rsidRPr="00C16F33">
              <w:rPr>
                <w:rFonts w:asciiTheme="minorEastAsia" w:hAnsiTheme="minorEastAsia" w:hint="eastAsia"/>
                <w:sz w:val="24"/>
                <w:szCs w:val="24"/>
              </w:rPr>
              <w:t xml:space="preserve">    </w:t>
            </w:r>
            <w:r w:rsidRPr="00C16F33">
              <w:rPr>
                <w:rFonts w:asciiTheme="minorEastAsia" w:hAnsiTheme="minorEastAsia" w:hint="eastAsia"/>
                <w:sz w:val="24"/>
                <w:szCs w:val="24"/>
              </w:rPr>
              <w:t>三算</w:t>
            </w:r>
            <w:r w:rsidR="00C83722" w:rsidRPr="00C16F33">
              <w:rPr>
                <w:rFonts w:asciiTheme="minorEastAsia" w:hAnsiTheme="minorEastAsia" w:hint="eastAsia"/>
                <w:sz w:val="24"/>
                <w:szCs w:val="24"/>
              </w:rPr>
              <w:t xml:space="preserve">    </w:t>
            </w:r>
            <w:r w:rsidRPr="00C16F33">
              <w:rPr>
                <w:rFonts w:asciiTheme="minorEastAsia" w:hAnsiTheme="minorEastAsia" w:hint="eastAsia"/>
                <w:sz w:val="24"/>
                <w:szCs w:val="24"/>
              </w:rPr>
              <w:t>四调</w:t>
            </w:r>
          </w:p>
          <w:p w:rsidR="008F0CFB" w:rsidRPr="00C16F33" w:rsidRDefault="008F0CFB" w:rsidP="007F2890">
            <w:pPr>
              <w:spacing w:line="360" w:lineRule="exact"/>
              <w:rPr>
                <w:rFonts w:asciiTheme="minorEastAsia" w:hAnsiTheme="minorEastAsia"/>
                <w:bCs/>
                <w:sz w:val="24"/>
                <w:szCs w:val="24"/>
              </w:rPr>
            </w:pPr>
          </w:p>
        </w:tc>
      </w:tr>
      <w:tr w:rsidR="008F0CFB" w:rsidRPr="00C16F33" w:rsidTr="007F2890">
        <w:trPr>
          <w:trHeight w:val="337"/>
        </w:trPr>
        <w:tc>
          <w:tcPr>
            <w:tcW w:w="8648" w:type="dxa"/>
            <w:gridSpan w:val="4"/>
          </w:tcPr>
          <w:p w:rsidR="008F0CFB" w:rsidRPr="00C16F33" w:rsidRDefault="00B26D11" w:rsidP="007F2890">
            <w:pPr>
              <w:spacing w:line="360" w:lineRule="auto"/>
              <w:rPr>
                <w:rFonts w:asciiTheme="minorEastAsia" w:hAnsiTheme="minorEastAsia"/>
                <w:b/>
                <w:bCs/>
                <w:color w:val="000000"/>
                <w:sz w:val="24"/>
                <w:szCs w:val="24"/>
              </w:rPr>
            </w:pPr>
            <w:r w:rsidRPr="00B26D11">
              <w:rPr>
                <w:rFonts w:asciiTheme="minorEastAsia" w:hAnsiTheme="minorEastAsia"/>
                <w:sz w:val="24"/>
                <w:szCs w:val="24"/>
              </w:rPr>
              <w:pict>
                <v:group id="_x0000_s1144" style="position:absolute;left:0;text-align:left;margin-left:336.05pt;margin-top:19.8pt;width:52.05pt;height:23pt;z-index:251706880;mso-position-horizontal-relative:text;mso-position-vertical-relative:text"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45"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46"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Pr="00B26D11">
              <w:rPr>
                <w:rFonts w:asciiTheme="minorEastAsia" w:hAnsiTheme="minorEastAsia"/>
                <w:sz w:val="24"/>
                <w:szCs w:val="24"/>
              </w:rPr>
              <w:pict>
                <v:group id="_x0000_s1141" style="position:absolute;left:0;text-align:left;margin-left:224.05pt;margin-top:19.8pt;width:52.05pt;height:23pt;z-index:251705856;mso-position-horizontal-relative:text;mso-position-vertical-relative:text"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42"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43"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Pr="00B26D11">
              <w:rPr>
                <w:rFonts w:asciiTheme="minorEastAsia" w:hAnsiTheme="minorEastAsia"/>
                <w:sz w:val="24"/>
                <w:szCs w:val="24"/>
              </w:rPr>
              <w:pict>
                <v:group id="_x0000_s1135" style="position:absolute;left:0;text-align:left;margin-left:29.45pt;margin-top:20.8pt;width:52.05pt;height:23pt;z-index:251703808;mso-position-horizontal-relative:text;mso-position-vertical-relative:text"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36"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37"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Pr="00B26D11">
              <w:rPr>
                <w:rFonts w:asciiTheme="minorEastAsia" w:hAnsiTheme="minorEastAsia"/>
                <w:sz w:val="24"/>
                <w:szCs w:val="24"/>
              </w:rPr>
              <w:pict>
                <v:group id="_x0000_s1138" style="position:absolute;left:0;text-align:left;margin-left:141.45pt;margin-top:21.3pt;width:52.05pt;height:23pt;z-index:251704832;mso-position-horizontal-relative:text;mso-position-vertical-relative:text" coordorigin="6557,3128" coordsize="2571,1020" o:gfxdata="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JmLnNUAAAAFAQAADwAAAAAAAAABACAAAAAiAAAAZHJz&#10;L2Rvd25yZXYueG1sUEsBAhQAFAAAAAgAh07iQGJqS9jrAgAAEQcAAA4AAAAAAAAAAQAgAAAAJAEA&#10;AGRycy9lMm9Eb2MueG1sUEsFBgAAAAAGAAYAWQEAAIEGAAAAAA==&#10;">
                  <v:shape id="弧形 8" o:spid="_x0000_s1139" style="position:absolute;left:6501;top:3184;width:1020;height:908;rotation:4539406fd;v-text-anchor:middle" coordsize="1020,908" o:spt="100" o:gfxdata="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kzO8AAAA&#10;2gAAAA8AAAAAAAAAAQAgAAAAIgAAAGRycy9kb3ducmV2LnhtbFBLAQIUABQAAAAIAIdO4kAzLwWe&#10;OwAAADkAAAAQAAAAAAAAAAEAIAAAAAsBAABkcnMvc2hhcGV4bWwueG1sUEsFBgAAAAAGAAYAWwEA&#10;ALUDAAAAAA==&#10;" adj="0,,0" path="m509,nsc751,,953,150,1006,351l510,454xem509,nfc751,,953,150,1006,351e" filled="f" strokeweight="1.5pt">
                    <v:stroke joinstyle="round"/>
                    <v:formulas/>
                    <v:path o:connecttype="segments" o:connectlocs="509,0;510,454;1006,350" o:connectangles="164,283,401"/>
                  </v:shape>
                  <v:line id="直接连接符 11" o:spid="_x0000_s1140" style="position:absolute" from="7428,3483" to="9128,3483"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group>
              </w:pict>
            </w:r>
            <w:r w:rsidR="008F0CFB" w:rsidRPr="00C16F33">
              <w:rPr>
                <w:rFonts w:asciiTheme="minorEastAsia" w:hAnsiTheme="minorEastAsia" w:hint="eastAsia"/>
                <w:b/>
                <w:bCs/>
                <w:color w:val="000000"/>
                <w:sz w:val="24"/>
                <w:szCs w:val="24"/>
              </w:rPr>
              <w:t>变式作业设计：</w:t>
            </w:r>
          </w:p>
          <w:p w:rsidR="008F0CFB" w:rsidRPr="00C16F33" w:rsidRDefault="003F56A6" w:rsidP="007F2890">
            <w:pPr>
              <w:spacing w:line="360" w:lineRule="auto"/>
              <w:rPr>
                <w:rFonts w:asciiTheme="minorEastAsia" w:hAnsiTheme="minorEastAsia"/>
                <w:bCs/>
                <w:color w:val="000000"/>
                <w:sz w:val="24"/>
                <w:szCs w:val="24"/>
              </w:rPr>
            </w:pPr>
            <w:r>
              <w:rPr>
                <w:rFonts w:asciiTheme="minorEastAsia" w:hAnsiTheme="minorEastAsia" w:hint="eastAsia"/>
                <w:bCs/>
                <w:color w:val="000000"/>
                <w:sz w:val="24"/>
                <w:szCs w:val="24"/>
              </w:rPr>
              <w:t xml:space="preserve">    </w:t>
            </w:r>
            <w:r w:rsidR="008B67F4" w:rsidRPr="00C16F33">
              <w:rPr>
                <w:rFonts w:asciiTheme="minorEastAsia" w:hAnsiTheme="minorEastAsia" w:hint="eastAsia"/>
                <w:bCs/>
                <w:color w:val="000000"/>
                <w:sz w:val="24"/>
                <w:szCs w:val="24"/>
              </w:rPr>
              <w:t xml:space="preserve"> </w:t>
            </w:r>
            <w:r>
              <w:rPr>
                <w:rFonts w:asciiTheme="minorEastAsia" w:hAnsiTheme="minorEastAsia" w:hint="eastAsia"/>
                <w:bCs/>
                <w:color w:val="000000"/>
                <w:sz w:val="24"/>
                <w:szCs w:val="24"/>
              </w:rPr>
              <w:t xml:space="preserve">32  256           </w:t>
            </w:r>
            <w:r w:rsidR="008F0CFB" w:rsidRPr="00C16F33">
              <w:rPr>
                <w:rFonts w:asciiTheme="minorEastAsia" w:hAnsiTheme="minorEastAsia" w:hint="eastAsia"/>
                <w:bCs/>
                <w:color w:val="000000"/>
                <w:sz w:val="24"/>
                <w:szCs w:val="24"/>
              </w:rPr>
              <w:t>18</w:t>
            </w:r>
            <w:r w:rsidR="001F5159">
              <w:rPr>
                <w:rFonts w:asciiTheme="minorEastAsia" w:hAnsiTheme="minorEastAsia" w:hint="eastAsia"/>
                <w:bCs/>
                <w:color w:val="000000"/>
                <w:sz w:val="24"/>
                <w:szCs w:val="24"/>
              </w:rPr>
              <w:t xml:space="preserve"> </w:t>
            </w:r>
            <w:r w:rsidR="008F0CFB" w:rsidRPr="00C16F33">
              <w:rPr>
                <w:rFonts w:asciiTheme="minorEastAsia" w:hAnsiTheme="minorEastAsia" w:hint="eastAsia"/>
                <w:bCs/>
                <w:color w:val="000000"/>
                <w:sz w:val="24"/>
                <w:szCs w:val="24"/>
              </w:rPr>
              <w:t xml:space="preserve">  14</w:t>
            </w:r>
            <w:r>
              <w:rPr>
                <w:rFonts w:asciiTheme="minorEastAsia" w:hAnsiTheme="minorEastAsia" w:hint="eastAsia"/>
                <w:bCs/>
                <w:color w:val="000000"/>
                <w:sz w:val="24"/>
                <w:szCs w:val="24"/>
              </w:rPr>
              <w:t xml:space="preserve">      </w:t>
            </w:r>
            <w:r w:rsidR="000D73F6" w:rsidRPr="00C16F33">
              <w:rPr>
                <w:rFonts w:asciiTheme="minorEastAsia" w:hAnsiTheme="minorEastAsia" w:hint="eastAsia"/>
                <w:bCs/>
                <w:color w:val="000000"/>
                <w:sz w:val="24"/>
                <w:szCs w:val="24"/>
              </w:rPr>
              <w:t xml:space="preserve"> </w:t>
            </w:r>
            <w:r w:rsidR="008F0CFB" w:rsidRPr="00C16F33">
              <w:rPr>
                <w:rFonts w:asciiTheme="minorEastAsia" w:hAnsiTheme="minorEastAsia" w:hint="eastAsia"/>
                <w:bCs/>
                <w:sz w:val="24"/>
                <w:szCs w:val="24"/>
              </w:rPr>
              <w:t xml:space="preserve">34  256          </w:t>
            </w:r>
            <w:r>
              <w:rPr>
                <w:rFonts w:asciiTheme="minorEastAsia" w:hAnsiTheme="minorEastAsia" w:hint="eastAsia"/>
                <w:bCs/>
                <w:sz w:val="24"/>
                <w:szCs w:val="24"/>
              </w:rPr>
              <w:t xml:space="preserve"> </w:t>
            </w:r>
            <w:r w:rsidR="008F0CFB" w:rsidRPr="00C16F33">
              <w:rPr>
                <w:rFonts w:asciiTheme="minorEastAsia" w:hAnsiTheme="minorEastAsia" w:hint="eastAsia"/>
                <w:bCs/>
                <w:sz w:val="24"/>
                <w:szCs w:val="24"/>
              </w:rPr>
              <w:t xml:space="preserve"> 18  108</w:t>
            </w:r>
          </w:p>
        </w:tc>
      </w:tr>
      <w:tr w:rsidR="008F0CFB" w:rsidRPr="00C16F33" w:rsidTr="007F2890">
        <w:trPr>
          <w:trHeight w:val="1653"/>
        </w:trPr>
        <w:tc>
          <w:tcPr>
            <w:tcW w:w="8648" w:type="dxa"/>
            <w:gridSpan w:val="4"/>
          </w:tcPr>
          <w:p w:rsidR="008F0CFB" w:rsidRPr="00C16F33" w:rsidRDefault="008F0CFB" w:rsidP="00C16F33">
            <w:pPr>
              <w:spacing w:line="360" w:lineRule="auto"/>
              <w:rPr>
                <w:rFonts w:asciiTheme="minorEastAsia" w:hAnsiTheme="minorEastAsia"/>
                <w:sz w:val="24"/>
                <w:szCs w:val="24"/>
              </w:rPr>
            </w:pPr>
            <w:r w:rsidRPr="00C16F33">
              <w:rPr>
                <w:rFonts w:asciiTheme="minorEastAsia" w:hAnsiTheme="minorEastAsia" w:hint="eastAsia"/>
                <w:b/>
                <w:bCs/>
                <w:color w:val="000000"/>
                <w:sz w:val="24"/>
                <w:szCs w:val="24"/>
              </w:rPr>
              <w:t>教学反思与总结：</w:t>
            </w:r>
            <w:r w:rsidRPr="00C16F33">
              <w:rPr>
                <w:rFonts w:asciiTheme="minorEastAsia" w:hAnsiTheme="minorEastAsia" w:hint="eastAsia"/>
                <w:color w:val="000000"/>
                <w:sz w:val="24"/>
                <w:szCs w:val="24"/>
              </w:rPr>
              <w:t>三位数除以两位数的除法竖式计算中，在刚开始的时候，会出现</w:t>
            </w:r>
            <w:r w:rsidRPr="00C16F33">
              <w:rPr>
                <w:rFonts w:asciiTheme="minorEastAsia" w:hAnsiTheme="minorEastAsia" w:hint="eastAsia"/>
                <w:sz w:val="24"/>
                <w:szCs w:val="24"/>
              </w:rPr>
              <w:t>商是一位数，却把商写在了十位上、试的商要和原来的除数相乘，却和整十数相乘了。遇到需要调商的时候，会出现初商可能偏大，却没有调小；初商可能偏小，却没有要调大。通过今天这节课的学习，学生能够认识到哪些地方需要注意，能够正确计算三位数除以两位数。</w:t>
            </w:r>
          </w:p>
        </w:tc>
      </w:tr>
    </w:tbl>
    <w:p w:rsidR="009D0B2E" w:rsidRPr="00803ABA" w:rsidRDefault="009D0B2E" w:rsidP="00FA6D2E">
      <w:pPr>
        <w:spacing w:line="360" w:lineRule="auto"/>
        <w:rPr>
          <w:rFonts w:ascii="华文楷体" w:eastAsia="华文楷体" w:hAnsi="华文楷体"/>
          <w:b/>
          <w:szCs w:val="21"/>
        </w:rPr>
      </w:pPr>
    </w:p>
    <w:sectPr w:rsidR="009D0B2E" w:rsidRPr="00803ABA" w:rsidSect="00D35466">
      <w:footerReference w:type="default" r:id="rId3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364" w:rsidRDefault="002D2364" w:rsidP="00300A7E">
      <w:r>
        <w:separator/>
      </w:r>
    </w:p>
  </w:endnote>
  <w:endnote w:type="continuationSeparator" w:id="1">
    <w:p w:rsidR="002D2364" w:rsidRDefault="002D2364" w:rsidP="00300A7E">
      <w:r>
        <w:continuationSeparator/>
      </w:r>
    </w:p>
  </w:endnote>
</w:endnotes>
</file>

<file path=word/fontTable.xml><?xml version="1.0" encoding="utf-8"?>
<w:fonts xmlns:r="http://schemas.openxmlformats.org/officeDocument/2006/relationships" xmlns:w="http://schemas.openxmlformats.org/wordprocessingml/2006/main">
  <w:font w:name="华文楷体">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Arial Unicode MS"/>
    <w:charset w:val="86"/>
    <w:family w:val="modern"/>
    <w:pitch w:val="fixed"/>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粗黑宋简体">
    <w:panose1 w:val="02000000000000000000"/>
    <w:charset w:val="86"/>
    <w:family w:val="auto"/>
    <w:pitch w:val="variable"/>
    <w:sig w:usb0="A00002BF" w:usb1="184F6CFA" w:usb2="00000012" w:usb3="00000000" w:csb0="00040001" w:csb1="00000000"/>
  </w:font>
  <w:font w:name="思源黑体 CN Bold">
    <w:altName w:val="黑体"/>
    <w:charset w:val="86"/>
    <w:family w:val="auto"/>
    <w:pitch w:val="default"/>
    <w:sig w:usb0="00000000" w:usb1="00000000" w:usb2="00000016" w:usb3="00000000" w:csb0="60060107"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16" w:rsidRDefault="00775C16">
    <w:pPr>
      <w:pStyle w:val="a5"/>
      <w:jc w:val="center"/>
    </w:pPr>
  </w:p>
  <w:p w:rsidR="00775C16" w:rsidRDefault="00775C1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7951"/>
      <w:docPartObj>
        <w:docPartGallery w:val="Page Numbers (Bottom of Page)"/>
        <w:docPartUnique/>
      </w:docPartObj>
    </w:sdtPr>
    <w:sdtContent>
      <w:p w:rsidR="00775C16" w:rsidRDefault="00B26D11">
        <w:pPr>
          <w:pStyle w:val="a5"/>
          <w:jc w:val="center"/>
        </w:pPr>
      </w:p>
    </w:sdtContent>
  </w:sdt>
  <w:p w:rsidR="00775C16" w:rsidRPr="00C92260" w:rsidRDefault="00775C16" w:rsidP="00C92260">
    <w:pPr>
      <w:spacing w:line="276" w:lineRule="auto"/>
      <w:ind w:rightChars="-51" w:right="-107" w:firstLineChars="50" w:firstLine="10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C16" w:rsidRPr="005F071D" w:rsidRDefault="00B26D11">
    <w:pPr>
      <w:pStyle w:val="a5"/>
      <w:jc w:val="center"/>
      <w:rPr>
        <w:rFonts w:ascii="Times New Roman" w:hAnsi="Times New Roman" w:cs="Times New Roman"/>
        <w:sz w:val="21"/>
        <w:szCs w:val="21"/>
      </w:rPr>
    </w:pPr>
    <w:r w:rsidRPr="005F071D">
      <w:rPr>
        <w:rFonts w:ascii="Times New Roman" w:hAnsi="Times New Roman" w:cs="Times New Roman"/>
        <w:sz w:val="21"/>
        <w:szCs w:val="21"/>
      </w:rPr>
      <w:fldChar w:fldCharType="begin"/>
    </w:r>
    <w:r w:rsidR="00775C16" w:rsidRPr="005F071D">
      <w:rPr>
        <w:rFonts w:ascii="Times New Roman" w:hAnsi="Times New Roman" w:cs="Times New Roman"/>
        <w:sz w:val="21"/>
        <w:szCs w:val="21"/>
      </w:rPr>
      <w:instrText xml:space="preserve"> PAGE   \* MERGEFORMAT </w:instrText>
    </w:r>
    <w:r w:rsidRPr="005F071D">
      <w:rPr>
        <w:rFonts w:ascii="Times New Roman" w:hAnsi="Times New Roman" w:cs="Times New Roman"/>
        <w:sz w:val="21"/>
        <w:szCs w:val="21"/>
      </w:rPr>
      <w:fldChar w:fldCharType="separate"/>
    </w:r>
    <w:r w:rsidR="00DF4201" w:rsidRPr="00DF4201">
      <w:rPr>
        <w:rFonts w:ascii="Times New Roman" w:hAnsi="Times New Roman" w:cs="Times New Roman"/>
        <w:noProof/>
        <w:sz w:val="21"/>
        <w:szCs w:val="21"/>
        <w:lang w:val="zh-CN"/>
      </w:rPr>
      <w:t>16</w:t>
    </w:r>
    <w:r w:rsidRPr="005F071D">
      <w:rPr>
        <w:rFonts w:ascii="Times New Roman" w:hAnsi="Times New Roman" w:cs="Times New Roman"/>
        <w:sz w:val="21"/>
        <w:szCs w:val="21"/>
      </w:rPr>
      <w:fldChar w:fldCharType="end"/>
    </w:r>
  </w:p>
  <w:p w:rsidR="00775C16" w:rsidRDefault="00775C1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364" w:rsidRDefault="002D2364" w:rsidP="00300A7E">
      <w:r>
        <w:separator/>
      </w:r>
    </w:p>
  </w:footnote>
  <w:footnote w:type="continuationSeparator" w:id="1">
    <w:p w:rsidR="002D2364" w:rsidRDefault="002D2364" w:rsidP="00300A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37FCB"/>
    <w:multiLevelType w:val="hybridMultilevel"/>
    <w:tmpl w:val="73143EE0"/>
    <w:lvl w:ilvl="0" w:tplc="76C4C6EA">
      <w:start w:val="3"/>
      <w:numFmt w:val="bullet"/>
      <w:lvlText w:val="●"/>
      <w:lvlJc w:val="left"/>
      <w:pPr>
        <w:ind w:left="360" w:hanging="360"/>
      </w:pPr>
      <w:rPr>
        <w:rFonts w:ascii="华文楷体" w:eastAsia="华文楷体" w:hAnsi="华文楷体" w:cstheme="minorBidi" w:hint="eastAsia"/>
        <w:b w:val="0"/>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ED34982"/>
    <w:multiLevelType w:val="multilevel"/>
    <w:tmpl w:val="1ED34982"/>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3055725D"/>
    <w:multiLevelType w:val="singleLevel"/>
    <w:tmpl w:val="3055725D"/>
    <w:lvl w:ilvl="0">
      <w:start w:val="2"/>
      <w:numFmt w:val="decimal"/>
      <w:suff w:val="nothing"/>
      <w:lvlText w:val="%1、"/>
      <w:lvlJc w:val="left"/>
    </w:lvl>
  </w:abstractNum>
  <w:abstractNum w:abstractNumId="3">
    <w:nsid w:val="34E0381A"/>
    <w:multiLevelType w:val="hybridMultilevel"/>
    <w:tmpl w:val="B8E47D2E"/>
    <w:lvl w:ilvl="0" w:tplc="E3FAAF1E">
      <w:start w:val="1"/>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A7D5D06"/>
    <w:multiLevelType w:val="hybridMultilevel"/>
    <w:tmpl w:val="0722F3B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FFD608C"/>
    <w:multiLevelType w:val="hybridMultilevel"/>
    <w:tmpl w:val="4FE20BE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62B44CDC"/>
    <w:multiLevelType w:val="hybridMultilevel"/>
    <w:tmpl w:val="68A8714E"/>
    <w:lvl w:ilvl="0" w:tplc="5094CF0A">
      <w:start w:val="3"/>
      <w:numFmt w:val="bullet"/>
      <w:lvlText w:val="●"/>
      <w:lvlJc w:val="left"/>
      <w:pPr>
        <w:ind w:left="360" w:hanging="360"/>
      </w:pPr>
      <w:rPr>
        <w:rFonts w:ascii="华文楷体" w:eastAsia="华文楷体" w:hAnsi="华文楷体" w:cstheme="minorBidi" w:hint="eastAsia"/>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E090177"/>
    <w:multiLevelType w:val="hybridMultilevel"/>
    <w:tmpl w:val="33BAB536"/>
    <w:lvl w:ilvl="0" w:tplc="0A48B9D8">
      <w:start w:val="3"/>
      <w:numFmt w:val="bullet"/>
      <w:lvlText w:val="●"/>
      <w:lvlJc w:val="left"/>
      <w:pPr>
        <w:ind w:left="360" w:hanging="360"/>
      </w:pPr>
      <w:rPr>
        <w:rFonts w:ascii="华文楷体" w:eastAsia="华文楷体" w:hAnsi="华文楷体" w:cstheme="minorBidi" w:hint="eastAsia"/>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01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6D2E"/>
    <w:rsid w:val="000048BA"/>
    <w:rsid w:val="000059E9"/>
    <w:rsid w:val="00007528"/>
    <w:rsid w:val="00012B8F"/>
    <w:rsid w:val="0001392A"/>
    <w:rsid w:val="00013A50"/>
    <w:rsid w:val="00015E64"/>
    <w:rsid w:val="0002044D"/>
    <w:rsid w:val="000216FB"/>
    <w:rsid w:val="00032942"/>
    <w:rsid w:val="00032C4A"/>
    <w:rsid w:val="000409B7"/>
    <w:rsid w:val="00044ECF"/>
    <w:rsid w:val="0004591E"/>
    <w:rsid w:val="00046EF0"/>
    <w:rsid w:val="00047E05"/>
    <w:rsid w:val="0005032E"/>
    <w:rsid w:val="00050AE7"/>
    <w:rsid w:val="00051463"/>
    <w:rsid w:val="0005367F"/>
    <w:rsid w:val="00054683"/>
    <w:rsid w:val="00056339"/>
    <w:rsid w:val="00070868"/>
    <w:rsid w:val="00071759"/>
    <w:rsid w:val="00071B5C"/>
    <w:rsid w:val="00071FC9"/>
    <w:rsid w:val="00072A1D"/>
    <w:rsid w:val="00077FA3"/>
    <w:rsid w:val="00084050"/>
    <w:rsid w:val="00091271"/>
    <w:rsid w:val="00091A31"/>
    <w:rsid w:val="000935C0"/>
    <w:rsid w:val="00093600"/>
    <w:rsid w:val="000943EF"/>
    <w:rsid w:val="00094B5C"/>
    <w:rsid w:val="00094EDC"/>
    <w:rsid w:val="000956B9"/>
    <w:rsid w:val="000A0EE5"/>
    <w:rsid w:val="000A2A14"/>
    <w:rsid w:val="000A4F1F"/>
    <w:rsid w:val="000A5E60"/>
    <w:rsid w:val="000A748D"/>
    <w:rsid w:val="000A78E9"/>
    <w:rsid w:val="000B0E5C"/>
    <w:rsid w:val="000B3359"/>
    <w:rsid w:val="000B7981"/>
    <w:rsid w:val="000C045F"/>
    <w:rsid w:val="000C11E4"/>
    <w:rsid w:val="000C17C5"/>
    <w:rsid w:val="000C4163"/>
    <w:rsid w:val="000C41BC"/>
    <w:rsid w:val="000C76F1"/>
    <w:rsid w:val="000C7DB4"/>
    <w:rsid w:val="000D05FD"/>
    <w:rsid w:val="000D4266"/>
    <w:rsid w:val="000D4D85"/>
    <w:rsid w:val="000D626F"/>
    <w:rsid w:val="000D73F6"/>
    <w:rsid w:val="000E35A2"/>
    <w:rsid w:val="000E4CA3"/>
    <w:rsid w:val="000E5057"/>
    <w:rsid w:val="000F0A07"/>
    <w:rsid w:val="000F43CD"/>
    <w:rsid w:val="000F5D3B"/>
    <w:rsid w:val="000F624B"/>
    <w:rsid w:val="000F7053"/>
    <w:rsid w:val="00100805"/>
    <w:rsid w:val="00100E9D"/>
    <w:rsid w:val="00101F22"/>
    <w:rsid w:val="00104745"/>
    <w:rsid w:val="00105C42"/>
    <w:rsid w:val="00105F4F"/>
    <w:rsid w:val="001070F5"/>
    <w:rsid w:val="001125BB"/>
    <w:rsid w:val="00112AC0"/>
    <w:rsid w:val="00114BF7"/>
    <w:rsid w:val="00115909"/>
    <w:rsid w:val="00120237"/>
    <w:rsid w:val="0012092F"/>
    <w:rsid w:val="00122A20"/>
    <w:rsid w:val="001239A8"/>
    <w:rsid w:val="00125405"/>
    <w:rsid w:val="00125851"/>
    <w:rsid w:val="001269AE"/>
    <w:rsid w:val="00127F44"/>
    <w:rsid w:val="0013083D"/>
    <w:rsid w:val="0013217A"/>
    <w:rsid w:val="00133228"/>
    <w:rsid w:val="00140022"/>
    <w:rsid w:val="001417EB"/>
    <w:rsid w:val="00141D82"/>
    <w:rsid w:val="00142F5E"/>
    <w:rsid w:val="00143925"/>
    <w:rsid w:val="00143B8C"/>
    <w:rsid w:val="00146C0A"/>
    <w:rsid w:val="00151BEA"/>
    <w:rsid w:val="001538B2"/>
    <w:rsid w:val="001549BA"/>
    <w:rsid w:val="00154AC8"/>
    <w:rsid w:val="00154B32"/>
    <w:rsid w:val="0015550E"/>
    <w:rsid w:val="00161A90"/>
    <w:rsid w:val="00161D62"/>
    <w:rsid w:val="00166784"/>
    <w:rsid w:val="001714B0"/>
    <w:rsid w:val="001721B5"/>
    <w:rsid w:val="001729FF"/>
    <w:rsid w:val="001810A5"/>
    <w:rsid w:val="00184459"/>
    <w:rsid w:val="0018691B"/>
    <w:rsid w:val="0018723D"/>
    <w:rsid w:val="00193F06"/>
    <w:rsid w:val="001977FD"/>
    <w:rsid w:val="001A0D53"/>
    <w:rsid w:val="001A4A88"/>
    <w:rsid w:val="001A683D"/>
    <w:rsid w:val="001A7E23"/>
    <w:rsid w:val="001B1D8C"/>
    <w:rsid w:val="001B60AE"/>
    <w:rsid w:val="001C0E76"/>
    <w:rsid w:val="001C0FCA"/>
    <w:rsid w:val="001C11C7"/>
    <w:rsid w:val="001C3DB0"/>
    <w:rsid w:val="001C4ED5"/>
    <w:rsid w:val="001C5194"/>
    <w:rsid w:val="001C6BD9"/>
    <w:rsid w:val="001C7B01"/>
    <w:rsid w:val="001D5625"/>
    <w:rsid w:val="001D5CD9"/>
    <w:rsid w:val="001D60E7"/>
    <w:rsid w:val="001D66B5"/>
    <w:rsid w:val="001D6E37"/>
    <w:rsid w:val="001D7575"/>
    <w:rsid w:val="001E0FF8"/>
    <w:rsid w:val="001E4385"/>
    <w:rsid w:val="001E46CF"/>
    <w:rsid w:val="001E66EE"/>
    <w:rsid w:val="001E6D7C"/>
    <w:rsid w:val="001F08FF"/>
    <w:rsid w:val="001F5159"/>
    <w:rsid w:val="001F519D"/>
    <w:rsid w:val="001F5BEF"/>
    <w:rsid w:val="00200EB8"/>
    <w:rsid w:val="00203342"/>
    <w:rsid w:val="00203B0C"/>
    <w:rsid w:val="00204311"/>
    <w:rsid w:val="00204538"/>
    <w:rsid w:val="002057B2"/>
    <w:rsid w:val="00205903"/>
    <w:rsid w:val="00206C47"/>
    <w:rsid w:val="00207905"/>
    <w:rsid w:val="00207A0F"/>
    <w:rsid w:val="00207FA3"/>
    <w:rsid w:val="00210373"/>
    <w:rsid w:val="002115E2"/>
    <w:rsid w:val="002134F8"/>
    <w:rsid w:val="002162CF"/>
    <w:rsid w:val="00216DA2"/>
    <w:rsid w:val="00216FBF"/>
    <w:rsid w:val="002240BF"/>
    <w:rsid w:val="0022428D"/>
    <w:rsid w:val="00224CEB"/>
    <w:rsid w:val="00226BDB"/>
    <w:rsid w:val="00230EEF"/>
    <w:rsid w:val="002328AC"/>
    <w:rsid w:val="00235AD1"/>
    <w:rsid w:val="0024073C"/>
    <w:rsid w:val="00241EB5"/>
    <w:rsid w:val="00242727"/>
    <w:rsid w:val="00245DFB"/>
    <w:rsid w:val="00252A5A"/>
    <w:rsid w:val="002539DC"/>
    <w:rsid w:val="002540C8"/>
    <w:rsid w:val="00260180"/>
    <w:rsid w:val="002648F5"/>
    <w:rsid w:val="0026639B"/>
    <w:rsid w:val="002735AA"/>
    <w:rsid w:val="00275E24"/>
    <w:rsid w:val="00276054"/>
    <w:rsid w:val="00276F4A"/>
    <w:rsid w:val="00280FFB"/>
    <w:rsid w:val="002839C4"/>
    <w:rsid w:val="002864D3"/>
    <w:rsid w:val="00286A71"/>
    <w:rsid w:val="00286C5C"/>
    <w:rsid w:val="00290DB6"/>
    <w:rsid w:val="00293A35"/>
    <w:rsid w:val="00293D17"/>
    <w:rsid w:val="00296F2D"/>
    <w:rsid w:val="002A3EE3"/>
    <w:rsid w:val="002B0370"/>
    <w:rsid w:val="002B51E7"/>
    <w:rsid w:val="002B60DC"/>
    <w:rsid w:val="002B68A0"/>
    <w:rsid w:val="002C4127"/>
    <w:rsid w:val="002C5784"/>
    <w:rsid w:val="002D2364"/>
    <w:rsid w:val="002D6ABD"/>
    <w:rsid w:val="002E0A81"/>
    <w:rsid w:val="002E0C76"/>
    <w:rsid w:val="002E1924"/>
    <w:rsid w:val="002E5A27"/>
    <w:rsid w:val="002F2446"/>
    <w:rsid w:val="002F3041"/>
    <w:rsid w:val="002F41BD"/>
    <w:rsid w:val="003009C4"/>
    <w:rsid w:val="00300A7E"/>
    <w:rsid w:val="0030204B"/>
    <w:rsid w:val="00302291"/>
    <w:rsid w:val="0030330B"/>
    <w:rsid w:val="00304318"/>
    <w:rsid w:val="003065F5"/>
    <w:rsid w:val="0031130C"/>
    <w:rsid w:val="00312962"/>
    <w:rsid w:val="00313365"/>
    <w:rsid w:val="00320B08"/>
    <w:rsid w:val="00321F46"/>
    <w:rsid w:val="003224AE"/>
    <w:rsid w:val="00322814"/>
    <w:rsid w:val="0032315C"/>
    <w:rsid w:val="00323D62"/>
    <w:rsid w:val="00323F47"/>
    <w:rsid w:val="003241F7"/>
    <w:rsid w:val="00327A6E"/>
    <w:rsid w:val="0033142C"/>
    <w:rsid w:val="00331743"/>
    <w:rsid w:val="0033257F"/>
    <w:rsid w:val="00332BAF"/>
    <w:rsid w:val="003345B1"/>
    <w:rsid w:val="00334B73"/>
    <w:rsid w:val="00336485"/>
    <w:rsid w:val="003374D7"/>
    <w:rsid w:val="00337EEB"/>
    <w:rsid w:val="00345E03"/>
    <w:rsid w:val="00346891"/>
    <w:rsid w:val="0035189E"/>
    <w:rsid w:val="003534C8"/>
    <w:rsid w:val="00353846"/>
    <w:rsid w:val="00353AB9"/>
    <w:rsid w:val="003547BF"/>
    <w:rsid w:val="00355333"/>
    <w:rsid w:val="003570E3"/>
    <w:rsid w:val="003571A7"/>
    <w:rsid w:val="0036029D"/>
    <w:rsid w:val="003602A9"/>
    <w:rsid w:val="003649EA"/>
    <w:rsid w:val="00366FF1"/>
    <w:rsid w:val="003679A2"/>
    <w:rsid w:val="00372202"/>
    <w:rsid w:val="00372C49"/>
    <w:rsid w:val="00375721"/>
    <w:rsid w:val="00376174"/>
    <w:rsid w:val="00376E19"/>
    <w:rsid w:val="003778D9"/>
    <w:rsid w:val="00381278"/>
    <w:rsid w:val="00384111"/>
    <w:rsid w:val="0038454D"/>
    <w:rsid w:val="00384625"/>
    <w:rsid w:val="003851AD"/>
    <w:rsid w:val="003852CF"/>
    <w:rsid w:val="00391EEB"/>
    <w:rsid w:val="003935D3"/>
    <w:rsid w:val="00395296"/>
    <w:rsid w:val="00395C1D"/>
    <w:rsid w:val="003A488A"/>
    <w:rsid w:val="003A55AA"/>
    <w:rsid w:val="003A6A30"/>
    <w:rsid w:val="003B1F3E"/>
    <w:rsid w:val="003B3158"/>
    <w:rsid w:val="003B42D4"/>
    <w:rsid w:val="003B5E49"/>
    <w:rsid w:val="003C0CAB"/>
    <w:rsid w:val="003C3235"/>
    <w:rsid w:val="003D2742"/>
    <w:rsid w:val="003D4AD2"/>
    <w:rsid w:val="003D5FB1"/>
    <w:rsid w:val="003E201A"/>
    <w:rsid w:val="003E231B"/>
    <w:rsid w:val="003E3051"/>
    <w:rsid w:val="003E529E"/>
    <w:rsid w:val="003E6B73"/>
    <w:rsid w:val="003E712D"/>
    <w:rsid w:val="003E797F"/>
    <w:rsid w:val="003E7A9F"/>
    <w:rsid w:val="003F56A6"/>
    <w:rsid w:val="003F7FD1"/>
    <w:rsid w:val="00400E67"/>
    <w:rsid w:val="004029B7"/>
    <w:rsid w:val="004031AB"/>
    <w:rsid w:val="004052B3"/>
    <w:rsid w:val="00411860"/>
    <w:rsid w:val="00413544"/>
    <w:rsid w:val="004148BA"/>
    <w:rsid w:val="0041671A"/>
    <w:rsid w:val="00421E2A"/>
    <w:rsid w:val="00422513"/>
    <w:rsid w:val="00423283"/>
    <w:rsid w:val="00425F58"/>
    <w:rsid w:val="00433784"/>
    <w:rsid w:val="00433D3B"/>
    <w:rsid w:val="00434493"/>
    <w:rsid w:val="0043470F"/>
    <w:rsid w:val="00434E2C"/>
    <w:rsid w:val="00442454"/>
    <w:rsid w:val="00443668"/>
    <w:rsid w:val="004437B5"/>
    <w:rsid w:val="0044470C"/>
    <w:rsid w:val="004449F5"/>
    <w:rsid w:val="00445A8E"/>
    <w:rsid w:val="004463FF"/>
    <w:rsid w:val="00446744"/>
    <w:rsid w:val="00446F96"/>
    <w:rsid w:val="004531C5"/>
    <w:rsid w:val="00453C8D"/>
    <w:rsid w:val="00454C15"/>
    <w:rsid w:val="004558FA"/>
    <w:rsid w:val="0045788F"/>
    <w:rsid w:val="00462CC6"/>
    <w:rsid w:val="00473A36"/>
    <w:rsid w:val="00473CD8"/>
    <w:rsid w:val="0047414B"/>
    <w:rsid w:val="00474E29"/>
    <w:rsid w:val="00475705"/>
    <w:rsid w:val="00475EBB"/>
    <w:rsid w:val="00476813"/>
    <w:rsid w:val="0047747F"/>
    <w:rsid w:val="004775E2"/>
    <w:rsid w:val="00481524"/>
    <w:rsid w:val="00481F21"/>
    <w:rsid w:val="00482899"/>
    <w:rsid w:val="00483400"/>
    <w:rsid w:val="00483C37"/>
    <w:rsid w:val="00484257"/>
    <w:rsid w:val="0048449B"/>
    <w:rsid w:val="00485469"/>
    <w:rsid w:val="00486C26"/>
    <w:rsid w:val="00487B97"/>
    <w:rsid w:val="004946A3"/>
    <w:rsid w:val="004946E5"/>
    <w:rsid w:val="004A3519"/>
    <w:rsid w:val="004A3D03"/>
    <w:rsid w:val="004A3F0B"/>
    <w:rsid w:val="004A4F37"/>
    <w:rsid w:val="004A52C4"/>
    <w:rsid w:val="004B21CB"/>
    <w:rsid w:val="004B3831"/>
    <w:rsid w:val="004C1596"/>
    <w:rsid w:val="004C39C2"/>
    <w:rsid w:val="004C62F1"/>
    <w:rsid w:val="004C7395"/>
    <w:rsid w:val="004D617F"/>
    <w:rsid w:val="004D6E69"/>
    <w:rsid w:val="004E0886"/>
    <w:rsid w:val="004E18A6"/>
    <w:rsid w:val="004E2201"/>
    <w:rsid w:val="004E370C"/>
    <w:rsid w:val="004E55F3"/>
    <w:rsid w:val="005004E2"/>
    <w:rsid w:val="005048FE"/>
    <w:rsid w:val="00504D18"/>
    <w:rsid w:val="00506354"/>
    <w:rsid w:val="005078A8"/>
    <w:rsid w:val="005132B0"/>
    <w:rsid w:val="00513745"/>
    <w:rsid w:val="005156BB"/>
    <w:rsid w:val="00515CD6"/>
    <w:rsid w:val="0051701A"/>
    <w:rsid w:val="00520341"/>
    <w:rsid w:val="00526224"/>
    <w:rsid w:val="00526544"/>
    <w:rsid w:val="00527185"/>
    <w:rsid w:val="00527AC9"/>
    <w:rsid w:val="00531A72"/>
    <w:rsid w:val="005320CC"/>
    <w:rsid w:val="00533911"/>
    <w:rsid w:val="00533C55"/>
    <w:rsid w:val="0054491C"/>
    <w:rsid w:val="00545D0D"/>
    <w:rsid w:val="00553C78"/>
    <w:rsid w:val="005553F3"/>
    <w:rsid w:val="0055541B"/>
    <w:rsid w:val="0055687E"/>
    <w:rsid w:val="0056723E"/>
    <w:rsid w:val="00572DF4"/>
    <w:rsid w:val="00574749"/>
    <w:rsid w:val="005848EF"/>
    <w:rsid w:val="00584926"/>
    <w:rsid w:val="005849B0"/>
    <w:rsid w:val="0059283C"/>
    <w:rsid w:val="00593532"/>
    <w:rsid w:val="00597468"/>
    <w:rsid w:val="005975C8"/>
    <w:rsid w:val="005A1088"/>
    <w:rsid w:val="005A2227"/>
    <w:rsid w:val="005A2499"/>
    <w:rsid w:val="005A411C"/>
    <w:rsid w:val="005B0749"/>
    <w:rsid w:val="005B23BC"/>
    <w:rsid w:val="005B35DF"/>
    <w:rsid w:val="005C0238"/>
    <w:rsid w:val="005C0ED9"/>
    <w:rsid w:val="005C2A71"/>
    <w:rsid w:val="005C42F2"/>
    <w:rsid w:val="005C7388"/>
    <w:rsid w:val="005D062A"/>
    <w:rsid w:val="005D2870"/>
    <w:rsid w:val="005D2D50"/>
    <w:rsid w:val="005D33F3"/>
    <w:rsid w:val="005D3974"/>
    <w:rsid w:val="005D3E11"/>
    <w:rsid w:val="005D4ACC"/>
    <w:rsid w:val="005D5457"/>
    <w:rsid w:val="005D5C8F"/>
    <w:rsid w:val="005D5F4E"/>
    <w:rsid w:val="005D6D29"/>
    <w:rsid w:val="005D78AF"/>
    <w:rsid w:val="005E2786"/>
    <w:rsid w:val="005E2D68"/>
    <w:rsid w:val="005E36E4"/>
    <w:rsid w:val="005E66F5"/>
    <w:rsid w:val="005F071D"/>
    <w:rsid w:val="005F10A8"/>
    <w:rsid w:val="005F1ACA"/>
    <w:rsid w:val="005F2434"/>
    <w:rsid w:val="005F37DE"/>
    <w:rsid w:val="005F42F9"/>
    <w:rsid w:val="005F5145"/>
    <w:rsid w:val="005F516C"/>
    <w:rsid w:val="005F617C"/>
    <w:rsid w:val="005F6A45"/>
    <w:rsid w:val="005F6B85"/>
    <w:rsid w:val="005F7BA0"/>
    <w:rsid w:val="005F7E67"/>
    <w:rsid w:val="0060096B"/>
    <w:rsid w:val="00602320"/>
    <w:rsid w:val="00604BF6"/>
    <w:rsid w:val="00611CE2"/>
    <w:rsid w:val="00615B73"/>
    <w:rsid w:val="00617799"/>
    <w:rsid w:val="006204FF"/>
    <w:rsid w:val="00621721"/>
    <w:rsid w:val="00623739"/>
    <w:rsid w:val="00623F62"/>
    <w:rsid w:val="00625A59"/>
    <w:rsid w:val="00625B0D"/>
    <w:rsid w:val="006279CE"/>
    <w:rsid w:val="00630E80"/>
    <w:rsid w:val="006318AC"/>
    <w:rsid w:val="00631F56"/>
    <w:rsid w:val="006327DC"/>
    <w:rsid w:val="00632B73"/>
    <w:rsid w:val="006344AD"/>
    <w:rsid w:val="00635CD7"/>
    <w:rsid w:val="00636CD8"/>
    <w:rsid w:val="006404C6"/>
    <w:rsid w:val="0064221A"/>
    <w:rsid w:val="00643759"/>
    <w:rsid w:val="00646034"/>
    <w:rsid w:val="006503F6"/>
    <w:rsid w:val="00654B9B"/>
    <w:rsid w:val="00654FF6"/>
    <w:rsid w:val="006564E8"/>
    <w:rsid w:val="00661033"/>
    <w:rsid w:val="006613F3"/>
    <w:rsid w:val="00661C39"/>
    <w:rsid w:val="006635AA"/>
    <w:rsid w:val="006636D6"/>
    <w:rsid w:val="00663A95"/>
    <w:rsid w:val="00666D3A"/>
    <w:rsid w:val="006727E7"/>
    <w:rsid w:val="006732B5"/>
    <w:rsid w:val="00674159"/>
    <w:rsid w:val="00677847"/>
    <w:rsid w:val="00677E6C"/>
    <w:rsid w:val="00682963"/>
    <w:rsid w:val="00682DC7"/>
    <w:rsid w:val="00686093"/>
    <w:rsid w:val="006876E3"/>
    <w:rsid w:val="00691403"/>
    <w:rsid w:val="006A3D96"/>
    <w:rsid w:val="006A56A1"/>
    <w:rsid w:val="006A653E"/>
    <w:rsid w:val="006A6D6C"/>
    <w:rsid w:val="006A7101"/>
    <w:rsid w:val="006A7644"/>
    <w:rsid w:val="006B0462"/>
    <w:rsid w:val="006B0A68"/>
    <w:rsid w:val="006B0EDC"/>
    <w:rsid w:val="006B4106"/>
    <w:rsid w:val="006C1BB3"/>
    <w:rsid w:val="006C2E00"/>
    <w:rsid w:val="006C3671"/>
    <w:rsid w:val="006C773E"/>
    <w:rsid w:val="006D5A76"/>
    <w:rsid w:val="006E0753"/>
    <w:rsid w:val="006E25AF"/>
    <w:rsid w:val="006E4329"/>
    <w:rsid w:val="006E71CC"/>
    <w:rsid w:val="006E7AB9"/>
    <w:rsid w:val="006F0A4D"/>
    <w:rsid w:val="006F148D"/>
    <w:rsid w:val="006F1AD3"/>
    <w:rsid w:val="006F245E"/>
    <w:rsid w:val="006F2B9C"/>
    <w:rsid w:val="006F3D59"/>
    <w:rsid w:val="006F50AA"/>
    <w:rsid w:val="006F5621"/>
    <w:rsid w:val="006F674D"/>
    <w:rsid w:val="006F6C99"/>
    <w:rsid w:val="00700D8C"/>
    <w:rsid w:val="00702750"/>
    <w:rsid w:val="00704520"/>
    <w:rsid w:val="00704EB7"/>
    <w:rsid w:val="00705713"/>
    <w:rsid w:val="007058F1"/>
    <w:rsid w:val="0071042F"/>
    <w:rsid w:val="00710878"/>
    <w:rsid w:val="00714019"/>
    <w:rsid w:val="00717BDF"/>
    <w:rsid w:val="00722367"/>
    <w:rsid w:val="007252E5"/>
    <w:rsid w:val="00726D65"/>
    <w:rsid w:val="0073049C"/>
    <w:rsid w:val="007326BD"/>
    <w:rsid w:val="0073285C"/>
    <w:rsid w:val="00733917"/>
    <w:rsid w:val="007355A9"/>
    <w:rsid w:val="007377A0"/>
    <w:rsid w:val="00740178"/>
    <w:rsid w:val="00741758"/>
    <w:rsid w:val="00741D9B"/>
    <w:rsid w:val="007445F8"/>
    <w:rsid w:val="00745570"/>
    <w:rsid w:val="00747B88"/>
    <w:rsid w:val="00750AE0"/>
    <w:rsid w:val="00750D26"/>
    <w:rsid w:val="00756796"/>
    <w:rsid w:val="0076269B"/>
    <w:rsid w:val="00771165"/>
    <w:rsid w:val="00771F9A"/>
    <w:rsid w:val="00775C16"/>
    <w:rsid w:val="00777ED4"/>
    <w:rsid w:val="0078102F"/>
    <w:rsid w:val="007825B2"/>
    <w:rsid w:val="007835F8"/>
    <w:rsid w:val="007847D9"/>
    <w:rsid w:val="00794029"/>
    <w:rsid w:val="0079608F"/>
    <w:rsid w:val="007971DB"/>
    <w:rsid w:val="00797C3D"/>
    <w:rsid w:val="007A175D"/>
    <w:rsid w:val="007A6AB4"/>
    <w:rsid w:val="007A6BE2"/>
    <w:rsid w:val="007B0AB1"/>
    <w:rsid w:val="007B42BD"/>
    <w:rsid w:val="007B7F1F"/>
    <w:rsid w:val="007C29C5"/>
    <w:rsid w:val="007C4753"/>
    <w:rsid w:val="007C6AC6"/>
    <w:rsid w:val="007D4A7D"/>
    <w:rsid w:val="007D4FA7"/>
    <w:rsid w:val="007D63EB"/>
    <w:rsid w:val="007E158F"/>
    <w:rsid w:val="007E28DE"/>
    <w:rsid w:val="007E4A19"/>
    <w:rsid w:val="007E590E"/>
    <w:rsid w:val="007E60AA"/>
    <w:rsid w:val="007E7718"/>
    <w:rsid w:val="007F1BDF"/>
    <w:rsid w:val="007F2890"/>
    <w:rsid w:val="007F6033"/>
    <w:rsid w:val="00803ABA"/>
    <w:rsid w:val="00805850"/>
    <w:rsid w:val="008061C0"/>
    <w:rsid w:val="00811761"/>
    <w:rsid w:val="008138FE"/>
    <w:rsid w:val="00822BDB"/>
    <w:rsid w:val="00822D62"/>
    <w:rsid w:val="00824E49"/>
    <w:rsid w:val="00825F81"/>
    <w:rsid w:val="00826706"/>
    <w:rsid w:val="00826D2B"/>
    <w:rsid w:val="00836525"/>
    <w:rsid w:val="00840894"/>
    <w:rsid w:val="00850E93"/>
    <w:rsid w:val="008543B2"/>
    <w:rsid w:val="008560E5"/>
    <w:rsid w:val="0086081C"/>
    <w:rsid w:val="008616C6"/>
    <w:rsid w:val="00861976"/>
    <w:rsid w:val="00864499"/>
    <w:rsid w:val="008644E4"/>
    <w:rsid w:val="00872445"/>
    <w:rsid w:val="00872CEB"/>
    <w:rsid w:val="00873433"/>
    <w:rsid w:val="00873E3B"/>
    <w:rsid w:val="00877234"/>
    <w:rsid w:val="00877D6A"/>
    <w:rsid w:val="00881F90"/>
    <w:rsid w:val="00883AB4"/>
    <w:rsid w:val="00883D8B"/>
    <w:rsid w:val="00885940"/>
    <w:rsid w:val="00887878"/>
    <w:rsid w:val="00894485"/>
    <w:rsid w:val="00894999"/>
    <w:rsid w:val="00894C2A"/>
    <w:rsid w:val="008A1404"/>
    <w:rsid w:val="008A23D0"/>
    <w:rsid w:val="008A3A24"/>
    <w:rsid w:val="008A7D0C"/>
    <w:rsid w:val="008B67F4"/>
    <w:rsid w:val="008B7E11"/>
    <w:rsid w:val="008C0EFB"/>
    <w:rsid w:val="008C0F8F"/>
    <w:rsid w:val="008C3D68"/>
    <w:rsid w:val="008C40F4"/>
    <w:rsid w:val="008C4208"/>
    <w:rsid w:val="008C4CA1"/>
    <w:rsid w:val="008C50BA"/>
    <w:rsid w:val="008C5287"/>
    <w:rsid w:val="008C5396"/>
    <w:rsid w:val="008C6895"/>
    <w:rsid w:val="008C6983"/>
    <w:rsid w:val="008D284F"/>
    <w:rsid w:val="008E2682"/>
    <w:rsid w:val="008E27A9"/>
    <w:rsid w:val="008E5AAA"/>
    <w:rsid w:val="008E5E77"/>
    <w:rsid w:val="008E75FD"/>
    <w:rsid w:val="008E76CE"/>
    <w:rsid w:val="008F0CFB"/>
    <w:rsid w:val="008F2534"/>
    <w:rsid w:val="008F33A9"/>
    <w:rsid w:val="008F35E8"/>
    <w:rsid w:val="008F41AA"/>
    <w:rsid w:val="008F4D33"/>
    <w:rsid w:val="008F6941"/>
    <w:rsid w:val="00905A77"/>
    <w:rsid w:val="0091084E"/>
    <w:rsid w:val="0091266D"/>
    <w:rsid w:val="00913300"/>
    <w:rsid w:val="00917D9F"/>
    <w:rsid w:val="009219E3"/>
    <w:rsid w:val="0092243B"/>
    <w:rsid w:val="0092348F"/>
    <w:rsid w:val="00924697"/>
    <w:rsid w:val="00925FB1"/>
    <w:rsid w:val="009305E4"/>
    <w:rsid w:val="0093218E"/>
    <w:rsid w:val="00936241"/>
    <w:rsid w:val="009373F5"/>
    <w:rsid w:val="009427A8"/>
    <w:rsid w:val="00943391"/>
    <w:rsid w:val="00944890"/>
    <w:rsid w:val="009526E6"/>
    <w:rsid w:val="0095540F"/>
    <w:rsid w:val="009576B2"/>
    <w:rsid w:val="00957A03"/>
    <w:rsid w:val="00964176"/>
    <w:rsid w:val="00965611"/>
    <w:rsid w:val="00965A54"/>
    <w:rsid w:val="009661D8"/>
    <w:rsid w:val="00970B64"/>
    <w:rsid w:val="0097140B"/>
    <w:rsid w:val="009755FF"/>
    <w:rsid w:val="00976054"/>
    <w:rsid w:val="00977EA1"/>
    <w:rsid w:val="00980784"/>
    <w:rsid w:val="00984381"/>
    <w:rsid w:val="00987C70"/>
    <w:rsid w:val="009917FD"/>
    <w:rsid w:val="00994804"/>
    <w:rsid w:val="00994AF7"/>
    <w:rsid w:val="00995183"/>
    <w:rsid w:val="009A24BE"/>
    <w:rsid w:val="009A2C81"/>
    <w:rsid w:val="009A3F48"/>
    <w:rsid w:val="009B0468"/>
    <w:rsid w:val="009B41DD"/>
    <w:rsid w:val="009B58FC"/>
    <w:rsid w:val="009B5E35"/>
    <w:rsid w:val="009B758E"/>
    <w:rsid w:val="009C06DF"/>
    <w:rsid w:val="009C1666"/>
    <w:rsid w:val="009C5F6C"/>
    <w:rsid w:val="009C740D"/>
    <w:rsid w:val="009D0B2E"/>
    <w:rsid w:val="009D1FFA"/>
    <w:rsid w:val="009D2A29"/>
    <w:rsid w:val="009E0261"/>
    <w:rsid w:val="009E15C0"/>
    <w:rsid w:val="009E167B"/>
    <w:rsid w:val="009E1CC6"/>
    <w:rsid w:val="009E4691"/>
    <w:rsid w:val="009E74CD"/>
    <w:rsid w:val="009E7B89"/>
    <w:rsid w:val="009F0EAD"/>
    <w:rsid w:val="009F173C"/>
    <w:rsid w:val="009F40BD"/>
    <w:rsid w:val="00A00F61"/>
    <w:rsid w:val="00A0270A"/>
    <w:rsid w:val="00A0332D"/>
    <w:rsid w:val="00A050CF"/>
    <w:rsid w:val="00A06628"/>
    <w:rsid w:val="00A1188D"/>
    <w:rsid w:val="00A13CE5"/>
    <w:rsid w:val="00A159E9"/>
    <w:rsid w:val="00A16928"/>
    <w:rsid w:val="00A1713A"/>
    <w:rsid w:val="00A208FA"/>
    <w:rsid w:val="00A20A22"/>
    <w:rsid w:val="00A226AD"/>
    <w:rsid w:val="00A229F8"/>
    <w:rsid w:val="00A2434D"/>
    <w:rsid w:val="00A253B5"/>
    <w:rsid w:val="00A32A8E"/>
    <w:rsid w:val="00A340EB"/>
    <w:rsid w:val="00A34319"/>
    <w:rsid w:val="00A36A91"/>
    <w:rsid w:val="00A37413"/>
    <w:rsid w:val="00A37B9F"/>
    <w:rsid w:val="00A42EEC"/>
    <w:rsid w:val="00A434A6"/>
    <w:rsid w:val="00A45434"/>
    <w:rsid w:val="00A463DC"/>
    <w:rsid w:val="00A4692A"/>
    <w:rsid w:val="00A4733C"/>
    <w:rsid w:val="00A47BE4"/>
    <w:rsid w:val="00A5093D"/>
    <w:rsid w:val="00A53706"/>
    <w:rsid w:val="00A54424"/>
    <w:rsid w:val="00A615B6"/>
    <w:rsid w:val="00A67BE0"/>
    <w:rsid w:val="00A73767"/>
    <w:rsid w:val="00A74AD8"/>
    <w:rsid w:val="00A81B2E"/>
    <w:rsid w:val="00A81F14"/>
    <w:rsid w:val="00A83385"/>
    <w:rsid w:val="00A8625F"/>
    <w:rsid w:val="00A871E3"/>
    <w:rsid w:val="00A87916"/>
    <w:rsid w:val="00A9127D"/>
    <w:rsid w:val="00A93DB4"/>
    <w:rsid w:val="00A94024"/>
    <w:rsid w:val="00A97199"/>
    <w:rsid w:val="00AA0A98"/>
    <w:rsid w:val="00AA1845"/>
    <w:rsid w:val="00AA1A21"/>
    <w:rsid w:val="00AA267F"/>
    <w:rsid w:val="00AA2A4D"/>
    <w:rsid w:val="00AA3622"/>
    <w:rsid w:val="00AA4550"/>
    <w:rsid w:val="00AA4C88"/>
    <w:rsid w:val="00AA7A34"/>
    <w:rsid w:val="00AA7EA0"/>
    <w:rsid w:val="00AB1F51"/>
    <w:rsid w:val="00AB2129"/>
    <w:rsid w:val="00AB215D"/>
    <w:rsid w:val="00AB2802"/>
    <w:rsid w:val="00AB329A"/>
    <w:rsid w:val="00AC08A7"/>
    <w:rsid w:val="00AC1758"/>
    <w:rsid w:val="00AC2D61"/>
    <w:rsid w:val="00AC5473"/>
    <w:rsid w:val="00AD12F3"/>
    <w:rsid w:val="00AD32D3"/>
    <w:rsid w:val="00AD390F"/>
    <w:rsid w:val="00AD4A36"/>
    <w:rsid w:val="00AE2AF7"/>
    <w:rsid w:val="00AE3340"/>
    <w:rsid w:val="00AE3674"/>
    <w:rsid w:val="00AE4326"/>
    <w:rsid w:val="00AE45EA"/>
    <w:rsid w:val="00AE78AC"/>
    <w:rsid w:val="00AF0165"/>
    <w:rsid w:val="00AF27E8"/>
    <w:rsid w:val="00AF4F10"/>
    <w:rsid w:val="00AF7FC0"/>
    <w:rsid w:val="00B00C40"/>
    <w:rsid w:val="00B0255D"/>
    <w:rsid w:val="00B02F5A"/>
    <w:rsid w:val="00B04754"/>
    <w:rsid w:val="00B04D6B"/>
    <w:rsid w:val="00B04F2A"/>
    <w:rsid w:val="00B05E80"/>
    <w:rsid w:val="00B0643C"/>
    <w:rsid w:val="00B127D1"/>
    <w:rsid w:val="00B2505E"/>
    <w:rsid w:val="00B25B89"/>
    <w:rsid w:val="00B26D11"/>
    <w:rsid w:val="00B276CC"/>
    <w:rsid w:val="00B27A8B"/>
    <w:rsid w:val="00B324E8"/>
    <w:rsid w:val="00B32743"/>
    <w:rsid w:val="00B33864"/>
    <w:rsid w:val="00B343B0"/>
    <w:rsid w:val="00B34CE6"/>
    <w:rsid w:val="00B40A9C"/>
    <w:rsid w:val="00B422D6"/>
    <w:rsid w:val="00B4401A"/>
    <w:rsid w:val="00B500D1"/>
    <w:rsid w:val="00B52220"/>
    <w:rsid w:val="00B55E4B"/>
    <w:rsid w:val="00B56360"/>
    <w:rsid w:val="00B57575"/>
    <w:rsid w:val="00B62F70"/>
    <w:rsid w:val="00B65E2D"/>
    <w:rsid w:val="00B660C9"/>
    <w:rsid w:val="00B6673F"/>
    <w:rsid w:val="00B77A48"/>
    <w:rsid w:val="00B77E6D"/>
    <w:rsid w:val="00B814FB"/>
    <w:rsid w:val="00B81915"/>
    <w:rsid w:val="00B8497C"/>
    <w:rsid w:val="00B8528E"/>
    <w:rsid w:val="00B9213A"/>
    <w:rsid w:val="00B96488"/>
    <w:rsid w:val="00B97109"/>
    <w:rsid w:val="00B97573"/>
    <w:rsid w:val="00B975E6"/>
    <w:rsid w:val="00B97FD3"/>
    <w:rsid w:val="00BA295F"/>
    <w:rsid w:val="00BA3325"/>
    <w:rsid w:val="00BA47B9"/>
    <w:rsid w:val="00BA7750"/>
    <w:rsid w:val="00BB51D9"/>
    <w:rsid w:val="00BB5E38"/>
    <w:rsid w:val="00BC0AC5"/>
    <w:rsid w:val="00BC402A"/>
    <w:rsid w:val="00BC6125"/>
    <w:rsid w:val="00BC6CF1"/>
    <w:rsid w:val="00BD0A79"/>
    <w:rsid w:val="00BD12E5"/>
    <w:rsid w:val="00BD30B6"/>
    <w:rsid w:val="00BD3727"/>
    <w:rsid w:val="00BD3E9D"/>
    <w:rsid w:val="00BD6BDC"/>
    <w:rsid w:val="00BF3293"/>
    <w:rsid w:val="00BF59FA"/>
    <w:rsid w:val="00C02492"/>
    <w:rsid w:val="00C02C06"/>
    <w:rsid w:val="00C03FF0"/>
    <w:rsid w:val="00C04C86"/>
    <w:rsid w:val="00C118EC"/>
    <w:rsid w:val="00C12865"/>
    <w:rsid w:val="00C16F33"/>
    <w:rsid w:val="00C16FA9"/>
    <w:rsid w:val="00C221AE"/>
    <w:rsid w:val="00C22F10"/>
    <w:rsid w:val="00C33C8A"/>
    <w:rsid w:val="00C40B4D"/>
    <w:rsid w:val="00C4525C"/>
    <w:rsid w:val="00C46A9B"/>
    <w:rsid w:val="00C46E74"/>
    <w:rsid w:val="00C471B8"/>
    <w:rsid w:val="00C503DF"/>
    <w:rsid w:val="00C54545"/>
    <w:rsid w:val="00C5471F"/>
    <w:rsid w:val="00C56F67"/>
    <w:rsid w:val="00C57222"/>
    <w:rsid w:val="00C6003B"/>
    <w:rsid w:val="00C605E7"/>
    <w:rsid w:val="00C618C8"/>
    <w:rsid w:val="00C75942"/>
    <w:rsid w:val="00C75B74"/>
    <w:rsid w:val="00C76530"/>
    <w:rsid w:val="00C80D4B"/>
    <w:rsid w:val="00C820F2"/>
    <w:rsid w:val="00C820FD"/>
    <w:rsid w:val="00C8247F"/>
    <w:rsid w:val="00C83722"/>
    <w:rsid w:val="00C871DF"/>
    <w:rsid w:val="00C92260"/>
    <w:rsid w:val="00C92957"/>
    <w:rsid w:val="00C9424C"/>
    <w:rsid w:val="00C94499"/>
    <w:rsid w:val="00CA00B6"/>
    <w:rsid w:val="00CA2D07"/>
    <w:rsid w:val="00CA6131"/>
    <w:rsid w:val="00CB0517"/>
    <w:rsid w:val="00CB34B2"/>
    <w:rsid w:val="00CB36C3"/>
    <w:rsid w:val="00CC0EB9"/>
    <w:rsid w:val="00CC4C7B"/>
    <w:rsid w:val="00CC5083"/>
    <w:rsid w:val="00CD1C12"/>
    <w:rsid w:val="00CD3A35"/>
    <w:rsid w:val="00CD5D9E"/>
    <w:rsid w:val="00CD6D7F"/>
    <w:rsid w:val="00CD7245"/>
    <w:rsid w:val="00CE0190"/>
    <w:rsid w:val="00CE2EB1"/>
    <w:rsid w:val="00CE3A03"/>
    <w:rsid w:val="00CE3DAC"/>
    <w:rsid w:val="00CE6835"/>
    <w:rsid w:val="00CF056D"/>
    <w:rsid w:val="00CF0A92"/>
    <w:rsid w:val="00CF27BA"/>
    <w:rsid w:val="00CF3FDD"/>
    <w:rsid w:val="00D023AF"/>
    <w:rsid w:val="00D03A84"/>
    <w:rsid w:val="00D03D97"/>
    <w:rsid w:val="00D03F1C"/>
    <w:rsid w:val="00D05A57"/>
    <w:rsid w:val="00D06006"/>
    <w:rsid w:val="00D1213A"/>
    <w:rsid w:val="00D21198"/>
    <w:rsid w:val="00D2165B"/>
    <w:rsid w:val="00D2696F"/>
    <w:rsid w:val="00D337DA"/>
    <w:rsid w:val="00D35466"/>
    <w:rsid w:val="00D36663"/>
    <w:rsid w:val="00D376E2"/>
    <w:rsid w:val="00D46C73"/>
    <w:rsid w:val="00D50BC6"/>
    <w:rsid w:val="00D51D20"/>
    <w:rsid w:val="00D554EE"/>
    <w:rsid w:val="00D563CE"/>
    <w:rsid w:val="00D5761A"/>
    <w:rsid w:val="00D67296"/>
    <w:rsid w:val="00D67A4A"/>
    <w:rsid w:val="00D72C99"/>
    <w:rsid w:val="00D75A2A"/>
    <w:rsid w:val="00D77CF0"/>
    <w:rsid w:val="00D808F2"/>
    <w:rsid w:val="00D80F84"/>
    <w:rsid w:val="00D81AEC"/>
    <w:rsid w:val="00D82621"/>
    <w:rsid w:val="00D835BB"/>
    <w:rsid w:val="00D857E3"/>
    <w:rsid w:val="00D90177"/>
    <w:rsid w:val="00D90D78"/>
    <w:rsid w:val="00D914A1"/>
    <w:rsid w:val="00D927A4"/>
    <w:rsid w:val="00D9398B"/>
    <w:rsid w:val="00D94AA6"/>
    <w:rsid w:val="00DA46FC"/>
    <w:rsid w:val="00DA4712"/>
    <w:rsid w:val="00DB22B5"/>
    <w:rsid w:val="00DB5E1B"/>
    <w:rsid w:val="00DC3811"/>
    <w:rsid w:val="00DC3EFD"/>
    <w:rsid w:val="00DC4D52"/>
    <w:rsid w:val="00DC6B40"/>
    <w:rsid w:val="00DD204A"/>
    <w:rsid w:val="00DD24D9"/>
    <w:rsid w:val="00DD2562"/>
    <w:rsid w:val="00DD299F"/>
    <w:rsid w:val="00DD3F59"/>
    <w:rsid w:val="00DE30B1"/>
    <w:rsid w:val="00DE4041"/>
    <w:rsid w:val="00DE42E7"/>
    <w:rsid w:val="00DE7815"/>
    <w:rsid w:val="00DF0BF0"/>
    <w:rsid w:val="00DF3963"/>
    <w:rsid w:val="00DF4201"/>
    <w:rsid w:val="00DF5A48"/>
    <w:rsid w:val="00E04C5B"/>
    <w:rsid w:val="00E04CDE"/>
    <w:rsid w:val="00E0791A"/>
    <w:rsid w:val="00E16F9C"/>
    <w:rsid w:val="00E25791"/>
    <w:rsid w:val="00E335D6"/>
    <w:rsid w:val="00E355B9"/>
    <w:rsid w:val="00E357C1"/>
    <w:rsid w:val="00E42421"/>
    <w:rsid w:val="00E43476"/>
    <w:rsid w:val="00E436FA"/>
    <w:rsid w:val="00E445C5"/>
    <w:rsid w:val="00E4566B"/>
    <w:rsid w:val="00E462A3"/>
    <w:rsid w:val="00E50A36"/>
    <w:rsid w:val="00E53105"/>
    <w:rsid w:val="00E536E1"/>
    <w:rsid w:val="00E60B93"/>
    <w:rsid w:val="00E63DD1"/>
    <w:rsid w:val="00E64D49"/>
    <w:rsid w:val="00E66DDE"/>
    <w:rsid w:val="00E701D3"/>
    <w:rsid w:val="00E74B85"/>
    <w:rsid w:val="00E7505C"/>
    <w:rsid w:val="00E77D46"/>
    <w:rsid w:val="00E8209F"/>
    <w:rsid w:val="00E84E87"/>
    <w:rsid w:val="00E86148"/>
    <w:rsid w:val="00E8707F"/>
    <w:rsid w:val="00E876F8"/>
    <w:rsid w:val="00E90963"/>
    <w:rsid w:val="00E91C80"/>
    <w:rsid w:val="00E9585F"/>
    <w:rsid w:val="00E95915"/>
    <w:rsid w:val="00E959FD"/>
    <w:rsid w:val="00E95A1F"/>
    <w:rsid w:val="00E97F15"/>
    <w:rsid w:val="00EA10CE"/>
    <w:rsid w:val="00EA1A2E"/>
    <w:rsid w:val="00EA281C"/>
    <w:rsid w:val="00EA2880"/>
    <w:rsid w:val="00EA7871"/>
    <w:rsid w:val="00EB06B6"/>
    <w:rsid w:val="00EB4FAB"/>
    <w:rsid w:val="00EB6D1B"/>
    <w:rsid w:val="00EB70AA"/>
    <w:rsid w:val="00EB751E"/>
    <w:rsid w:val="00EB7B47"/>
    <w:rsid w:val="00EC01C4"/>
    <w:rsid w:val="00EC1B5C"/>
    <w:rsid w:val="00EC2DF4"/>
    <w:rsid w:val="00EC58E8"/>
    <w:rsid w:val="00EC6FA7"/>
    <w:rsid w:val="00ED64C7"/>
    <w:rsid w:val="00ED749C"/>
    <w:rsid w:val="00EE02AA"/>
    <w:rsid w:val="00EE15DF"/>
    <w:rsid w:val="00EE1999"/>
    <w:rsid w:val="00EE1C03"/>
    <w:rsid w:val="00EE1F76"/>
    <w:rsid w:val="00EE2826"/>
    <w:rsid w:val="00EE4699"/>
    <w:rsid w:val="00EE6B99"/>
    <w:rsid w:val="00EF1BCD"/>
    <w:rsid w:val="00EF2683"/>
    <w:rsid w:val="00EF5AD1"/>
    <w:rsid w:val="00EF72F1"/>
    <w:rsid w:val="00F04714"/>
    <w:rsid w:val="00F15D07"/>
    <w:rsid w:val="00F1691C"/>
    <w:rsid w:val="00F172AC"/>
    <w:rsid w:val="00F228B8"/>
    <w:rsid w:val="00F231D5"/>
    <w:rsid w:val="00F23A4C"/>
    <w:rsid w:val="00F26BC5"/>
    <w:rsid w:val="00F306EF"/>
    <w:rsid w:val="00F3098B"/>
    <w:rsid w:val="00F30C1A"/>
    <w:rsid w:val="00F33B73"/>
    <w:rsid w:val="00F33EEF"/>
    <w:rsid w:val="00F3479B"/>
    <w:rsid w:val="00F34804"/>
    <w:rsid w:val="00F34C5A"/>
    <w:rsid w:val="00F36B4F"/>
    <w:rsid w:val="00F37235"/>
    <w:rsid w:val="00F37C7F"/>
    <w:rsid w:val="00F37DC1"/>
    <w:rsid w:val="00F409EA"/>
    <w:rsid w:val="00F416C0"/>
    <w:rsid w:val="00F44DFA"/>
    <w:rsid w:val="00F47EF6"/>
    <w:rsid w:val="00F47F0D"/>
    <w:rsid w:val="00F505DD"/>
    <w:rsid w:val="00F50B08"/>
    <w:rsid w:val="00F60542"/>
    <w:rsid w:val="00F61453"/>
    <w:rsid w:val="00F668C0"/>
    <w:rsid w:val="00F67A10"/>
    <w:rsid w:val="00F70EA9"/>
    <w:rsid w:val="00F75940"/>
    <w:rsid w:val="00F808BB"/>
    <w:rsid w:val="00F81D49"/>
    <w:rsid w:val="00F82015"/>
    <w:rsid w:val="00F87B93"/>
    <w:rsid w:val="00F87C70"/>
    <w:rsid w:val="00F904B2"/>
    <w:rsid w:val="00FA3856"/>
    <w:rsid w:val="00FA3867"/>
    <w:rsid w:val="00FA4166"/>
    <w:rsid w:val="00FA4903"/>
    <w:rsid w:val="00FA4BBF"/>
    <w:rsid w:val="00FA6D2E"/>
    <w:rsid w:val="00FB0B4A"/>
    <w:rsid w:val="00FB43B7"/>
    <w:rsid w:val="00FB7EBF"/>
    <w:rsid w:val="00FC2668"/>
    <w:rsid w:val="00FC2743"/>
    <w:rsid w:val="00FC437E"/>
    <w:rsid w:val="00FC4676"/>
    <w:rsid w:val="00FD09B8"/>
    <w:rsid w:val="00FD216D"/>
    <w:rsid w:val="00FD6195"/>
    <w:rsid w:val="00FD659A"/>
    <w:rsid w:val="00FD6BD9"/>
    <w:rsid w:val="00FE017C"/>
    <w:rsid w:val="00FE0724"/>
    <w:rsid w:val="00FE0E5F"/>
    <w:rsid w:val="00FE26B7"/>
    <w:rsid w:val="00FE2E73"/>
    <w:rsid w:val="00FE3350"/>
    <w:rsid w:val="00FE40EB"/>
    <w:rsid w:val="00FE4B34"/>
    <w:rsid w:val="00FE5670"/>
    <w:rsid w:val="00FE6647"/>
    <w:rsid w:val="00FE77C2"/>
    <w:rsid w:val="00FF0707"/>
    <w:rsid w:val="00FF47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rules v:ext="edit">
        <o:r id="V:Rule7" type="connector" idref="#_x0000_s1043"/>
        <o:r id="V:Rule8" type="connector" idref="#_x0000_s1052"/>
        <o:r id="V:Rule9" type="connector" idref="#_x0000_s1042"/>
        <o:r id="V:Rule10" type="connector" idref="#_x0000_s1041"/>
        <o:r id="V:Rule11" type="connector" idref="#_x0000_s1051"/>
        <o:r id="V:Rule12" type="connector" idref="#直接连接符 11"/>
        <o:r id="V:Rule13" type="connector" idref="#_x0000_s1148"/>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183"/>
    <w:pPr>
      <w:widowControl w:val="0"/>
      <w:jc w:val="both"/>
    </w:pPr>
  </w:style>
  <w:style w:type="paragraph" w:styleId="1">
    <w:name w:val="heading 1"/>
    <w:basedOn w:val="a"/>
    <w:next w:val="a"/>
    <w:link w:val="1Char"/>
    <w:uiPriority w:val="9"/>
    <w:qFormat/>
    <w:rsid w:val="00FD65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7244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87244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qFormat/>
    <w:rsid w:val="00FA6D2E"/>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
    <w:name w:val="副标题 Char"/>
    <w:basedOn w:val="a0"/>
    <w:link w:val="a3"/>
    <w:rsid w:val="00FA6D2E"/>
    <w:rPr>
      <w:rFonts w:asciiTheme="majorHAnsi" w:eastAsia="宋体" w:hAnsiTheme="majorHAnsi" w:cstheme="majorBidi"/>
      <w:b/>
      <w:bCs/>
      <w:kern w:val="28"/>
      <w:sz w:val="32"/>
      <w:szCs w:val="32"/>
    </w:rPr>
  </w:style>
  <w:style w:type="paragraph" w:styleId="a4">
    <w:name w:val="header"/>
    <w:basedOn w:val="a"/>
    <w:link w:val="Char0"/>
    <w:uiPriority w:val="99"/>
    <w:semiHidden/>
    <w:unhideWhenUsed/>
    <w:rsid w:val="00300A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300A7E"/>
    <w:rPr>
      <w:sz w:val="18"/>
      <w:szCs w:val="18"/>
    </w:rPr>
  </w:style>
  <w:style w:type="paragraph" w:styleId="a5">
    <w:name w:val="footer"/>
    <w:basedOn w:val="a"/>
    <w:link w:val="Char1"/>
    <w:uiPriority w:val="99"/>
    <w:unhideWhenUsed/>
    <w:rsid w:val="00300A7E"/>
    <w:pPr>
      <w:tabs>
        <w:tab w:val="center" w:pos="4153"/>
        <w:tab w:val="right" w:pos="8306"/>
      </w:tabs>
      <w:snapToGrid w:val="0"/>
      <w:jc w:val="left"/>
    </w:pPr>
    <w:rPr>
      <w:sz w:val="18"/>
      <w:szCs w:val="18"/>
    </w:rPr>
  </w:style>
  <w:style w:type="character" w:customStyle="1" w:styleId="Char1">
    <w:name w:val="页脚 Char"/>
    <w:basedOn w:val="a0"/>
    <w:link w:val="a5"/>
    <w:uiPriority w:val="99"/>
    <w:rsid w:val="00300A7E"/>
    <w:rPr>
      <w:sz w:val="18"/>
      <w:szCs w:val="18"/>
    </w:rPr>
  </w:style>
  <w:style w:type="paragraph" w:styleId="a6">
    <w:name w:val="Balloon Text"/>
    <w:basedOn w:val="a"/>
    <w:link w:val="Char2"/>
    <w:uiPriority w:val="99"/>
    <w:semiHidden/>
    <w:unhideWhenUsed/>
    <w:rsid w:val="006F148D"/>
    <w:rPr>
      <w:sz w:val="18"/>
      <w:szCs w:val="18"/>
    </w:rPr>
  </w:style>
  <w:style w:type="character" w:customStyle="1" w:styleId="Char2">
    <w:name w:val="批注框文本 Char"/>
    <w:basedOn w:val="a0"/>
    <w:link w:val="a6"/>
    <w:uiPriority w:val="99"/>
    <w:semiHidden/>
    <w:rsid w:val="006F148D"/>
    <w:rPr>
      <w:sz w:val="18"/>
      <w:szCs w:val="18"/>
    </w:rPr>
  </w:style>
  <w:style w:type="table" w:styleId="a7">
    <w:name w:val="Table Grid"/>
    <w:basedOn w:val="a1"/>
    <w:uiPriority w:val="59"/>
    <w:qFormat/>
    <w:rsid w:val="008F4D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794029"/>
    <w:pPr>
      <w:ind w:firstLineChars="200" w:firstLine="420"/>
    </w:pPr>
  </w:style>
  <w:style w:type="paragraph" w:styleId="20">
    <w:name w:val="Body Text Indent 2"/>
    <w:basedOn w:val="a"/>
    <w:link w:val="2Char0"/>
    <w:rsid w:val="00F416C0"/>
    <w:pPr>
      <w:widowControl/>
      <w:spacing w:before="100" w:beforeAutospacing="1" w:after="100" w:afterAutospacing="1"/>
      <w:jc w:val="left"/>
    </w:pPr>
    <w:rPr>
      <w:rFonts w:ascii="宋体" w:eastAsia="宋体" w:hAnsi="宋体" w:cs="宋体"/>
      <w:kern w:val="0"/>
      <w:sz w:val="24"/>
      <w:szCs w:val="24"/>
    </w:rPr>
  </w:style>
  <w:style w:type="character" w:customStyle="1" w:styleId="2Char0">
    <w:name w:val="正文文本缩进 2 Char"/>
    <w:basedOn w:val="a0"/>
    <w:link w:val="20"/>
    <w:rsid w:val="00F416C0"/>
    <w:rPr>
      <w:rFonts w:ascii="宋体" w:eastAsia="宋体" w:hAnsi="宋体" w:cs="宋体"/>
      <w:kern w:val="0"/>
      <w:sz w:val="24"/>
      <w:szCs w:val="24"/>
    </w:rPr>
  </w:style>
  <w:style w:type="paragraph" w:styleId="30">
    <w:name w:val="toc 3"/>
    <w:basedOn w:val="a"/>
    <w:next w:val="a"/>
    <w:uiPriority w:val="39"/>
    <w:qFormat/>
    <w:rsid w:val="00FD659A"/>
    <w:pPr>
      <w:ind w:leftChars="400" w:left="840"/>
    </w:pPr>
    <w:rPr>
      <w:rFonts w:ascii="Calibri" w:eastAsia="宋体" w:hAnsi="Calibri" w:cs="Times New Roman"/>
    </w:rPr>
  </w:style>
  <w:style w:type="paragraph" w:styleId="10">
    <w:name w:val="toc 1"/>
    <w:basedOn w:val="a"/>
    <w:next w:val="a"/>
    <w:uiPriority w:val="39"/>
    <w:qFormat/>
    <w:rsid w:val="00FD659A"/>
    <w:pPr>
      <w:tabs>
        <w:tab w:val="right" w:leader="dot" w:pos="8296"/>
      </w:tabs>
      <w:snapToGrid w:val="0"/>
      <w:spacing w:line="500" w:lineRule="exact"/>
    </w:pPr>
    <w:rPr>
      <w:rFonts w:ascii="楷体_GB2312" w:eastAsia="楷体_GB2312" w:hAnsi="宋体" w:cs="宋体"/>
      <w:b/>
      <w:color w:val="000000"/>
      <w:sz w:val="24"/>
      <w:lang w:val="zh-CN"/>
    </w:rPr>
  </w:style>
  <w:style w:type="paragraph" w:styleId="21">
    <w:name w:val="toc 2"/>
    <w:basedOn w:val="a"/>
    <w:next w:val="a"/>
    <w:uiPriority w:val="39"/>
    <w:qFormat/>
    <w:rsid w:val="00FD659A"/>
    <w:pPr>
      <w:ind w:leftChars="200" w:left="420"/>
    </w:pPr>
    <w:rPr>
      <w:rFonts w:ascii="Calibri" w:eastAsia="宋体" w:hAnsi="Calibri" w:cs="Times New Roman"/>
    </w:rPr>
  </w:style>
  <w:style w:type="character" w:styleId="a9">
    <w:name w:val="Hyperlink"/>
    <w:basedOn w:val="a0"/>
    <w:uiPriority w:val="99"/>
    <w:unhideWhenUsed/>
    <w:qFormat/>
    <w:rsid w:val="00FD659A"/>
    <w:rPr>
      <w:color w:val="0000FF" w:themeColor="hyperlink"/>
      <w:u w:val="single"/>
    </w:rPr>
  </w:style>
  <w:style w:type="paragraph" w:customStyle="1" w:styleId="TOC1">
    <w:name w:val="TOC 标题1"/>
    <w:basedOn w:val="1"/>
    <w:next w:val="a"/>
    <w:uiPriority w:val="39"/>
    <w:unhideWhenUsed/>
    <w:qFormat/>
    <w:rsid w:val="00FD659A"/>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Char">
    <w:name w:val="标题 1 Char"/>
    <w:basedOn w:val="a0"/>
    <w:link w:val="1"/>
    <w:uiPriority w:val="9"/>
    <w:rsid w:val="00FD659A"/>
    <w:rPr>
      <w:b/>
      <w:bCs/>
      <w:kern w:val="44"/>
      <w:sz w:val="44"/>
      <w:szCs w:val="44"/>
    </w:rPr>
  </w:style>
  <w:style w:type="character" w:customStyle="1" w:styleId="2Char">
    <w:name w:val="标题 2 Char"/>
    <w:basedOn w:val="a0"/>
    <w:link w:val="2"/>
    <w:uiPriority w:val="9"/>
    <w:semiHidden/>
    <w:rsid w:val="00872445"/>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872445"/>
    <w:rPr>
      <w:b/>
      <w:bCs/>
      <w:sz w:val="32"/>
      <w:szCs w:val="32"/>
    </w:rPr>
  </w:style>
  <w:style w:type="paragraph" w:styleId="TOC">
    <w:name w:val="TOC Heading"/>
    <w:basedOn w:val="1"/>
    <w:next w:val="a"/>
    <w:uiPriority w:val="39"/>
    <w:semiHidden/>
    <w:unhideWhenUsed/>
    <w:qFormat/>
    <w:rsid w:val="00A1713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table" w:styleId="-5">
    <w:name w:val="Light List Accent 5"/>
    <w:basedOn w:val="a1"/>
    <w:uiPriority w:val="61"/>
    <w:rsid w:val="00D0600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
    <w:name w:val="Colorful Grid Accent 3"/>
    <w:basedOn w:val="a1"/>
    <w:uiPriority w:val="73"/>
    <w:rsid w:val="008E27A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823936027">
      <w:bodyDiv w:val="1"/>
      <w:marLeft w:val="0"/>
      <w:marRight w:val="0"/>
      <w:marTop w:val="0"/>
      <w:marBottom w:val="0"/>
      <w:divBdr>
        <w:top w:val="none" w:sz="0" w:space="0" w:color="auto"/>
        <w:left w:val="none" w:sz="0" w:space="0" w:color="auto"/>
        <w:bottom w:val="none" w:sz="0" w:space="0" w:color="auto"/>
        <w:right w:val="none" w:sz="0" w:space="0" w:color="auto"/>
      </w:divBdr>
    </w:div>
    <w:div w:id="1657301463">
      <w:bodyDiv w:val="1"/>
      <w:marLeft w:val="0"/>
      <w:marRight w:val="0"/>
      <w:marTop w:val="0"/>
      <w:marBottom w:val="0"/>
      <w:divBdr>
        <w:top w:val="none" w:sz="0" w:space="0" w:color="auto"/>
        <w:left w:val="none" w:sz="0" w:space="0" w:color="auto"/>
        <w:bottom w:val="none" w:sz="0" w:space="0" w:color="auto"/>
        <w:right w:val="none" w:sz="0" w:space="0" w:color="auto"/>
      </w:divBdr>
    </w:div>
    <w:div w:id="20380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s://jinshuju.net/f/pvVSg6" TargetMode="External"/><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jinshuju.net/f/ugSTGT" TargetMode="External"/><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BF74F-388C-4EF9-912F-841E3095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3492</TotalTime>
  <Pages>37</Pages>
  <Words>4007</Words>
  <Characters>22844</Characters>
  <Application>Microsoft Office Word</Application>
  <DocSecurity>0</DocSecurity>
  <Lines>190</Lines>
  <Paragraphs>53</Paragraphs>
  <ScaleCrop>false</ScaleCrop>
  <Company>HP</Company>
  <LinksUpToDate>false</LinksUpToDate>
  <CharactersWithSpaces>26798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Administrator</cp:lastModifiedBy>
  <cp:revision>36</cp:revision>
  <cp:lastPrinted>2022-10-10T14:13:00Z</cp:lastPrinted>
  <dcterms:created xsi:type="dcterms:W3CDTF">2022-09-24T05:43:00Z</dcterms:created>
  <dcterms:modified xsi:type="dcterms:W3CDTF">2022-12-03T13:46:00Z</dcterms:modified>
</cp:coreProperties>
</file>