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新宋体" w:hAnsi="新宋体" w:eastAsia="新宋体" w:cs="Times New Roman"/>
          <w:b/>
          <w:bCs/>
          <w:sz w:val="48"/>
          <w:szCs w:val="48"/>
        </w:rPr>
      </w:pPr>
      <w:r>
        <w:rPr>
          <w:rFonts w:hint="eastAsia" w:ascii="新宋体" w:hAnsi="新宋体" w:eastAsia="新宋体" w:cs="Times New Roman"/>
          <w:b/>
          <w:bCs/>
          <w:sz w:val="48"/>
          <w:szCs w:val="48"/>
        </w:rPr>
        <w:t>常州市新北区“名校长”骨干人才</w:t>
      </w:r>
    </w:p>
    <w:p>
      <w:pPr>
        <w:spacing w:line="360" w:lineRule="auto"/>
        <w:jc w:val="center"/>
        <w:rPr>
          <w:rFonts w:hint="eastAsia" w:ascii="迷你简隶书" w:hAnsi="迷你简隶书" w:eastAsia="迷你简隶书" w:cs="迷你简隶书"/>
          <w:b/>
          <w:bCs/>
          <w:sz w:val="48"/>
          <w:szCs w:val="48"/>
        </w:rPr>
      </w:pPr>
      <w:r>
        <w:rPr>
          <w:rFonts w:hint="eastAsia" w:ascii="新宋体" w:hAnsi="新宋体" w:eastAsia="新宋体" w:cs="Times New Roman"/>
          <w:b/>
          <w:bCs/>
          <w:sz w:val="48"/>
          <w:szCs w:val="48"/>
        </w:rPr>
        <w:t>成长营成员</w:t>
      </w:r>
      <w:r>
        <w:rPr>
          <w:rFonts w:hint="eastAsia" w:ascii="迷你简隶书" w:hAnsi="迷你简隶书" w:eastAsia="迷你简隶书" w:cs="迷你简隶书"/>
          <w:b/>
          <w:bCs/>
          <w:sz w:val="48"/>
          <w:szCs w:val="48"/>
        </w:rPr>
        <w:t>三年主动发展规划书</w:t>
      </w:r>
    </w:p>
    <w:p>
      <w:pPr>
        <w:rPr>
          <w:rFonts w:ascii="Times New Roman" w:hAnsi="Times New Roman" w:eastAsia="宋体" w:cs="Times New Roman"/>
          <w:sz w:val="44"/>
        </w:rPr>
      </w:pPr>
    </w:p>
    <w:p>
      <w:pPr>
        <w:rPr>
          <w:rFonts w:ascii="Times New Roman" w:hAnsi="Times New Roman" w:eastAsia="宋体" w:cs="Times New Roman"/>
          <w:sz w:val="44"/>
        </w:rPr>
      </w:pPr>
    </w:p>
    <w:p>
      <w:pPr>
        <w:rPr>
          <w:rFonts w:ascii="Times New Roman" w:hAnsi="Times New Roman" w:eastAsia="宋体" w:cs="Times New Roman"/>
          <w:sz w:val="44"/>
        </w:rPr>
      </w:pPr>
    </w:p>
    <w:p>
      <w:pPr>
        <w:rPr>
          <w:rFonts w:ascii="Times New Roman" w:hAnsi="Times New Roman" w:eastAsia="宋体" w:cs="Times New Roman"/>
          <w:sz w:val="44"/>
        </w:rPr>
      </w:pPr>
    </w:p>
    <w:p>
      <w:pPr>
        <w:rPr>
          <w:rFonts w:ascii="Times New Roman" w:hAnsi="Times New Roman" w:eastAsia="宋体" w:cs="Times New Roman"/>
          <w:sz w:val="44"/>
        </w:rPr>
      </w:pPr>
    </w:p>
    <w:p>
      <w:pPr>
        <w:spacing w:line="600" w:lineRule="exact"/>
        <w:rPr>
          <w:rFonts w:hint="eastAsia" w:ascii="Times New Roman" w:hAnsi="Times New Roman" w:eastAsia="方正仿宋简体" w:cs="Times New Roman"/>
          <w:sz w:val="36"/>
          <w:szCs w:val="36"/>
          <w:u w:val="single"/>
        </w:rPr>
      </w:pPr>
      <w:r>
        <w:rPr>
          <w:rFonts w:hint="eastAsia" w:ascii="Times New Roman" w:hAnsi="Times New Roman" w:eastAsia="方正仿宋简体" w:cs="Times New Roman"/>
          <w:sz w:val="32"/>
        </w:rPr>
        <w:t>成长营名称：</w:t>
      </w:r>
      <w:r>
        <w:rPr>
          <w:rFonts w:hint="eastAsia" w:ascii="Times New Roman" w:hAnsi="Times New Roman" w:eastAsia="方正仿宋简体" w:cs="Times New Roman"/>
          <w:sz w:val="32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44"/>
          <w:szCs w:val="44"/>
          <w:u w:val="single"/>
        </w:rPr>
        <w:t>钱丽美青年骨干人才成长营</w:t>
      </w:r>
      <w:r>
        <w:rPr>
          <w:rFonts w:hint="eastAsia" w:ascii="楷体_GB2312" w:hAnsi="Times New Roman" w:eastAsia="楷体_GB2312" w:cs="Times New Roman"/>
          <w:b/>
          <w:sz w:val="36"/>
          <w:szCs w:val="36"/>
          <w:u w:val="single"/>
        </w:rPr>
        <w:t xml:space="preserve"> </w:t>
      </w:r>
    </w:p>
    <w:p>
      <w:pPr>
        <w:spacing w:line="600" w:lineRule="exact"/>
        <w:rPr>
          <w:rFonts w:hint="eastAsia" w:ascii="楷体_GB2312" w:hAnsi="Times New Roman" w:eastAsia="楷体_GB2312" w:cs="Times New Roman"/>
          <w:b/>
          <w:sz w:val="32"/>
          <w:u w:val="single"/>
        </w:rPr>
      </w:pPr>
      <w:r>
        <w:rPr>
          <w:rFonts w:hint="eastAsia" w:ascii="Times New Roman" w:hAnsi="Times New Roman" w:eastAsia="方正仿宋简体" w:cs="Times New Roman"/>
          <w:sz w:val="32"/>
        </w:rPr>
        <w:t>所 在学 校：</w:t>
      </w:r>
      <w:r>
        <w:rPr>
          <w:rFonts w:hint="eastAsia" w:ascii="Times New Roman" w:hAnsi="Times New Roman" w:eastAsia="方正仿宋简体" w:cs="Times New Roman"/>
          <w:sz w:val="32"/>
          <w:u w:val="single"/>
        </w:rPr>
        <w:t xml:space="preserve">   </w:t>
      </w:r>
      <w:r>
        <w:rPr>
          <w:rFonts w:hint="eastAsia" w:ascii="Times New Roman" w:hAnsi="Times New Roman" w:eastAsia="方正仿宋简体" w:cs="Times New Roman"/>
          <w:sz w:val="32"/>
          <w:u w:val="single"/>
          <w:lang w:eastAsia="zh-CN"/>
        </w:rPr>
        <w:t>常州市新北区魏村中心小学</w:t>
      </w:r>
      <w:r>
        <w:rPr>
          <w:rFonts w:hint="eastAsia" w:ascii="Times New Roman" w:hAnsi="Times New Roman" w:eastAsia="方正仿宋简体" w:cs="Times New Roman"/>
          <w:sz w:val="32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b/>
          <w:sz w:val="32"/>
          <w:u w:val="single"/>
        </w:rPr>
        <w:t xml:space="preserve">                              </w:t>
      </w:r>
    </w:p>
    <w:p>
      <w:pPr>
        <w:spacing w:line="600" w:lineRule="exact"/>
        <w:rPr>
          <w:rFonts w:hint="eastAsia" w:ascii="Times New Roman" w:hAnsi="Times New Roman" w:eastAsia="方正仿宋简体" w:cs="Times New Roman"/>
          <w:sz w:val="32"/>
          <w:u w:val="single"/>
        </w:rPr>
      </w:pPr>
      <w:r>
        <w:rPr>
          <w:rFonts w:hint="eastAsia" w:ascii="Times New Roman" w:hAnsi="Times New Roman" w:eastAsia="方正仿宋简体" w:cs="Times New Roman"/>
          <w:sz w:val="32"/>
        </w:rPr>
        <w:t>任教年级学科：</w:t>
      </w:r>
      <w:r>
        <w:rPr>
          <w:rFonts w:hint="eastAsia" w:ascii="Times New Roman" w:hAnsi="Times New Roman" w:eastAsia="方正仿宋简体" w:cs="Times New Roman"/>
          <w:sz w:val="32"/>
          <w:u w:val="single"/>
        </w:rPr>
        <w:t xml:space="preserve">         </w:t>
      </w:r>
      <w:r>
        <w:rPr>
          <w:rFonts w:hint="eastAsia" w:ascii="楷体_GB2312" w:hAnsi="Times New Roman" w:eastAsia="楷体_GB2312" w:cs="Times New Roman"/>
          <w:b/>
          <w:sz w:val="32"/>
          <w:u w:val="single"/>
        </w:rPr>
        <w:t xml:space="preserve">   </w:t>
      </w:r>
      <w:r>
        <w:rPr>
          <w:rFonts w:hint="eastAsia" w:ascii="楷体_GB2312" w:eastAsia="楷体_GB2312" w:cs="Times New Roman"/>
          <w:b/>
          <w:sz w:val="32"/>
          <w:u w:val="single"/>
          <w:lang w:eastAsia="zh-CN"/>
        </w:rPr>
        <w:t>六</w:t>
      </w:r>
      <w:r>
        <w:rPr>
          <w:rFonts w:hint="eastAsia" w:ascii="楷体_GB2312" w:hAnsi="Times New Roman" w:eastAsia="楷体_GB2312" w:cs="Times New Roman"/>
          <w:b/>
          <w:sz w:val="32"/>
          <w:u w:val="single"/>
          <w:lang w:val="en-US" w:eastAsia="zh-CN"/>
        </w:rPr>
        <w:t xml:space="preserve"> </w:t>
      </w:r>
      <w:r>
        <w:rPr>
          <w:rFonts w:hint="eastAsia" w:ascii="楷体_GB2312" w:eastAsia="楷体_GB2312" w:cs="Times New Roman"/>
          <w:b/>
          <w:sz w:val="32"/>
          <w:u w:val="single"/>
          <w:lang w:val="en-US" w:eastAsia="zh-CN"/>
        </w:rPr>
        <w:t>语文</w:t>
      </w:r>
      <w:r>
        <w:rPr>
          <w:rFonts w:hint="eastAsia" w:ascii="楷体_GB2312" w:hAnsi="Times New Roman" w:eastAsia="楷体_GB2312" w:cs="Times New Roman"/>
          <w:b/>
          <w:sz w:val="32"/>
          <w:u w:val="single"/>
        </w:rPr>
        <w:t xml:space="preserve">                   </w:t>
      </w:r>
    </w:p>
    <w:p>
      <w:pPr>
        <w:spacing w:line="600" w:lineRule="exact"/>
        <w:rPr>
          <w:rFonts w:ascii="Times New Roman" w:hAnsi="Times New Roman" w:eastAsia="仿宋_GB2312" w:cs="Times New Roman"/>
          <w:sz w:val="36"/>
          <w:u w:val="single"/>
        </w:rPr>
      </w:pPr>
      <w:r>
        <w:rPr>
          <w:rFonts w:hint="eastAsia" w:ascii="Times New Roman" w:hAnsi="Times New Roman" w:eastAsia="方正仿宋简体" w:cs="Times New Roman"/>
          <w:sz w:val="32"/>
        </w:rPr>
        <w:t>填 表 日 期：</w:t>
      </w:r>
      <w:r>
        <w:rPr>
          <w:rFonts w:hint="eastAsia" w:ascii="Times New Roman" w:hAnsi="Times New Roman" w:eastAsia="方正仿宋简体" w:cs="Times New Roman"/>
          <w:sz w:val="32"/>
          <w:u w:val="single"/>
        </w:rPr>
        <w:t xml:space="preserve">               </w:t>
      </w:r>
      <w:r>
        <w:rPr>
          <w:rFonts w:hint="eastAsia" w:ascii="Times New Roman" w:hAnsi="Times New Roman" w:eastAsia="方正仿宋简体" w:cs="Times New Roman"/>
          <w:sz w:val="32"/>
          <w:u w:val="single"/>
          <w:lang w:val="en-US" w:eastAsia="zh-CN"/>
        </w:rPr>
        <w:t>2020.3.26</w:t>
      </w:r>
      <w:r>
        <w:rPr>
          <w:rFonts w:hint="eastAsia" w:ascii="楷体_GB2312" w:hAnsi="Times New Roman" w:eastAsia="楷体_GB2312" w:cs="Times New Roman"/>
          <w:b/>
          <w:sz w:val="32"/>
          <w:u w:val="single"/>
        </w:rPr>
        <w:t xml:space="preserve">                  </w:t>
      </w:r>
    </w:p>
    <w:p>
      <w:pPr>
        <w:rPr>
          <w:rFonts w:ascii="Times New Roman" w:hAnsi="Times New Roman" w:eastAsia="仿宋_GB2312" w:cs="Times New Roman"/>
          <w:sz w:val="36"/>
        </w:rPr>
      </w:pPr>
    </w:p>
    <w:p>
      <w:pPr>
        <w:rPr>
          <w:rFonts w:ascii="Times New Roman" w:hAnsi="Times New Roman" w:eastAsia="仿宋_GB2312" w:cs="Times New Roman"/>
          <w:sz w:val="44"/>
        </w:rPr>
      </w:pPr>
    </w:p>
    <w:p>
      <w:pPr>
        <w:rPr>
          <w:rFonts w:ascii="Times New Roman" w:hAnsi="Times New Roman" w:eastAsia="仿宋_GB2312" w:cs="Times New Roman"/>
          <w:sz w:val="44"/>
        </w:rPr>
      </w:pPr>
    </w:p>
    <w:p>
      <w:pPr>
        <w:rPr>
          <w:rFonts w:ascii="Times New Roman" w:hAnsi="Times New Roman" w:eastAsia="仿宋_GB2312" w:cs="Times New Roman"/>
          <w:sz w:val="44"/>
        </w:rPr>
      </w:pPr>
    </w:p>
    <w:p>
      <w:pPr>
        <w:rPr>
          <w:rFonts w:ascii="Times New Roman" w:hAnsi="Times New Roman" w:eastAsia="仿宋_GB2312" w:cs="Times New Roman"/>
          <w:sz w:val="44"/>
        </w:rPr>
      </w:pPr>
    </w:p>
    <w:p>
      <w:pPr>
        <w:jc w:val="center"/>
        <w:rPr>
          <w:rFonts w:hint="eastAsia" w:ascii="Times New Roman" w:hAnsi="Times New Roman" w:eastAsia="楷体_GB2312" w:cs="Times New Roman"/>
          <w:sz w:val="44"/>
        </w:rPr>
      </w:pPr>
      <w:r>
        <w:rPr>
          <w:rFonts w:hint="eastAsia" w:ascii="Times New Roman" w:hAnsi="Times New Roman" w:eastAsia="楷体_GB2312" w:cs="Times New Roman"/>
          <w:sz w:val="44"/>
        </w:rPr>
        <w:t>常州市新北区钱丽美名校长成长营制</w:t>
      </w:r>
    </w:p>
    <w:p>
      <w:pPr>
        <w:jc w:val="center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二○二○年三月</w:t>
      </w:r>
    </w:p>
    <w:p>
      <w:pPr>
        <w:jc w:val="center"/>
        <w:rPr>
          <w:rFonts w:hint="eastAsia" w:ascii="华文中宋" w:hAnsi="华文中宋" w:eastAsia="华文中宋" w:cs="Times New Roman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 xml:space="preserve">填  写  说  明 </w:t>
      </w:r>
    </w:p>
    <w:p>
      <w:pPr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1.《发展规划书》由工作室成员在自主规划、专家指导、小组研讨的基础上填写。</w:t>
      </w:r>
    </w:p>
    <w:p>
      <w:pPr>
        <w:spacing w:line="520" w:lineRule="exact"/>
        <w:ind w:firstLine="600" w:firstLineChars="200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2.填写《发展规划书》要认真负责，实事求是，表达明确，除签名和审核意见外，其他内容一律用计算机打印。</w:t>
      </w:r>
    </w:p>
    <w:p>
      <w:pPr>
        <w:spacing w:line="520" w:lineRule="exact"/>
        <w:ind w:firstLine="600" w:firstLineChars="200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3.有关内容如不够填写，可自行加页，加页需紧附该栏目之后。</w:t>
      </w:r>
    </w:p>
    <w:p>
      <w:pPr>
        <w:spacing w:line="520" w:lineRule="exact"/>
        <w:ind w:firstLine="600" w:firstLineChars="200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4.《发展规划书》一式3份，成员本人、所在单位、成长营一份，作为考核的主要依据。</w:t>
      </w:r>
    </w:p>
    <w:p>
      <w:pPr>
        <w:ind w:firstLine="600" w:firstLineChars="200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rPr>
          <w:rFonts w:hint="eastAsia" w:ascii="Times New Roman" w:hAnsi="Times New Roman" w:eastAsia="楷体_GB2312" w:cs="Times New Roman"/>
          <w:sz w:val="32"/>
          <w:szCs w:val="32"/>
        </w:rPr>
      </w:pPr>
    </w:p>
    <w:p>
      <w:pPr>
        <w:rPr>
          <w:rFonts w:hint="eastAsia" w:ascii="Times New Roman" w:hAnsi="Times New Roman" w:eastAsia="楷体_GB2312" w:cs="Times New Roman"/>
          <w:sz w:val="32"/>
          <w:szCs w:val="32"/>
        </w:rPr>
      </w:pPr>
    </w:p>
    <w:p>
      <w:pPr>
        <w:rPr>
          <w:rFonts w:hint="eastAsia" w:ascii="Times New Roman" w:hAnsi="Times New Roman" w:eastAsia="楷体_GB2312" w:cs="Times New Roman"/>
          <w:sz w:val="32"/>
          <w:szCs w:val="32"/>
        </w:rPr>
      </w:pPr>
    </w:p>
    <w:p>
      <w:pPr>
        <w:rPr>
          <w:rFonts w:hint="eastAsia" w:ascii="Times New Roman" w:hAnsi="Times New Roman" w:eastAsia="楷体_GB2312" w:cs="Times New Roman"/>
          <w:sz w:val="32"/>
          <w:szCs w:val="32"/>
        </w:rPr>
      </w:pPr>
    </w:p>
    <w:p>
      <w:pPr>
        <w:rPr>
          <w:rFonts w:hint="eastAsia" w:ascii="Times New Roman" w:hAnsi="Times New Roman" w:eastAsia="楷体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楷体_GB2312" w:cs="Times New Roman"/>
          <w:sz w:val="44"/>
        </w:rPr>
      </w:pPr>
    </w:p>
    <w:p>
      <w:pPr>
        <w:spacing w:line="460" w:lineRule="exact"/>
        <w:rPr>
          <w:rFonts w:hint="eastAsia" w:ascii="Times New Roman" w:hAnsi="Times New Roman" w:eastAsia="楷体_GB2312" w:cs="Times New Roman"/>
          <w:sz w:val="44"/>
        </w:rPr>
      </w:pPr>
    </w:p>
    <w:p>
      <w:pPr>
        <w:spacing w:line="460" w:lineRule="exact"/>
        <w:rPr>
          <w:rFonts w:hint="eastAsia" w:ascii="Times New Roman" w:hAnsi="Times New Roman" w:eastAsia="楷体_GB2312" w:cs="Times New Roman"/>
          <w:sz w:val="44"/>
        </w:rPr>
      </w:pPr>
    </w:p>
    <w:p>
      <w:pPr>
        <w:spacing w:line="460" w:lineRule="exact"/>
        <w:rPr>
          <w:rFonts w:hint="eastAsia" w:ascii="方正小标宋简体" w:hAnsi="Times New Roman" w:eastAsia="方正小标宋简体" w:cs="Times New Roman"/>
          <w:sz w:val="32"/>
        </w:rPr>
      </w:pPr>
      <w:r>
        <w:rPr>
          <w:rFonts w:hint="eastAsia" w:ascii="方正小标宋简体" w:hAnsi="Times New Roman" w:eastAsia="方正小标宋简体" w:cs="Times New Roman"/>
          <w:sz w:val="32"/>
        </w:rPr>
        <w:t>一、成长营成员简况</w:t>
      </w:r>
    </w:p>
    <w:p>
      <w:pPr>
        <w:spacing w:line="460" w:lineRule="exact"/>
        <w:jc w:val="center"/>
        <w:rPr>
          <w:rFonts w:hint="eastAsia" w:ascii="方正小标宋简体" w:hAnsi="Times New Roman" w:eastAsia="方正小标宋简体" w:cs="Times New Roman"/>
          <w:sz w:val="32"/>
        </w:rPr>
      </w:pPr>
    </w:p>
    <w:tbl>
      <w:tblPr>
        <w:tblStyle w:val="4"/>
        <w:tblW w:w="87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643"/>
        <w:gridCol w:w="1911"/>
        <w:gridCol w:w="1666"/>
        <w:gridCol w:w="20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sz w:val="24"/>
              </w:rPr>
              <w:t>名</w:t>
            </w:r>
          </w:p>
        </w:tc>
        <w:tc>
          <w:tcPr>
            <w:tcW w:w="16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Times New Roman" w:eastAsia="楷体_GB2312" w:cs="Times New Roman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 w:cs="Times New Roman"/>
                <w:b/>
                <w:sz w:val="24"/>
                <w:lang w:eastAsia="zh-CN"/>
              </w:rPr>
              <w:t>吕坚</w:t>
            </w:r>
          </w:p>
        </w:tc>
        <w:tc>
          <w:tcPr>
            <w:tcW w:w="1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sz w:val="24"/>
              </w:rPr>
              <w:t>别</w:t>
            </w:r>
          </w:p>
        </w:tc>
        <w:tc>
          <w:tcPr>
            <w:tcW w:w="166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ind w:firstLine="241" w:firstLineChars="100"/>
              <w:rPr>
                <w:rFonts w:hint="eastAsia" w:ascii="楷体_GB2312" w:hAnsi="Times New Roman" w:eastAsia="楷体_GB2312" w:cs="Times New Roman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 w:cs="Times New Roman"/>
                <w:b/>
                <w:sz w:val="24"/>
                <w:lang w:eastAsia="zh-CN"/>
              </w:rPr>
              <w:t>男</w:t>
            </w:r>
          </w:p>
        </w:tc>
        <w:tc>
          <w:tcPr>
            <w:tcW w:w="204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民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sz w:val="24"/>
              </w:rPr>
              <w:t>族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Times New Roman" w:eastAsia="楷体_GB2312" w:cs="Times New Roman"/>
                <w:b/>
                <w:sz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lang w:eastAsia="zh-CN"/>
              </w:rPr>
              <w:t>汉</w:t>
            </w:r>
          </w:p>
        </w:tc>
        <w:tc>
          <w:tcPr>
            <w:tcW w:w="1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出生年月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楷体_GB2312" w:hAnsi="Times New Roman" w:eastAsia="楷体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lang w:val="en-US" w:eastAsia="zh-CN"/>
              </w:rPr>
              <w:t>198</w:t>
            </w:r>
            <w:r>
              <w:rPr>
                <w:rFonts w:hint="eastAsia" w:ascii="楷体_GB2312" w:eastAsia="楷体_GB2312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lang w:val="en-US" w:eastAsia="zh-CN"/>
              </w:rPr>
              <w:t>.</w:t>
            </w:r>
            <w:r>
              <w:rPr>
                <w:rFonts w:hint="eastAsia" w:ascii="楷体_GB2312" w:eastAsia="楷体_GB2312" w:cs="Times New Roman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204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政治面貌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Times New Roman" w:eastAsia="楷体_GB2312" w:cs="Times New Roman"/>
                <w:b/>
                <w:sz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lang w:eastAsia="zh-CN"/>
              </w:rPr>
              <w:t>群众</w:t>
            </w:r>
          </w:p>
        </w:tc>
        <w:tc>
          <w:tcPr>
            <w:tcW w:w="1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籍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sz w:val="24"/>
              </w:rPr>
              <w:t>贯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hAnsi="Times New Roman" w:eastAsia="楷体_GB2312" w:cs="Times New Roman"/>
                <w:b/>
                <w:sz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lang w:eastAsia="zh-CN"/>
              </w:rPr>
              <w:t>江苏常州</w:t>
            </w:r>
          </w:p>
        </w:tc>
        <w:tc>
          <w:tcPr>
            <w:tcW w:w="204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sz w:val="24"/>
              </w:rPr>
              <w:t>龄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楷体_GB2312" w:hAnsi="Times New Roman" w:eastAsia="楷体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楷体_GB2312" w:eastAsia="楷体_GB2312" w:cs="Times New Roman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1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职  务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楷体_GB2312" w:hAnsi="Times New Roman" w:eastAsia="楷体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b/>
                <w:sz w:val="24"/>
                <w:lang w:val="en-US" w:eastAsia="zh-CN"/>
              </w:rPr>
              <w:t>大队辅导员</w:t>
            </w:r>
          </w:p>
        </w:tc>
        <w:tc>
          <w:tcPr>
            <w:tcW w:w="204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最高学历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Times New Roman" w:eastAsia="楷体_GB2312" w:cs="Times New Roman"/>
                <w:b/>
                <w:sz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lang w:eastAsia="zh-CN"/>
              </w:rPr>
              <w:t>本科</w:t>
            </w:r>
          </w:p>
        </w:tc>
        <w:tc>
          <w:tcPr>
            <w:tcW w:w="1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最高学位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hAnsi="Times New Roman" w:eastAsia="楷体_GB2312" w:cs="Times New Roman"/>
                <w:b/>
                <w:sz w:val="24"/>
                <w:lang w:eastAsia="zh-CN"/>
              </w:rPr>
            </w:pPr>
          </w:p>
        </w:tc>
        <w:tc>
          <w:tcPr>
            <w:tcW w:w="204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毕业时间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楷体_GB2312" w:hAnsi="Times New Roman" w:eastAsia="楷体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楷体_GB2312" w:eastAsia="楷体_GB2312" w:cs="Times New Roman"/>
                <w:b/>
                <w:sz w:val="24"/>
                <w:lang w:val="en-US" w:eastAsia="zh-CN"/>
              </w:rPr>
              <w:t>09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lang w:val="en-US" w:eastAsia="zh-CN"/>
              </w:rPr>
              <w:t>.</w:t>
            </w:r>
            <w:r>
              <w:rPr>
                <w:rFonts w:hint="eastAsia" w:ascii="楷体_GB2312" w:eastAsia="楷体_GB2312" w:cs="Times New Roman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毕业学校和专业</w:t>
            </w:r>
          </w:p>
        </w:tc>
        <w:tc>
          <w:tcPr>
            <w:tcW w:w="3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楷体_GB2312" w:hAnsi="Times New Roman" w:eastAsia="楷体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lang w:eastAsia="zh-CN"/>
              </w:rPr>
              <w:t>江苏教育学院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 w:cs="Times New Roman"/>
                <w:b/>
                <w:sz w:val="24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技术职称</w:t>
            </w:r>
          </w:p>
        </w:tc>
        <w:tc>
          <w:tcPr>
            <w:tcW w:w="35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lang w:eastAsia="zh-CN"/>
              </w:rPr>
              <w:t>中小</w:t>
            </w:r>
            <w:r>
              <w:rPr>
                <w:rFonts w:hint="eastAsia" w:ascii="楷体_GB2312" w:eastAsia="楷体_GB2312" w:cs="Times New Roman"/>
                <w:b/>
                <w:sz w:val="24"/>
                <w:lang w:eastAsia="zh-CN"/>
              </w:rPr>
              <w:t>学一级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任职时间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楷体_GB2312" w:hAnsi="Times New Roman" w:eastAsia="楷体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楷体_GB2312" w:eastAsia="楷体_GB2312" w:cs="Times New Roman"/>
                <w:b/>
                <w:sz w:val="24"/>
                <w:lang w:val="en-US" w:eastAsia="zh-CN"/>
              </w:rPr>
              <w:t>01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lang w:val="en-US" w:eastAsia="zh-CN"/>
              </w:rPr>
              <w:t>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专业称号</w:t>
            </w:r>
          </w:p>
        </w:tc>
        <w:tc>
          <w:tcPr>
            <w:tcW w:w="35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Times New Roman" w:eastAsia="楷体_GB2312" w:cs="Times New Roman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 w:cs="Times New Roman"/>
                <w:b/>
                <w:sz w:val="24"/>
                <w:lang w:eastAsia="zh-CN"/>
              </w:rPr>
              <w:t>新北区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lang w:eastAsia="zh-CN"/>
              </w:rPr>
              <w:t>骨干教师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获得时间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楷体_GB2312" w:hAnsi="Times New Roman" w:eastAsia="楷体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lang w:val="en-US" w:eastAsia="zh-CN"/>
              </w:rPr>
              <w:t>2011.2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通讯地址</w:t>
            </w:r>
          </w:p>
        </w:tc>
        <w:tc>
          <w:tcPr>
            <w:tcW w:w="35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Times New Roman" w:eastAsia="楷体_GB2312" w:cs="Times New Roman"/>
                <w:b/>
                <w:sz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lang w:eastAsia="zh-CN"/>
              </w:rPr>
              <w:t>常州市新北区</w:t>
            </w:r>
            <w:r>
              <w:rPr>
                <w:rFonts w:hint="eastAsia" w:ascii="楷体_GB2312" w:eastAsia="楷体_GB2312" w:cs="Times New Roman"/>
                <w:b/>
                <w:sz w:val="24"/>
                <w:lang w:eastAsia="zh-CN"/>
              </w:rPr>
              <w:t>春江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lang w:eastAsia="zh-CN"/>
              </w:rPr>
              <w:t>中心小学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邮政编码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楷体_GB2312" w:hAnsi="Times New Roman" w:eastAsia="楷体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lang w:val="en-US" w:eastAsia="zh-CN"/>
              </w:rPr>
              <w:t>2131</w:t>
            </w:r>
            <w:r>
              <w:rPr>
                <w:rFonts w:hint="eastAsia" w:ascii="楷体_GB2312" w:eastAsia="楷体_GB2312" w:cs="Times New Roman"/>
                <w:b/>
                <w:sz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单位电话</w:t>
            </w:r>
          </w:p>
        </w:tc>
        <w:tc>
          <w:tcPr>
            <w:tcW w:w="35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楷体_GB2312" w:hAnsi="Times New Roman" w:eastAsia="楷体_GB2312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移动电话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楷体_GB2312" w:hAnsi="Times New Roman" w:eastAsia="楷体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b/>
                <w:sz w:val="24"/>
                <w:lang w:val="en-US" w:eastAsia="zh-CN"/>
              </w:rPr>
              <w:t>15861177122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电子信箱</w:t>
            </w:r>
          </w:p>
        </w:tc>
        <w:tc>
          <w:tcPr>
            <w:tcW w:w="35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楷体_GB2312" w:hAnsi="Times New Roman" w:eastAsia="楷体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b/>
                <w:sz w:val="24"/>
                <w:lang w:val="en-US" w:eastAsia="zh-CN"/>
              </w:rPr>
              <w:t>850838867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  <w:lang w:val="en-US" w:eastAsia="zh-CN"/>
              </w:rPr>
              <w:t>@qq.com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住宅电话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5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我的管理经历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758" w:type="dxa"/>
            <w:gridSpan w:val="5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连续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担任过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大队辅导员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。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</w:tr>
    </w:tbl>
    <w:p>
      <w:pPr>
        <w:spacing w:line="400" w:lineRule="exact"/>
        <w:rPr>
          <w:rFonts w:hint="eastAsia" w:ascii="方正小标宋简体" w:hAnsi="Times New Roman" w:eastAsia="方正小标宋简体" w:cs="Times New Roman"/>
          <w:sz w:val="32"/>
        </w:rPr>
      </w:pPr>
    </w:p>
    <w:p>
      <w:pPr>
        <w:spacing w:line="400" w:lineRule="exact"/>
        <w:rPr>
          <w:rFonts w:hint="eastAsia" w:ascii="方正小标宋简体" w:hAnsi="Times New Roman" w:eastAsia="方正小标宋简体" w:cs="Times New Roman"/>
          <w:sz w:val="32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方正小标宋简体" w:hAnsi="Times New Roman" w:eastAsia="方正小标宋简体" w:cs="Times New Roman"/>
          <w:sz w:val="32"/>
        </w:rPr>
      </w:pPr>
      <w:r>
        <w:rPr>
          <w:rFonts w:hint="eastAsia" w:ascii="方正小标宋简体" w:hAnsi="Times New Roman" w:eastAsia="方正小标宋简体" w:cs="Times New Roman"/>
          <w:sz w:val="32"/>
        </w:rPr>
        <w:t>成长营成员在培养期内的总体目标</w:t>
      </w:r>
    </w:p>
    <w:p>
      <w:pPr>
        <w:numPr>
          <w:ilvl w:val="0"/>
          <w:numId w:val="0"/>
        </w:numPr>
        <w:spacing w:line="400" w:lineRule="exact"/>
        <w:rPr>
          <w:rFonts w:hint="eastAsia" w:ascii="方正小标宋简体" w:hAnsi="Times New Roman" w:eastAsia="方正小标宋简体" w:cs="Times New Roman"/>
          <w:sz w:val="32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方正小标宋简体" w:hAnsi="Times New Roman" w:eastAsia="方正小标宋简体" w:cs="Times New Roman"/>
          <w:sz w:val="32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8" w:type="dxa"/>
            <w:noWrap w:val="0"/>
            <w:vAlign w:val="top"/>
          </w:tcPr>
          <w:p>
            <w:pPr>
              <w:numPr>
                <w:numId w:val="0"/>
              </w:numPr>
              <w:spacing w:line="400" w:lineRule="exact"/>
              <w:ind w:firstLine="560" w:firstLineChars="200"/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>成长营期间，向书本学习，让自己的理论和实践水平都有所提升，完成课题研，努力走上一条研究型教师之路；向同伴学习，让自己的管理能力和交往能力有所提升，在管理上得法，取得进步；提升能力的同时，不忘个人发展，努力在五级梯队上有所进步。</w:t>
            </w:r>
          </w:p>
        </w:tc>
      </w:tr>
    </w:tbl>
    <w:p>
      <w:pPr>
        <w:numPr>
          <w:numId w:val="0"/>
        </w:numPr>
        <w:spacing w:line="400" w:lineRule="exact"/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</w:p>
    <w:p>
      <w:pPr>
        <w:numPr>
          <w:numId w:val="0"/>
        </w:numPr>
        <w:spacing w:line="400" w:lineRule="exact"/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  <w:t>三、成长营成员的分年度计划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8568" w:type="dxa"/>
            <w:noWrap w:val="0"/>
            <w:vAlign w:val="top"/>
          </w:tcPr>
          <w:p>
            <w:pPr>
              <w:numPr>
                <w:numId w:val="0"/>
              </w:numPr>
              <w:spacing w:line="400" w:lineRule="exact"/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>2020年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>学习专著，提升自己的专业素养。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>2020年秋学期，努力将省级少先队课题顺利结题。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>争取完成一节区级以上的公开课或者讲座。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8568" w:type="dxa"/>
            <w:noWrap w:val="0"/>
            <w:vAlign w:val="top"/>
          </w:tcPr>
          <w:p>
            <w:pPr>
              <w:tabs>
                <w:tab w:val="left" w:pos="1140"/>
              </w:tabs>
              <w:spacing w:line="400" w:lineRule="exact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2021年</w:t>
            </w:r>
          </w:p>
          <w:p>
            <w:pPr>
              <w:tabs>
                <w:tab w:val="left" w:pos="1140"/>
              </w:tabs>
              <w:spacing w:line="400" w:lineRule="exact"/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>1.学习专著，提升自己的专业素养。</w:t>
            </w:r>
          </w:p>
          <w:p>
            <w:pPr>
              <w:tabs>
                <w:tab w:val="left" w:pos="1140"/>
              </w:tabs>
              <w:spacing w:line="400" w:lineRule="exact"/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>2.参与成长营项目或课题研究，</w:t>
            </w:r>
            <w:r>
              <w:rPr>
                <w:rFonts w:hint="eastAsia" w:ascii="楷体_GB2312" w:eastAsia="楷体_GB2312" w:cs="Times New Roman"/>
                <w:sz w:val="28"/>
                <w:szCs w:val="28"/>
                <w:lang w:val="en-US" w:eastAsia="zh-CN"/>
              </w:rPr>
              <w:t>并能有一定的成果。</w:t>
            </w:r>
            <w:bookmarkStart w:id="0" w:name="_GoBack"/>
            <w:bookmarkEnd w:id="0"/>
          </w:p>
          <w:p>
            <w:pPr>
              <w:tabs>
                <w:tab w:val="left" w:pos="1140"/>
              </w:tabs>
              <w:spacing w:line="400" w:lineRule="exact"/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>3.撰写和管理有关的论文，争取高质量发表。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8568" w:type="dxa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2022年</w:t>
            </w:r>
          </w:p>
          <w:p>
            <w:pPr>
              <w:spacing w:line="400" w:lineRule="exact"/>
              <w:rPr>
                <w:rFonts w:hint="eastAsia" w:ascii="楷体_GB2312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 w:val="28"/>
                <w:szCs w:val="28"/>
                <w:lang w:val="en-US" w:eastAsia="zh-CN"/>
              </w:rPr>
              <w:t>1.参加市区级五级梯队评选，专业称号有所提升。</w:t>
            </w:r>
          </w:p>
          <w:p>
            <w:pPr>
              <w:spacing w:line="400" w:lineRule="exact"/>
              <w:rPr>
                <w:rFonts w:hint="eastAsia" w:ascii="楷体_GB2312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 w:val="28"/>
                <w:szCs w:val="28"/>
                <w:lang w:val="en-US" w:eastAsia="zh-CN"/>
              </w:rPr>
              <w:t>2.在市级以上刊物发表论文1篇。</w:t>
            </w:r>
          </w:p>
          <w:p>
            <w:pPr>
              <w:spacing w:line="400" w:lineRule="exact"/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cs="Times New Roman"/>
                <w:sz w:val="28"/>
                <w:szCs w:val="28"/>
                <w:lang w:val="en-US" w:eastAsia="zh-CN"/>
              </w:rPr>
              <w:t>3.参加成长营省级课题研究，并取得一定的成果。</w:t>
            </w:r>
          </w:p>
        </w:tc>
      </w:tr>
    </w:tbl>
    <w:p>
      <w:pPr>
        <w:spacing w:line="400" w:lineRule="exact"/>
        <w:rPr>
          <w:rFonts w:hint="eastAsia" w:ascii="方正小标宋简体" w:hAnsi="Times New Roman" w:eastAsia="方正小标宋简体" w:cs="Times New Roman"/>
          <w:sz w:val="32"/>
        </w:rPr>
      </w:pPr>
    </w:p>
    <w:p>
      <w:pPr>
        <w:numPr>
          <w:ilvl w:val="0"/>
          <w:numId w:val="1"/>
        </w:numPr>
        <w:spacing w:line="400" w:lineRule="exact"/>
        <w:ind w:left="0" w:leftChars="0" w:firstLine="0" w:firstLineChars="0"/>
        <w:rPr>
          <w:rFonts w:hint="eastAsia" w:ascii="方正小标宋简体" w:hAnsi="Times New Roman" w:eastAsia="方正小标宋简体" w:cs="Times New Roman"/>
          <w:sz w:val="32"/>
        </w:rPr>
      </w:pPr>
      <w:r>
        <w:rPr>
          <w:rFonts w:hint="eastAsia" w:ascii="方正小标宋简体" w:hAnsi="Times New Roman" w:eastAsia="方正小标宋简体" w:cs="Times New Roman"/>
          <w:sz w:val="32"/>
        </w:rPr>
        <w:t>三年培养期拟完成的标志性成果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方正小标宋简体" w:hAnsi="Times New Roman" w:eastAsia="方正小标宋简体" w:cs="Times New Roman"/>
          <w:sz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8266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480" w:lineRule="exac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每年发表一篇论文。</w:t>
            </w:r>
          </w:p>
          <w:p>
            <w:pPr>
              <w:numPr>
                <w:ilvl w:val="0"/>
                <w:numId w:val="3"/>
              </w:numPr>
              <w:spacing w:line="480" w:lineRule="exac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省级课题顺利结题。</w:t>
            </w:r>
          </w:p>
          <w:p>
            <w:pPr>
              <w:numPr>
                <w:ilvl w:val="0"/>
                <w:numId w:val="3"/>
              </w:numPr>
              <w:spacing w:line="480" w:lineRule="exac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在五级梯队上更进一步。</w:t>
            </w:r>
          </w:p>
          <w:p>
            <w:pPr>
              <w:numPr>
                <w:ilvl w:val="0"/>
                <w:numId w:val="3"/>
              </w:numPr>
              <w:spacing w:line="480" w:lineRule="exac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一节区级公开课或者讲座。</w:t>
            </w:r>
          </w:p>
        </w:tc>
      </w:tr>
    </w:tbl>
    <w:p>
      <w:pPr>
        <w:spacing w:line="380" w:lineRule="exact"/>
        <w:rPr>
          <w:rFonts w:hint="eastAsia" w:ascii="方正小标宋简体" w:hAnsi="Times New Roman" w:eastAsia="方正小标宋简体" w:cs="Times New Roman"/>
          <w:sz w:val="32"/>
        </w:rPr>
      </w:pPr>
    </w:p>
    <w:p>
      <w:pPr>
        <w:numPr>
          <w:ilvl w:val="0"/>
          <w:numId w:val="1"/>
        </w:numPr>
        <w:spacing w:line="380" w:lineRule="exact"/>
        <w:ind w:left="0" w:leftChars="0" w:firstLine="0" w:firstLineChars="0"/>
        <w:rPr>
          <w:rFonts w:hint="eastAsia" w:ascii="方正小标宋简体" w:hAnsi="Times New Roman" w:eastAsia="方正小标宋简体" w:cs="Times New Roman"/>
          <w:sz w:val="32"/>
        </w:rPr>
      </w:pPr>
      <w:r>
        <w:rPr>
          <w:rFonts w:hint="eastAsia" w:ascii="方正小标宋简体" w:hAnsi="Times New Roman" w:eastAsia="方正小标宋简体" w:cs="Times New Roman"/>
          <w:sz w:val="32"/>
        </w:rPr>
        <w:t>审核意见</w:t>
      </w:r>
    </w:p>
    <w:p>
      <w:pPr>
        <w:widowControl w:val="0"/>
        <w:numPr>
          <w:ilvl w:val="0"/>
          <w:numId w:val="0"/>
        </w:numPr>
        <w:spacing w:line="380" w:lineRule="exact"/>
        <w:jc w:val="both"/>
        <w:rPr>
          <w:rFonts w:hint="eastAsia" w:ascii="方正小标宋简体" w:hAnsi="Times New Roman" w:eastAsia="方正小标宋简体" w:cs="Times New Roman"/>
          <w:sz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7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简体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32"/>
                <w:szCs w:val="32"/>
              </w:rPr>
              <w:t>所在</w:t>
            </w:r>
          </w:p>
          <w:p>
            <w:pPr>
              <w:spacing w:line="380" w:lineRule="exact"/>
              <w:jc w:val="center"/>
              <w:rPr>
                <w:rFonts w:hint="eastAsia" w:ascii="方正仿宋简体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32"/>
                <w:szCs w:val="32"/>
              </w:rPr>
              <w:t>单位</w:t>
            </w:r>
          </w:p>
          <w:p>
            <w:pPr>
              <w:spacing w:line="380" w:lineRule="exact"/>
              <w:jc w:val="center"/>
              <w:rPr>
                <w:rFonts w:hint="eastAsia" w:ascii="方正小标宋简体" w:hAnsi="Times New Roman" w:eastAsia="方正小标宋简体" w:cs="Times New Roman"/>
                <w:sz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32"/>
                <w:szCs w:val="32"/>
              </w:rPr>
              <w:t>意见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方正仿宋简体" w:hAnsi="Times New Roman" w:eastAsia="方正仿宋简体" w:cs="Times New Roman"/>
                <w:sz w:val="32"/>
              </w:rPr>
            </w:pPr>
          </w:p>
          <w:p>
            <w:pPr>
              <w:spacing w:line="380" w:lineRule="exact"/>
              <w:ind w:firstLine="3520" w:firstLineChars="1100"/>
              <w:jc w:val="both"/>
              <w:rPr>
                <w:rFonts w:hint="eastAsia" w:ascii="方正仿宋简体" w:hAnsi="Times New Roman" w:eastAsia="方正仿宋简体" w:cs="Times New Roman"/>
                <w:sz w:val="32"/>
              </w:rPr>
            </w:pPr>
          </w:p>
          <w:p>
            <w:pPr>
              <w:spacing w:line="380" w:lineRule="exact"/>
              <w:ind w:firstLine="3520" w:firstLineChars="1100"/>
              <w:jc w:val="both"/>
              <w:rPr>
                <w:rFonts w:hint="eastAsia" w:ascii="方正仿宋简体" w:hAnsi="Times New Roman" w:eastAsia="方正仿宋简体" w:cs="Times New Roman"/>
                <w:sz w:val="32"/>
              </w:rPr>
            </w:pPr>
          </w:p>
          <w:p>
            <w:pPr>
              <w:spacing w:line="380" w:lineRule="exact"/>
              <w:ind w:firstLine="3520" w:firstLineChars="1100"/>
              <w:jc w:val="both"/>
              <w:rPr>
                <w:rFonts w:hint="eastAsia" w:ascii="方正仿宋简体" w:hAnsi="Times New Roman" w:eastAsia="方正仿宋简体" w:cs="Times New Roman"/>
                <w:sz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32"/>
              </w:rPr>
              <w:t>盖章：</w:t>
            </w:r>
          </w:p>
          <w:p>
            <w:pPr>
              <w:spacing w:line="380" w:lineRule="exact"/>
              <w:jc w:val="center"/>
              <w:rPr>
                <w:rFonts w:hint="eastAsia" w:ascii="方正仿宋简体" w:hAnsi="Times New Roman" w:eastAsia="方正仿宋简体" w:cs="Times New Roman"/>
                <w:sz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32"/>
              </w:rPr>
              <w:t xml:space="preserve">              </w:t>
            </w:r>
          </w:p>
          <w:p>
            <w:pPr>
              <w:spacing w:line="380" w:lineRule="exact"/>
              <w:jc w:val="center"/>
              <w:rPr>
                <w:rFonts w:hint="eastAsia" w:ascii="方正仿宋简体" w:hAnsi="Times New Roman" w:eastAsia="方正仿宋简体" w:cs="Times New Roman"/>
                <w:sz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32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简体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32"/>
                <w:szCs w:val="32"/>
              </w:rPr>
              <w:t>成长营</w:t>
            </w:r>
          </w:p>
          <w:p>
            <w:pPr>
              <w:spacing w:line="380" w:lineRule="exact"/>
              <w:jc w:val="center"/>
              <w:rPr>
                <w:rFonts w:hint="eastAsia" w:ascii="方正仿宋简体" w:hAnsi="Times New Roman" w:eastAsia="方正仿宋简体" w:cs="Times New Roman"/>
                <w:sz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32"/>
                <w:szCs w:val="32"/>
              </w:rPr>
              <w:t>意见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方正仿宋简体" w:hAnsi="Times New Roman" w:eastAsia="方正仿宋简体" w:cs="Times New Roman"/>
                <w:sz w:val="32"/>
              </w:rPr>
            </w:pPr>
          </w:p>
          <w:p>
            <w:pPr>
              <w:spacing w:line="380" w:lineRule="exact"/>
              <w:rPr>
                <w:rFonts w:hint="eastAsia" w:ascii="方正仿宋简体" w:hAnsi="Times New Roman" w:eastAsia="方正仿宋简体" w:cs="Times New Roman"/>
                <w:sz w:val="32"/>
              </w:rPr>
            </w:pPr>
          </w:p>
          <w:p>
            <w:pPr>
              <w:spacing w:line="380" w:lineRule="exact"/>
              <w:rPr>
                <w:rFonts w:hint="eastAsia" w:ascii="方正仿宋简体" w:hAnsi="Times New Roman" w:eastAsia="方正仿宋简体" w:cs="Times New Roman"/>
                <w:sz w:val="32"/>
              </w:rPr>
            </w:pPr>
          </w:p>
          <w:p>
            <w:pPr>
              <w:spacing w:line="380" w:lineRule="exact"/>
              <w:jc w:val="center"/>
              <w:rPr>
                <w:rFonts w:hint="eastAsia" w:ascii="方正仿宋简体" w:hAnsi="Times New Roman" w:eastAsia="方正仿宋简体" w:cs="Times New Roman"/>
                <w:sz w:val="32"/>
              </w:rPr>
            </w:pPr>
          </w:p>
          <w:p>
            <w:pPr>
              <w:spacing w:line="380" w:lineRule="exact"/>
              <w:jc w:val="center"/>
              <w:rPr>
                <w:rFonts w:hint="eastAsia" w:ascii="方正仿宋简体" w:hAnsi="Times New Roman" w:eastAsia="方正仿宋简体" w:cs="Times New Roman"/>
                <w:sz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32"/>
              </w:rPr>
              <w:t xml:space="preserve">      签名：</w:t>
            </w:r>
          </w:p>
          <w:p>
            <w:pPr>
              <w:spacing w:line="380" w:lineRule="exact"/>
              <w:jc w:val="center"/>
              <w:rPr>
                <w:rFonts w:hint="eastAsia" w:ascii="方正仿宋简体" w:hAnsi="Times New Roman" w:eastAsia="方正仿宋简体" w:cs="Times New Roman"/>
                <w:sz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32"/>
              </w:rPr>
              <w:t xml:space="preserve">                       年   月   日</w:t>
            </w:r>
          </w:p>
        </w:tc>
      </w:tr>
    </w:tbl>
    <w:p>
      <w:pPr>
        <w:spacing w:line="400" w:lineRule="exact"/>
        <w:rPr>
          <w:rFonts w:hint="eastAsia" w:ascii="方正小标宋简体" w:hAnsi="Times New Roman" w:eastAsia="方正小标宋简体" w:cs="Times New Roman"/>
          <w:sz w:val="32"/>
        </w:rPr>
      </w:pPr>
    </w:p>
    <w:p/>
    <w:sectPr>
      <w:headerReference r:id="rId3" w:type="default"/>
      <w:pgSz w:w="11906" w:h="16838"/>
      <w:pgMar w:top="2268" w:right="1928" w:bottom="2268" w:left="192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迷你简隶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92716D"/>
    <w:multiLevelType w:val="singleLevel"/>
    <w:tmpl w:val="A29271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20668B"/>
    <w:multiLevelType w:val="singleLevel"/>
    <w:tmpl w:val="C320668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11860CE"/>
    <w:multiLevelType w:val="singleLevel"/>
    <w:tmpl w:val="211860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7675D"/>
    <w:rsid w:val="1A8A1494"/>
    <w:rsid w:val="50F91E7B"/>
    <w:rsid w:val="682E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2020-04-09T06:37:33Z</dcterms:created>
  <dc:creator>Administrator</dc:creator>
  <cp:lastModifiedBy>Administrator</cp:lastModifiedBy>
  <dcterms:modified xsi:type="dcterms:W3CDTF">2020-04-10T01:11:18Z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