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《教育写作：教师教育生活的专业表达》读后感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徐 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最近利用空余时间阅读了《教育写作：教师教育生活的专业表达》这本书，读后我对教育写作有了新的认识，新的收获。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从书中我了解了：教育叙事是感性与理性的交织，要创造属于自己的故事；教学案例是透过现象看本质，要有理论与实践的双重创生；教育论文是问题解决与理性思辨，要实现思维、逻辑、语言的三重转向；文献综述是“在梳理中发现”，要做程序清晰的行动；调查报告是基于调查的研究，要用证据说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通过写作，教师可以更加明晰自身的教育认识，梳理教育经验，升华教育智慧；通过写作，教师分享、传播、推广自己的教育经验和研究成果，让个人知识能够被更多人了解、学习和运用；通过写作，教师可以深化对教育的认识和理解，实现理论与实践的融通，走向</w:t>
      </w:r>
      <w:bookmarkStart w:id="0" w:name="_GoBack"/>
      <w:bookmarkEnd w:id="0"/>
      <w:r>
        <w:rPr>
          <w:rFonts w:hint="eastAsia"/>
          <w:lang w:eastAsia="zh-CN"/>
        </w:rPr>
        <w:t>更高水平的专业发展。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教育写作的实质是教育问题的发现、剖析和解决，根本目的是一种经验的分享和传播，需要敏锐的教育意识和眼光，以及反思日常教育生活的仪式和习惯。俗话说，纸上得来终觉浅，绝知此事要躬行。那么我将结合一些在工作中的经历来谈谈教育教学中的发现和启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前年教师节，一进教室，可爱的孩子们个个脸上带着纯真的微笑，里面不乏有平日里经常被我批评的那些学生，所以心里也有一丝歉疚，是不是自己过高的要求让天真的孩子受到了伤害，面对这些孩子我该说些什么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我依然是平日里喊的那句：“上课！”孩子们喊出的“起立”里却带了一份喜悦，也许是他们看到老师久违的笑容，也许是看到老师与平日里不一样的神态。此时，我没有直接进入授课内容，而是怀着感动的心情对学生们说：“首先，我非常感谢大家对老师的节日问候，在这里我看到了你们的真诚。那你们知道吗？老师最高兴的是看到你们怎么样呢？”学生纷纷回答：“是我们的认真学习！”（因为在前几天我对他们说过：只有你们的认真学习才是对老师最好的回报。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这样的气氛下，我也是故意压缩了课堂内容。这节课的课堂秩序、学生的发言异常地好。课后，我不是像平日里疲惫地在教室里监督着学困生的作业，而是微笑着离开教室。我反思自己，要是面对学生多一份微笑，多一份沟通，多一份理解，多一份宽容，会不会有不一样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是啊，古希腊哲学家苏格拉底说：“在世界上，除了阳光、空气、水和微笑，我们还需要什么呢？”换句话说，微笑同生活中的阳光、空气、水分一样重要。教育最需要微笑，学生也需要微笑的老师，因为教师的情绪能直接地影响学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这学期我教三年级，三年级是小学阶段的过渡时期，这时间里的孩子思想还不深刻，想啥说啥。有一堂口语交际课，说到游人在景点的建筑物上刻字时，一个同学就说：“老师，他们这是乱写乱画，是不对的。”我还没说话，另一个同学就很激动地说：“老师，他用铅笔画桌子，你过来看看······”话音还没落，同学们便七嘴八舌地小声讨论开了，“他不爱护桌子”“桌子是学校的，不应该乱画”“墙上有一道印，肯定是他画的”······看同学们的情景，跟开批斗会一样，我看看那位被“举报”的同学，脸红红的，低着头不说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根据新课程的要求，教师由传统的知识传授者转变为学生学习的组织者，学习活动的引导者，不应是“一言堂”的堂主。于是我问那位同学：“你想说些什么，做点什么呢？”“我错了，我再也不画桌子了。”“老师，我可以帮他擦掉。”语文课代表起来发言了，我马上肯定了她像帮助别人的想法。后来我想到有必要拓展一下“环保”的话题，于是我说：“除了不在公物上乱涂乱画，爱护公物外，我们还能怎样做，让我们的环境变得更好呢？”我的问题一提出，同学们马上打开了话匣子，不摘花，不踩草，多种花，多植树，不随地扔垃圾······关于环保的演讲整整持续了十分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一堂不是按我设计上的课，让我有了意外的收获。第一，这节课的教学对学生进行了正面、积极的引导；第二，学生环保意识提高了；第三，锻炼了学生的口语表达能力；第四，同学们互相监督，提高了自律意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所以，在实施新课改的过程中，我们要更新观念，深入研究，把握教材特点，创造性地使用新教材，充分调动学生的积极性、主动性、参与性，发挥新教材的优势。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无论是写教学论文还是教学案例，结合自己的发现来分析阐述，做有用的事，写有用的话。教育写作不是文学创作，要用事实分析。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在本书中，作者给了我们一个教师的专业成长公式：教师专业成长=经验+反思+写作。让教师的专业成长实现了一次大飞跃，不但让教师在反思中“跳出实践时的行动逻辑和细节泥沼”，而且让教师将零散的经验进一步明晰化、系统化和结构化。教育写作是教师在日常教育生活中进行的，它蕴含着教师专业发展的多重路径，是教师最值得提倡和尝试的一种生活方式和专业发展方式，其价值不仅在于改进实践、创生理论，还在于提升教师、发展学校、推动教育改革，是教师从教育实践走向专业表达，从专业表达走向专业发展的必由之路。那么我们需要做到将理论运用于实践，在实践中获得启示，并将其运用于写作，由此不断地促进自己的专业成长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2023-01-03T12:19:13Z</dcterms:created>
  <dc:creator>iPad</dc:creator>
  <cp:lastModifiedBy>iPad</cp:lastModifiedBy>
  <dcterms:modified xsi:type="dcterms:W3CDTF">2023-01-03T16:47:59Z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2052-11.33.1</vt:lpwstr>
  </property>
  <property fmtid="{D5CDD505-2E9C-101B-9397-08002B2CF9AE}" pid="3" name="ICV">
    <vt:lpwstr>31550B3F195ACBAEC1CBB26324FC2A39_31</vt:lpwstr>
  </property>
</Properties>
</file>