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“双减”背景下初中数学分层教学的实践研究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课题阶段研究计划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一、阶段研究目标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设计编制“初中数学学生学习现状”调查问卷，对三个年级部分班级学生进行问卷调查，主要是了解我校学生数学学习原有基础、个人能力、测验成绩、兴趣爱好、学习潜力等，对问卷调查进行整理，了解学生现阶段学习数学的状况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二、阶段时间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2021年12月-2022年3月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三、具体计划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1、设计编制“初中数学学生学习现状”调查问卷，对三个年级部分班级学生进行问卷调查，主要是了解我校学生数学学习原有基础、个人能力、测验成绩、兴趣爱好、学习潜力等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2、对问卷调查进行整理分析，了解学生现阶段学习数学的状况。</w:t>
      </w:r>
    </w:p>
    <w:p>
      <w:pPr>
        <w:rPr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ODM2YWY1NjkyM2JiOWIzZTdjYzQxMjA2ZTc1MmMifQ=="/>
  </w:docVars>
  <w:rsids>
    <w:rsidRoot w:val="2DBA042A"/>
    <w:rsid w:val="0BE36304"/>
    <w:rsid w:val="12D70244"/>
    <w:rsid w:val="2DB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275</Characters>
  <Lines>0</Lines>
  <Paragraphs>0</Paragraphs>
  <TotalTime>2</TotalTime>
  <ScaleCrop>false</ScaleCrop>
  <LinksUpToDate>false</LinksUpToDate>
  <CharactersWithSpaces>277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2022-09-12T08:53:00Z</dcterms:created>
  <dc:creator>刘慧婷</dc:creator>
  <cp:lastModifiedBy>刘慧婷</cp:lastModifiedBy>
  <dcterms:modified xsi:type="dcterms:W3CDTF">2022-09-12T09:04:46Z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C9AC7E1902444184AF76ABA9AB8F519E</vt:lpwstr>
  </property>
</Properties>
</file>