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32"/>
          <w:szCs w:val="40"/>
          <w:lang w:val="en-US" w:eastAsia="zh-CN"/>
        </w:rPr>
      </w:pPr>
      <w:r>
        <w:rPr>
          <w:rFonts w:hint="eastAsia"/>
          <w:b/>
          <w:bCs/>
          <w:sz w:val="32"/>
          <w:szCs w:val="40"/>
          <w:lang w:val="en-US" w:eastAsia="zh-CN"/>
        </w:rPr>
        <w:t>初中数学学生学习现状调查报告</w:t>
      </w:r>
    </w:p>
    <w:p>
      <w:pPr>
        <w:bidi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了了解学生学习数学的现状，分析学生学习数学的差异，寻求学生提高数学成绩的基本方法。我们对七、八、九年级各两个班的学生在学习数学过程对数学的看法、学习方法、学习习惯等情况进行了抽样调查。调查结果表明：多数学生对数学兴趣不高，没有掌握良好的独立学习的学习方法和养成良好的学习习惯，教师有必要对改善学生数学学情况进行指导和探究。</w:t>
      </w:r>
    </w:p>
    <w:p>
      <w:pPr>
        <w:bidi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正确的学习态度，良好的学习方法和学习习惯是学生学好数学、发展才智的重要条件。初中生由于年龄特征，正在处于发展智力，增长知识阶段，保持正确的学习态度，掌握良好的学习方法，养成良好的学习习惯，不仅适用于中学学习，甚至影响到学生将来的发展。为了研究初中学生学习数学的情况，从而提高教学效果和质量，我们对学生对数学的看法、学习方法、学习习惯等情况进行了抽样调查，现报告如下：</w:t>
      </w:r>
    </w:p>
    <w:p>
      <w:pPr>
        <w:bidi w:val="0"/>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一、调查目的</w:t>
      </w:r>
    </w:p>
    <w:p>
      <w:pPr>
        <w:bidi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1、了解学生学习数学的现状；</w:t>
      </w:r>
    </w:p>
    <w:p>
      <w:pPr>
        <w:bidi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2、分析学生成绩差异的原因；</w:t>
      </w:r>
    </w:p>
    <w:p>
      <w:pPr>
        <w:bidi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4、寻求改善学生数学学习情况的基本方法；</w:t>
      </w:r>
    </w:p>
    <w:p>
      <w:pPr>
        <w:bidi w:val="0"/>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二、调查对象</w:t>
      </w:r>
    </w:p>
    <w:p>
      <w:pPr>
        <w:bidi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七、八、九年级各两个班的学生，将近30</w:t>
      </w:r>
      <w:r>
        <w:rPr>
          <w:rFonts w:hint="eastAsia" w:asciiTheme="minorEastAsia" w:hAnsiTheme="minorEastAsia" w:cstheme="minorEastAsia"/>
          <w:sz w:val="24"/>
          <w:szCs w:val="24"/>
          <w:lang w:val="en-US" w:eastAsia="zh-CN"/>
        </w:rPr>
        <w:t>0</w:t>
      </w:r>
      <w:r>
        <w:rPr>
          <w:rFonts w:hint="eastAsia" w:asciiTheme="minorEastAsia" w:hAnsiTheme="minorEastAsia" w:eastAsiaTheme="minorEastAsia" w:cstheme="minorEastAsia"/>
          <w:sz w:val="24"/>
          <w:szCs w:val="24"/>
          <w:lang w:val="en-US" w:eastAsia="zh-CN"/>
        </w:rPr>
        <w:t xml:space="preserve">人  </w:t>
      </w:r>
    </w:p>
    <w:p>
      <w:pPr>
        <w:bidi w:val="0"/>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三、调查方法和步骤</w:t>
      </w:r>
    </w:p>
    <w:p>
      <w:pPr>
        <w:bidi w:val="0"/>
        <w:spacing w:line="360" w:lineRule="auto"/>
        <w:ind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调查采用问卷调查的形式，调查以年级为单位，随机抽样，每个年级抽取两个班的学生进行调查。这次调查共发问卷300份，回收问卷300份，有效问卷为300份。</w:t>
      </w:r>
    </w:p>
    <w:p>
      <w:pPr>
        <w:bidi w:val="0"/>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四、调查结果</w:t>
      </w:r>
    </w:p>
    <w:p>
      <w:pPr>
        <w:bidi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（1）对数学的看法</w:t>
      </w:r>
    </w:p>
    <w:p>
      <w:pPr>
        <w:bidi w:val="0"/>
        <w:spacing w:line="360" w:lineRule="auto"/>
        <w:ind w:firstLine="42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从喜欢数学角度来看，调查表明，大部分学生对数学兴趣不高，对数学的喜欢程度为“</w:t>
      </w:r>
      <w:r>
        <w:rPr>
          <w:rFonts w:hint="eastAsia" w:asciiTheme="minorEastAsia" w:hAnsiTheme="minorEastAsia" w:cstheme="minorEastAsia"/>
          <w:sz w:val="24"/>
          <w:szCs w:val="24"/>
          <w:lang w:val="en-US" w:eastAsia="zh-CN"/>
        </w:rPr>
        <w:t>不喜欢</w:t>
      </w:r>
      <w:r>
        <w:rPr>
          <w:rFonts w:hint="eastAsia" w:asciiTheme="minorEastAsia" w:hAnsiTheme="minorEastAsia" w:eastAsiaTheme="minorEastAsia" w:cstheme="minorEastAsia"/>
          <w:sz w:val="24"/>
          <w:szCs w:val="24"/>
          <w:lang w:val="en-US" w:eastAsia="zh-CN"/>
        </w:rPr>
        <w:t>”，占了</w:t>
      </w:r>
      <w:r>
        <w:rPr>
          <w:rFonts w:hint="eastAsia" w:asciiTheme="minorEastAsia" w:hAnsiTheme="minorEastAsia" w:cstheme="minorEastAsia"/>
          <w:sz w:val="24"/>
          <w:szCs w:val="24"/>
          <w:lang w:val="en-US" w:eastAsia="zh-CN"/>
        </w:rPr>
        <w:t>2.63</w:t>
      </w: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较喜欢</w:t>
      </w:r>
      <w:r>
        <w:rPr>
          <w:rFonts w:hint="eastAsia" w:asciiTheme="minorEastAsia" w:hAnsiTheme="minorEastAsia" w:eastAsiaTheme="minorEastAsia" w:cstheme="minorEastAsia"/>
          <w:sz w:val="24"/>
          <w:szCs w:val="24"/>
          <w:lang w:val="en-US" w:eastAsia="zh-CN"/>
        </w:rPr>
        <w:t>”的，占总数</w:t>
      </w:r>
      <w:r>
        <w:rPr>
          <w:rFonts w:hint="eastAsia" w:asciiTheme="minorEastAsia" w:hAnsiTheme="minorEastAsia" w:cstheme="minorEastAsia"/>
          <w:sz w:val="24"/>
          <w:szCs w:val="24"/>
          <w:lang w:val="en-US" w:eastAsia="zh-CN"/>
        </w:rPr>
        <w:t>33.22</w:t>
      </w:r>
      <w:r>
        <w:rPr>
          <w:rFonts w:hint="eastAsia" w:asciiTheme="minorEastAsia" w:hAnsiTheme="minorEastAsia" w:eastAsiaTheme="minorEastAsia" w:cstheme="minorEastAsia"/>
          <w:sz w:val="24"/>
          <w:szCs w:val="24"/>
          <w:lang w:val="en-US" w:eastAsia="zh-CN"/>
        </w:rPr>
        <w:t>％。 而“很喜欢”的，只占总数</w:t>
      </w:r>
      <w:r>
        <w:rPr>
          <w:rFonts w:hint="eastAsia" w:asciiTheme="minorEastAsia" w:hAnsiTheme="minorEastAsia" w:cstheme="minorEastAsia"/>
          <w:sz w:val="24"/>
          <w:szCs w:val="24"/>
          <w:lang w:val="en-US" w:eastAsia="zh-CN"/>
        </w:rPr>
        <w:t>64.14</w:t>
      </w:r>
      <w:r>
        <w:rPr>
          <w:rFonts w:hint="eastAsia" w:asciiTheme="minorEastAsia" w:hAnsiTheme="minorEastAsia" w:eastAsiaTheme="minorEastAsia" w:cstheme="minorEastAsia"/>
          <w:sz w:val="24"/>
          <w:szCs w:val="24"/>
          <w:lang w:val="en-US" w:eastAsia="zh-CN"/>
        </w:rPr>
        <w:t xml:space="preserve">％。   </w:t>
      </w:r>
    </w:p>
    <w:p>
      <w:pPr>
        <w:bidi w:val="0"/>
        <w:spacing w:line="360" w:lineRule="auto"/>
        <w:ind w:firstLine="42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学生对数学兴趣</w:t>
      </w:r>
      <w:r>
        <w:rPr>
          <w:rFonts w:hint="eastAsia" w:asciiTheme="minorEastAsia" w:hAnsiTheme="minorEastAsia" w:cstheme="minorEastAsia"/>
          <w:sz w:val="24"/>
          <w:szCs w:val="24"/>
          <w:lang w:val="en-US" w:eastAsia="zh-CN"/>
        </w:rPr>
        <w:t>还可以</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但也有学生对数学的学习兴趣不高，这些学生出现对数学兴趣不高的</w:t>
      </w:r>
      <w:r>
        <w:rPr>
          <w:rFonts w:hint="eastAsia" w:asciiTheme="minorEastAsia" w:hAnsiTheme="minorEastAsia" w:eastAsiaTheme="minorEastAsia" w:cstheme="minorEastAsia"/>
          <w:sz w:val="24"/>
          <w:szCs w:val="24"/>
          <w:lang w:val="en-US" w:eastAsia="zh-CN"/>
        </w:rPr>
        <w:t>首要原因是小学数学比较注重形象思维，进入初中后，这使学生学习数学的一道分水岭，对逻辑思维能力要求较高，学生一下子没能很快的适应思维上的变迁，造成数学学习难度加大，因此对数学失去兴趣。其次数学相比其他学科而言较为枯燥，教师教学过程强调知识的传授，或是注重细节或只注重思维训练，缺少足够的趣味性，已致学生失去兴趣。还有个很重要的原因是学生对数学认识不高。</w:t>
      </w:r>
    </w:p>
    <w:p>
      <w:pPr>
        <w:bidi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（2）学习方法</w:t>
      </w:r>
    </w:p>
    <w:p>
      <w:pPr>
        <w:bidi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从学生课前预习情况来看，调查表明，学生没有养成自觉预习的习惯，大部分同学处于“按要求预习”的状况，占总数</w:t>
      </w:r>
      <w:r>
        <w:rPr>
          <w:rFonts w:hint="eastAsia" w:asciiTheme="minorEastAsia" w:hAnsiTheme="minorEastAsia" w:cstheme="minorEastAsia"/>
          <w:sz w:val="24"/>
          <w:szCs w:val="24"/>
          <w:lang w:val="en-US" w:eastAsia="zh-CN"/>
        </w:rPr>
        <w:t>49.34</w:t>
      </w:r>
      <w:r>
        <w:rPr>
          <w:rFonts w:hint="eastAsia" w:asciiTheme="minorEastAsia" w:hAnsiTheme="minorEastAsia" w:eastAsiaTheme="minorEastAsia" w:cstheme="minorEastAsia"/>
          <w:sz w:val="24"/>
          <w:szCs w:val="24"/>
          <w:lang w:val="en-US" w:eastAsia="zh-CN"/>
        </w:rPr>
        <w:t>％，还有“不预习的”占</w:t>
      </w:r>
      <w:r>
        <w:rPr>
          <w:rFonts w:hint="eastAsia" w:asciiTheme="minorEastAsia" w:hAnsiTheme="minorEastAsia" w:cstheme="minorEastAsia"/>
          <w:sz w:val="24"/>
          <w:szCs w:val="24"/>
          <w:lang w:val="en-US" w:eastAsia="zh-CN"/>
        </w:rPr>
        <w:t>1.97</w:t>
      </w:r>
      <w:r>
        <w:rPr>
          <w:rFonts w:hint="eastAsia" w:asciiTheme="minorEastAsia" w:hAnsiTheme="minorEastAsia" w:eastAsiaTheme="minorEastAsia" w:cstheme="minorEastAsia"/>
          <w:sz w:val="24"/>
          <w:szCs w:val="24"/>
          <w:lang w:val="en-US" w:eastAsia="zh-CN"/>
        </w:rPr>
        <w:t>％，有自主预习的占</w:t>
      </w:r>
      <w:r>
        <w:rPr>
          <w:rFonts w:hint="eastAsia" w:asciiTheme="minorEastAsia" w:hAnsiTheme="minorEastAsia" w:cstheme="minorEastAsia"/>
          <w:sz w:val="24"/>
          <w:szCs w:val="24"/>
          <w:lang w:val="en-US" w:eastAsia="zh-CN"/>
        </w:rPr>
        <w:t>48.68</w:t>
      </w:r>
      <w:r>
        <w:rPr>
          <w:rFonts w:hint="eastAsia" w:asciiTheme="minorEastAsia" w:hAnsiTheme="minorEastAsia" w:eastAsiaTheme="minorEastAsia" w:cstheme="minorEastAsia"/>
          <w:sz w:val="24"/>
          <w:szCs w:val="24"/>
          <w:lang w:val="en-US" w:eastAsia="zh-CN"/>
        </w:rPr>
        <w:t>％，它反映出学生没有掌握正确的预习方法，把预习当成一种任务去完成，反而浪费了大好时光，这也是造成学习质量较低的重要原因之一，学生缺少自学能力，之把预习当成额外作业完成，没有作为能力去培养，所以，我们教师应该注重培养能力，我们应该把预习当成培养学习自学能力和总结能力的一个途径，力争改变学生长期形成的死记硬背的学习方式和长期依赖教师的习惯，从而提高学生的学习效果。</w:t>
      </w:r>
    </w:p>
    <w:p>
      <w:pPr>
        <w:numPr>
          <w:numId w:val="0"/>
        </w:numPr>
        <w:bidi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在课堂听讲方面，据调查，</w:t>
      </w:r>
      <w:r>
        <w:rPr>
          <w:rFonts w:hint="eastAsia" w:asciiTheme="minorEastAsia" w:hAnsiTheme="minorEastAsia" w:cstheme="minorEastAsia"/>
          <w:sz w:val="24"/>
          <w:szCs w:val="24"/>
          <w:lang w:val="en-US" w:eastAsia="zh-CN"/>
        </w:rPr>
        <w:t>从不走神的学生占48.03%，偶尔走神的学生占49.01%，经常走神的学生占1.97%，</w:t>
      </w:r>
      <w:r>
        <w:rPr>
          <w:rFonts w:hint="eastAsia" w:asciiTheme="minorEastAsia" w:hAnsiTheme="minorEastAsia" w:eastAsiaTheme="minorEastAsia" w:cstheme="minorEastAsia"/>
          <w:sz w:val="24"/>
          <w:szCs w:val="24"/>
          <w:lang w:val="en-US" w:eastAsia="zh-CN"/>
        </w:rPr>
        <w:t>从中反映了</w:t>
      </w:r>
      <w:r>
        <w:rPr>
          <w:rFonts w:hint="eastAsia" w:asciiTheme="minorEastAsia" w:hAnsiTheme="minorEastAsia" w:cstheme="minorEastAsia"/>
          <w:sz w:val="24"/>
          <w:szCs w:val="24"/>
          <w:lang w:val="en-US" w:eastAsia="zh-CN"/>
        </w:rPr>
        <w:t>大部分</w:t>
      </w:r>
      <w:r>
        <w:rPr>
          <w:rFonts w:hint="eastAsia" w:asciiTheme="minorEastAsia" w:hAnsiTheme="minorEastAsia" w:eastAsiaTheme="minorEastAsia" w:cstheme="minorEastAsia"/>
          <w:sz w:val="24"/>
          <w:szCs w:val="24"/>
          <w:lang w:val="en-US" w:eastAsia="zh-CN"/>
        </w:rPr>
        <w:t>学生对数学兴趣</w:t>
      </w:r>
      <w:r>
        <w:rPr>
          <w:rFonts w:hint="eastAsia" w:asciiTheme="minorEastAsia" w:hAnsiTheme="minorEastAsia" w:cstheme="minorEastAsia"/>
          <w:sz w:val="24"/>
          <w:szCs w:val="24"/>
          <w:lang w:val="en-US" w:eastAsia="zh-CN"/>
        </w:rPr>
        <w:t>较</w:t>
      </w:r>
      <w:r>
        <w:rPr>
          <w:rFonts w:hint="eastAsia" w:asciiTheme="minorEastAsia" w:hAnsiTheme="minorEastAsia" w:eastAsiaTheme="minorEastAsia" w:cstheme="minorEastAsia"/>
          <w:sz w:val="24"/>
          <w:szCs w:val="24"/>
          <w:lang w:val="en-US" w:eastAsia="zh-CN"/>
        </w:rPr>
        <w:t>高，</w:t>
      </w:r>
      <w:r>
        <w:rPr>
          <w:rFonts w:hint="eastAsia" w:asciiTheme="minorEastAsia" w:hAnsiTheme="minorEastAsia" w:cstheme="minorEastAsia"/>
          <w:sz w:val="24"/>
          <w:szCs w:val="24"/>
          <w:lang w:val="en-US" w:eastAsia="zh-CN"/>
        </w:rPr>
        <w:t>所以能认真听课，而其他学生虽然对数学的学习兴趣不高，</w:t>
      </w:r>
      <w:r>
        <w:rPr>
          <w:rFonts w:hint="eastAsia" w:asciiTheme="minorEastAsia" w:hAnsiTheme="minorEastAsia" w:eastAsiaTheme="minorEastAsia" w:cstheme="minorEastAsia"/>
          <w:sz w:val="24"/>
          <w:szCs w:val="24"/>
          <w:lang w:val="en-US" w:eastAsia="zh-CN"/>
        </w:rPr>
        <w:t>但受到周围环境的影响，比如教师的管理，考试的</w:t>
      </w:r>
      <w:r>
        <w:rPr>
          <w:rFonts w:hint="eastAsia" w:asciiTheme="minorEastAsia" w:hAnsiTheme="minorEastAsia" w:cstheme="minorEastAsia"/>
          <w:sz w:val="24"/>
          <w:szCs w:val="24"/>
          <w:lang w:val="en-US" w:eastAsia="zh-CN"/>
        </w:rPr>
        <w:t>要求</w:t>
      </w:r>
      <w:r>
        <w:rPr>
          <w:rFonts w:hint="eastAsia" w:asciiTheme="minorEastAsia" w:hAnsiTheme="minorEastAsia" w:eastAsiaTheme="minorEastAsia" w:cstheme="minorEastAsia"/>
          <w:sz w:val="24"/>
          <w:szCs w:val="24"/>
          <w:lang w:val="en-US" w:eastAsia="zh-CN"/>
        </w:rPr>
        <w:t>等等基本上能够认真听数学课。</w:t>
      </w:r>
      <w:r>
        <w:rPr>
          <w:rFonts w:hint="eastAsia" w:asciiTheme="minorEastAsia" w:hAnsiTheme="minorEastAsia" w:cstheme="minorEastAsia"/>
          <w:sz w:val="24"/>
          <w:szCs w:val="24"/>
          <w:lang w:val="en-US" w:eastAsia="zh-CN"/>
        </w:rPr>
        <w:t>课堂上老师的提问据调查可以看出老师课堂提问学生还是比较均衡的，但学生大多喜欢课堂上听老师讲，缺少主动探究的习惯。</w:t>
      </w:r>
      <w:r>
        <w:rPr>
          <w:rFonts w:hint="eastAsia" w:asciiTheme="minorEastAsia" w:hAnsiTheme="minorEastAsia" w:eastAsiaTheme="minorEastAsia" w:cstheme="minorEastAsia"/>
          <w:sz w:val="24"/>
          <w:szCs w:val="24"/>
          <w:lang w:val="en-US" w:eastAsia="zh-CN"/>
        </w:rPr>
        <w:t>从课堂记笔记的调查情况来看，</w:t>
      </w:r>
      <w:r>
        <w:rPr>
          <w:rFonts w:hint="eastAsia" w:asciiTheme="minorEastAsia" w:hAnsiTheme="minorEastAsia" w:cstheme="minorEastAsia"/>
          <w:sz w:val="24"/>
          <w:szCs w:val="24"/>
          <w:lang w:val="en-US" w:eastAsia="zh-CN"/>
        </w:rPr>
        <w:t>78.29</w:t>
      </w:r>
      <w:r>
        <w:rPr>
          <w:rFonts w:hint="eastAsia" w:asciiTheme="minorEastAsia" w:hAnsiTheme="minorEastAsia" w:eastAsiaTheme="minorEastAsia" w:cstheme="minorEastAsia"/>
          <w:sz w:val="24"/>
          <w:szCs w:val="24"/>
          <w:lang w:val="en-US" w:eastAsia="zh-CN"/>
        </w:rPr>
        <w:t>%的同学在听课过程中听思结合，记录重点以及自己不懂的地方</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仅有1</w:t>
      </w:r>
      <w:r>
        <w:rPr>
          <w:rFonts w:hint="eastAsia" w:asciiTheme="minorEastAsia" w:hAnsiTheme="minorEastAsia" w:cstheme="minorEastAsia"/>
          <w:sz w:val="24"/>
          <w:szCs w:val="24"/>
          <w:lang w:val="en-US" w:eastAsia="zh-CN"/>
        </w:rPr>
        <w:t>。32</w:t>
      </w:r>
      <w:r>
        <w:rPr>
          <w:rFonts w:hint="eastAsia" w:asciiTheme="minorEastAsia" w:hAnsiTheme="minorEastAsia" w:eastAsiaTheme="minorEastAsia" w:cstheme="minorEastAsia"/>
          <w:sz w:val="24"/>
          <w:szCs w:val="24"/>
          <w:lang w:val="en-US" w:eastAsia="zh-CN"/>
        </w:rPr>
        <w:t>%的同学</w:t>
      </w:r>
      <w:r>
        <w:rPr>
          <w:rFonts w:hint="eastAsia" w:asciiTheme="minorEastAsia" w:hAnsiTheme="minorEastAsia" w:cstheme="minorEastAsia"/>
          <w:sz w:val="24"/>
          <w:szCs w:val="24"/>
          <w:lang w:val="en-US" w:eastAsia="zh-CN"/>
        </w:rPr>
        <w:t>不记笔记。可以看出目前学生在课堂上能够较好的记笔记</w:t>
      </w:r>
      <w:r>
        <w:rPr>
          <w:rFonts w:hint="eastAsia" w:asciiTheme="minorEastAsia" w:hAnsiTheme="minorEastAsia" w:eastAsiaTheme="minorEastAsia" w:cstheme="minorEastAsia"/>
          <w:sz w:val="24"/>
          <w:szCs w:val="24"/>
          <w:lang w:val="en-US" w:eastAsia="zh-CN"/>
        </w:rPr>
        <w:t>。</w:t>
      </w:r>
    </w:p>
    <w:p>
      <w:pPr>
        <w:numPr>
          <w:numId w:val="0"/>
        </w:numPr>
        <w:bidi w:val="0"/>
        <w:spacing w:line="360" w:lineRule="auto"/>
        <w:ind w:leftChars="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val="en-US" w:eastAsia="zh-CN"/>
        </w:rPr>
        <w:t>从做作业情况来看，调查发现，认为每天的数学作业涉及的内容占当天所学内容100％的</w:t>
      </w:r>
      <w:r>
        <w:rPr>
          <w:rFonts w:hint="eastAsia" w:asciiTheme="minorEastAsia" w:hAnsiTheme="minorEastAsia" w:cstheme="minorEastAsia"/>
          <w:sz w:val="24"/>
          <w:szCs w:val="24"/>
          <w:lang w:val="en-US" w:eastAsia="zh-CN"/>
        </w:rPr>
        <w:t>有34.21%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80%的情况占40,79%，</w:t>
      </w:r>
      <w:r>
        <w:rPr>
          <w:rFonts w:hint="eastAsia" w:asciiTheme="minorEastAsia" w:hAnsiTheme="minorEastAsia" w:eastAsiaTheme="minorEastAsia" w:cstheme="minorEastAsia"/>
          <w:sz w:val="24"/>
          <w:szCs w:val="24"/>
          <w:lang w:val="en-US" w:eastAsia="zh-CN"/>
        </w:rPr>
        <w:t>50%的情况</w:t>
      </w:r>
      <w:r>
        <w:rPr>
          <w:rFonts w:hint="eastAsia" w:asciiTheme="minorEastAsia" w:hAnsiTheme="minorEastAsia" w:cstheme="minorEastAsia"/>
          <w:sz w:val="24"/>
          <w:szCs w:val="24"/>
          <w:lang w:val="en-US" w:eastAsia="zh-CN"/>
        </w:rPr>
        <w:t>占12.17%，</w:t>
      </w:r>
      <w:r>
        <w:rPr>
          <w:rFonts w:hint="eastAsia" w:asciiTheme="minorEastAsia" w:hAnsiTheme="minorEastAsia" w:eastAsiaTheme="minorEastAsia" w:cstheme="minorEastAsia"/>
          <w:sz w:val="24"/>
          <w:szCs w:val="24"/>
          <w:lang w:val="en-US" w:eastAsia="zh-CN"/>
        </w:rPr>
        <w:t>50%</w:t>
      </w:r>
      <w:r>
        <w:rPr>
          <w:rFonts w:hint="eastAsia" w:asciiTheme="minorEastAsia" w:hAnsiTheme="minorEastAsia" w:cstheme="minorEastAsia"/>
          <w:sz w:val="24"/>
          <w:szCs w:val="24"/>
          <w:lang w:val="en-US" w:eastAsia="zh-CN"/>
        </w:rPr>
        <w:t>以下</w:t>
      </w:r>
      <w:r>
        <w:rPr>
          <w:rFonts w:hint="eastAsia" w:asciiTheme="minorEastAsia" w:hAnsiTheme="minorEastAsia" w:eastAsiaTheme="minorEastAsia" w:cstheme="minorEastAsia"/>
          <w:sz w:val="24"/>
          <w:szCs w:val="24"/>
          <w:lang w:val="en-US" w:eastAsia="zh-CN"/>
        </w:rPr>
        <w:t>的情况</w:t>
      </w:r>
      <w:r>
        <w:rPr>
          <w:rFonts w:hint="eastAsia" w:asciiTheme="minorEastAsia" w:hAnsiTheme="minorEastAsia" w:cstheme="minorEastAsia"/>
          <w:sz w:val="24"/>
          <w:szCs w:val="24"/>
          <w:lang w:val="en-US" w:eastAsia="zh-CN"/>
        </w:rPr>
        <w:t>占12.83%</w:t>
      </w:r>
      <w:r>
        <w:rPr>
          <w:rFonts w:hint="eastAsia" w:asciiTheme="minorEastAsia" w:hAnsiTheme="minorEastAsia" w:eastAsiaTheme="minorEastAsia" w:cstheme="minorEastAsia"/>
          <w:sz w:val="24"/>
          <w:szCs w:val="24"/>
          <w:lang w:val="en-US" w:eastAsia="zh-CN"/>
        </w:rPr>
        <w:t>，从中可以看出，我们的老师</w:t>
      </w:r>
      <w:r>
        <w:rPr>
          <w:rFonts w:hint="eastAsia" w:asciiTheme="minorEastAsia" w:hAnsiTheme="minorEastAsia" w:cstheme="minorEastAsia"/>
          <w:sz w:val="24"/>
          <w:szCs w:val="24"/>
          <w:lang w:val="en-US" w:eastAsia="zh-CN"/>
        </w:rPr>
        <w:t>在</w:t>
      </w:r>
      <w:r>
        <w:rPr>
          <w:rFonts w:hint="eastAsia" w:asciiTheme="minorEastAsia" w:hAnsiTheme="minorEastAsia" w:eastAsiaTheme="minorEastAsia" w:cstheme="minorEastAsia"/>
          <w:sz w:val="24"/>
          <w:szCs w:val="24"/>
          <w:lang w:val="en-US" w:eastAsia="zh-CN"/>
        </w:rPr>
        <w:t>作业</w:t>
      </w:r>
      <w:r>
        <w:rPr>
          <w:rFonts w:hint="eastAsia" w:asciiTheme="minorEastAsia" w:hAnsiTheme="minorEastAsia" w:cstheme="minorEastAsia"/>
          <w:sz w:val="24"/>
          <w:szCs w:val="24"/>
          <w:lang w:val="en-US" w:eastAsia="zh-CN"/>
        </w:rPr>
        <w:t>设计上需要重视</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要提前备好作业，且要与当天内容有关的。这样才能</w:t>
      </w:r>
      <w:r>
        <w:rPr>
          <w:rFonts w:hint="eastAsia" w:asciiTheme="minorEastAsia" w:hAnsiTheme="minorEastAsia" w:eastAsiaTheme="minorEastAsia" w:cstheme="minorEastAsia"/>
          <w:sz w:val="24"/>
          <w:szCs w:val="24"/>
          <w:lang w:val="en-US" w:eastAsia="zh-CN"/>
        </w:rPr>
        <w:t>及时检测学生的情况。从作业是否适合你学习的需要和能力水平这一方面的数据发现目前作业</w:t>
      </w:r>
      <w:r>
        <w:rPr>
          <w:rFonts w:hint="eastAsia" w:asciiTheme="minorEastAsia" w:hAnsiTheme="minorEastAsia" w:cstheme="minorEastAsia"/>
          <w:sz w:val="24"/>
          <w:szCs w:val="24"/>
          <w:lang w:val="en-US" w:eastAsia="zh-CN"/>
        </w:rPr>
        <w:t>大部分考虑到</w:t>
      </w:r>
      <w:r>
        <w:rPr>
          <w:rFonts w:hint="eastAsia" w:asciiTheme="minorEastAsia" w:hAnsiTheme="minorEastAsia" w:eastAsiaTheme="minorEastAsia" w:cstheme="minorEastAsia"/>
          <w:sz w:val="24"/>
          <w:szCs w:val="24"/>
          <w:lang w:val="en-US" w:eastAsia="zh-CN"/>
        </w:rPr>
        <w:t>学生的学习情况</w:t>
      </w:r>
      <w:r>
        <w:rPr>
          <w:rFonts w:hint="eastAsia" w:asciiTheme="minorEastAsia" w:hAnsiTheme="minorEastAsia" w:cstheme="minorEastAsia"/>
          <w:sz w:val="24"/>
          <w:szCs w:val="24"/>
          <w:lang w:val="en-US" w:eastAsia="zh-CN"/>
        </w:rPr>
        <w:t>，但也还需要不断改进</w:t>
      </w:r>
      <w:r>
        <w:rPr>
          <w:rFonts w:hint="eastAsia" w:asciiTheme="minorEastAsia" w:hAnsiTheme="minorEastAsia" w:eastAsiaTheme="minorEastAsia" w:cstheme="minorEastAsia"/>
          <w:sz w:val="24"/>
          <w:szCs w:val="24"/>
          <w:lang w:val="en-US" w:eastAsia="zh-CN"/>
        </w:rPr>
        <w:t>。</w:t>
      </w:r>
    </w:p>
    <w:p>
      <w:pPr>
        <w:bidi w:val="0"/>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五、小结</w:t>
      </w:r>
    </w:p>
    <w:p>
      <w:pPr>
        <w:numPr>
          <w:ilvl w:val="0"/>
          <w:numId w:val="0"/>
        </w:numPr>
        <w:bidi w:val="0"/>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调查结果表明，学生数学学习情况不容乐观。目前学生对数学学习的兴趣</w:t>
      </w:r>
      <w:r>
        <w:rPr>
          <w:rFonts w:hint="eastAsia" w:asciiTheme="minorEastAsia" w:hAnsiTheme="minorEastAsia" w:cstheme="minorEastAsia"/>
          <w:sz w:val="24"/>
          <w:szCs w:val="24"/>
          <w:lang w:val="en-US" w:eastAsia="zh-CN"/>
        </w:rPr>
        <w:t>虽然还可以</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但</w:t>
      </w:r>
      <w:r>
        <w:rPr>
          <w:rFonts w:hint="eastAsia" w:asciiTheme="minorEastAsia" w:hAnsiTheme="minorEastAsia" w:eastAsiaTheme="minorEastAsia" w:cstheme="minorEastAsia"/>
          <w:sz w:val="24"/>
          <w:szCs w:val="24"/>
          <w:lang w:val="en-US" w:eastAsia="zh-CN"/>
        </w:rPr>
        <w:t>多数初中生仍停留在教师所要求和布置的带有一定强制性的学习状态，学习的被动性较强，他们主动学习和探究知识很不够，还没有掌握独立学习的学习方法和养成良好的学习习惯。课堂学习中，学生大多能从课堂上收获到相应的数学知识，但也出现知识过难或过于简单的情况。数学作业大多是所有人都一样，区分度不够，作业的讲评也出现因时间原因不能所有题目都能解决的问题，无论是教学设计还是作业设计还不能让每一个学生都有所得，这是值得每一位老师去思考的，虽然不能做到达到每一个学生得到收获，但是要思考让更多的学生在数学学习上能收获更多。</w:t>
      </w:r>
    </w:p>
    <w:p>
      <w:pPr>
        <w:numPr>
          <w:ilvl w:val="0"/>
          <w:numId w:val="0"/>
        </w:numPr>
        <w:bidi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通过调查，我们不得不说好的学习方法和学习习惯对学生影响重大。为了提高学生的学习效率，教师有必要对学生进行学法上的具体指导，引导学生寻求合适的学习方法。在进行指导时，一定要根据不同的学生特点和学生心理发展程度进行因材施教。了解了学生的数学学习现状，完善实施方案，数学教师在今后的教学工作中需要从以下几个方面去努力：</w:t>
      </w:r>
    </w:p>
    <w:p>
      <w:pPr>
        <w:numPr>
          <w:ilvl w:val="0"/>
          <w:numId w:val="0"/>
        </w:numPr>
        <w:bidi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1．教师重视自身的专业发展，多积累，多思考，加强对教材、对课程标准的研究。</w:t>
      </w:r>
    </w:p>
    <w:p>
      <w:pPr>
        <w:numPr>
          <w:ilvl w:val="0"/>
          <w:numId w:val="0"/>
        </w:numPr>
        <w:bidi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2．运用多种方法从教学、作业设计、作业讲评的角度进行研究，思考如何让学生收获更多。</w:t>
      </w:r>
    </w:p>
    <w:p>
      <w:pPr>
        <w:numPr>
          <w:ilvl w:val="0"/>
          <w:numId w:val="0"/>
        </w:numPr>
        <w:bidi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3．掌握数学教学方法或策略上一节好课，依据不同的学生的情况采取灵活多变的方法。</w:t>
      </w:r>
    </w:p>
    <w:p>
      <w:pPr>
        <w:numPr>
          <w:ilvl w:val="0"/>
          <w:numId w:val="0"/>
        </w:numPr>
        <w:bidi w:val="0"/>
        <w:spacing w:line="360" w:lineRule="auto"/>
        <w:rPr>
          <w:rFonts w:hint="eastAsia" w:asciiTheme="minorEastAsia" w:hAnsiTheme="minorEastAsia" w:eastAsiaTheme="minorEastAsia" w:cstheme="minorEastAsia"/>
          <w:sz w:val="24"/>
          <w:szCs w:val="24"/>
          <w:lang w:val="en-US" w:eastAsia="zh-CN"/>
        </w:rPr>
      </w:pPr>
      <w:bookmarkStart w:id="0" w:name="_GoBack"/>
      <w:bookmarkEnd w:id="0"/>
      <w:r>
        <w:rPr>
          <w:rFonts w:hint="eastAsia" w:asciiTheme="minorEastAsia" w:hAnsiTheme="minorEastAsia" w:eastAsiaTheme="minorEastAsia" w:cstheme="minorEastAsia"/>
          <w:sz w:val="24"/>
          <w:szCs w:val="24"/>
          <w:lang w:val="en-US" w:eastAsia="zh-CN"/>
        </w:rPr>
        <w:t xml:space="preserve">4．重视学生作为主体的地位，给学生拥有更多的自己感悟的机会。 </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auto"/>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ODM2YWY1NjkyM2JiOWIzZTdjYzQxMjA2ZTc1MmMifQ=="/>
  </w:docVars>
  <w:rsids>
    <w:rsidRoot w:val="03220B0D"/>
    <w:rsid w:val="03220B0D"/>
    <w:rsid w:val="2FD30205"/>
    <w:rsid w:val="30163D91"/>
    <w:rsid w:val="509B1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2005</Words>
  <Characters>2027</Characters>
  <Lines>0</Lines>
  <Paragraphs>0</Paragraphs>
  <TotalTime>4</TotalTime>
  <ScaleCrop>false</ScaleCrop>
  <LinksUpToDate>false</LinksUpToDate>
  <CharactersWithSpaces>2038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2022-12-06T11:47:00Z</dcterms:created>
  <dc:creator>刘慧婷</dc:creator>
  <cp:lastModifiedBy>刘慧婷</cp:lastModifiedBy>
  <dcterms:modified xsi:type="dcterms:W3CDTF">2022-12-17T05:51:26Z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48730E7213774F159415B959D392C865</vt:lpwstr>
  </property>
</Properties>
</file>