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288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教育这件小事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288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单位：常州市新北区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eastAsia="zh-CN"/>
        </w:rPr>
        <w:t>魏村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中心小学</w:t>
      </w: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姓名：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eastAsia="zh-CN"/>
        </w:rPr>
        <w:t>徐霞</w:t>
      </w: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邮编：2130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  <w:t>00</w:t>
      </w: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288" w:lineRule="auto"/>
        <w:ind w:left="0" w:leftChars="0" w:right="0" w:rightChars="0"/>
        <w:jc w:val="center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>联系电话：13775026297</w:t>
      </w: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一个顽皮孩子引起的思考</w:t>
      </w:r>
    </w:p>
    <w:p>
      <w:pPr>
        <w:keepNext w:val="0"/>
        <w:keepLines w:val="0"/>
        <w:widowControl/>
        <w:suppressLineNumbers w:val="0"/>
        <w:spacing w:line="240" w:lineRule="auto"/>
        <w:ind w:firstLine="48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班内有这样一个学生，一年级刚开学时，每当上课他总是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喜欢发呆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不是对着窗户发呆就是对着地面发呆。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说他又不听，每节课都因为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要反复提醒他而要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耽误好长时间。开始我在全班同学的面前严厉地批评了他，结果他不但没有悔改，还变本加厉地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“发呆”，似乎在课堂上发呆是很正常的一件小事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针对他“爱发呆”的毛病，我也曾多次与孩子的父母沟通，好在孩子的父母十分配合我的工作，在家也对孩子进行了教育，甚至带着孩子去医院进行了各项测试。可无论父母如何的着急，孩子依然无动于衷，专心致志的在课堂上发着呆。于是，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开始试着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利用一些课堂、或课余时间偷偷的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观察他。慢慢的我发现，其实他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是一个很活泼好动的孩子，下课后的他也与周围的孩子一起嬉笑玩耍，只是对课堂似乎不怎么感兴趣。随着观察的深入，我惊喜地发现，这个看似很“佛系”的孩子，竟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也很在意别人的评价。于是，有一次我突然趁他不注意听课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，又在发呆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的时候叫他起来回答问题，开始他答非所问，引起了大家的哄堂大笑。这时，他的情绪有点不对头，我赶快说，“我觉得这位同学回答的虽然不正确，但是他这种敢于尝试的精神非常值得我们学习，我们是不是应该为他鼓掌？”于是大家为他鼓起了掌，他也笑了。坐下后，他开始变得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专注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了许多。从那以后，我开始试着和他交朋友，下课多和他说几句；上课时也不会忘了他，总会记得多提问他，多用目光关注他。我知道是我们大家真诚的鼓励和赞扬使他发生了改变，渐渐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地回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到我们中间来。</w:t>
      </w:r>
    </w:p>
    <w:p>
      <w:pPr>
        <w:keepNext w:val="0"/>
        <w:keepLines w:val="0"/>
        <w:widowControl/>
        <w:suppressLineNumbers w:val="0"/>
        <w:spacing w:line="240" w:lineRule="auto"/>
        <w:ind w:firstLine="48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高尔基说过：“谁不爱孩子，孩子就不爱他，只有爱孩子的人，才能教育孩子”。也有人曾说过这样的一句话：“老师不经意的一句话，可能会创造一个奇迹；老师不经意的一个眼神，也许会扼杀一个人才。”师爱的一个重要内容是教师应尽量不伤害学生心灵中最敏感的地方――人的自尊心。当然，在教学生活中，我们必然会遇到一些调皮的孩子，有时性急，也许会比较激动地对待，这也许就在不知不觉中伤害了孩子的自尊心。虽然这些孩子很淘气，不听话，其实他们也有一颗弱小的心灵，也有着同别人一样，甚至更强烈的自尊心。</w:t>
      </w:r>
    </w:p>
    <w:p>
      <w:pPr>
        <w:keepNext w:val="0"/>
        <w:keepLines w:val="0"/>
        <w:widowControl/>
        <w:suppressLineNumbers w:val="0"/>
        <w:spacing w:line="240" w:lineRule="auto"/>
        <w:ind w:firstLine="48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每一位教师应该都遇到过这样的孩子，其实他们需要我们更多的关注和理解。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《小王子》一书中就有写到：我们每一个人都曾经是一个孩子，只是我们忘记了。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每一个孩子都是可爱的，虽然他们有的可能学习成绩有些差强人意，但他们可能是运动会上的冠军，是劳动中的能手，也许是他主动帮助有困难的同学，谁能说他不是个好孩子，又有谁是完美的呢？                                                                                                                                         </w:t>
      </w:r>
    </w:p>
    <w:p>
      <w:pPr>
        <w:spacing w:line="24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我们教师，就应用一颗宽容的慈爱的心，像春风细雨滋润幼苗一般，无私地付出我们的爱，去抚慰孩子稚嫩的心灵。在与孩子一次次磨合的过程中，我慢慢学习着宽容，学习着理解。学生对我们教师的要求并不高，只要我们真心一点，平等一点，赏识一点，他们就会心满意足，在以后的日子里我会努力地蹲下身子与学生对话，也努力着去用自身的行动，去影响他们。</w:t>
      </w:r>
    </w:p>
    <w:p>
      <w:pPr>
        <w:spacing w:line="240" w:lineRule="auto"/>
        <w:ind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 w:bidi="ar"/>
        </w:rPr>
        <w:t>一件小事引起的自省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记得是一年级下学期的一个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课间，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班里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叫小葛的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小姑娘兴冲冲地跑过来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对我说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老师这周六我生日！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我一愣，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因为这个女孩子平时相当内向腼腆，从不轻易来和我攀谈，片刻之后，我反应过来，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笑着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对小葛说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祝你生日快乐！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”小葛立刻追问我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周六我可以带蛋糕来学校吗？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”她的语气带着一丝迫切和渴望。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又一次愣住了，但这一次是略带无奈：“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孩子，周六我们不上课呀！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”小葛的脸一下子垮了下来，我在她稚嫩的脸上看到了掩饰不住的难过，“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我妈妈周六回来！周一就走了！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”小葛的妈妈在几个月前刚和小葛的爸爸离婚了，独自一人去上海打工，而小葛则和父亲、奶奶一起生活。当时的我，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内心突然各种滋味涌上来，无论孩子表现得多没心没肺不在意，可内心还是很思念母亲的吧，否则腼腆的她不会跑来和我说吧，忍不住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抱了抱她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觉得自己很没用，不能为这个单纯的孩子做些什么。最后，孩子的生日还是没能在母亲的陪伴下，和小伙伴一起度过，而我能做得只是偷偷送了孩子一套绘本：《我爸爸》、《我妈妈》，并拉着她的小手告诉她：无论父母是不是能够陪伴我们度过的成长的每一天，但他们肯定都是爱你的。无论父母之前发生了什么事，他们的关系如何发生变化，都改变不了他们是你父母的事实。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这件事，细细想来，我做的真的不够。试想如果平时我能多关注一下这些孩子心理的变化，而不仅仅是关注他们外在的表现，我是不是能多给他们一些关爱，虽然无法替代亲人的爱，但至少能让他们感到哪怕一丝丝的温暖，其实也是好的吧！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教育是爱的艺术。有人说,孩子是游客,教师是导游,导游带着孩子领略大千世界,虽然每一趟旅途都有既定的路线和行程，但旅途中的收获和感悟还是需要他们自己揣摩体会。在他们跌跌撞撞的成长过程中,作为教师的我们,要用智慧付出发自内心的爱。                                                       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因为爱，所以爱。我坚信，爱能改变一切，也能让我充满快乐；爱能让我耐心地面对每一个孩子，鼓励他们扬起自信的风帆。老师们，善存于心，爱在于行！我们要学习的东西还有许多许多，永远也学不彻底的需要一辈子倾心学习的就是——爱！                           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古人云:“一年之计,莫如树谷:十年之计,莫如树林;终身之计,莫如树人”。教师!是我今生无悔的选择!我愿作红烛,我甘为人梯,我愿在这个工作岗位上,辛勤耕坛。我们是教师,我们是春天播撒种子的人,我们心中有着秋收的期盼;我们是清晨的一缕阳光,我们有着勇往无惧的精神,任何乌云遮挡不住;我们是夜空中的启明星,我们有着奔向光明的执着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MTQ2OWRkMmJjNTE1NGVmYTU5N2E0MGE0NDU4M2YifQ=="/>
  </w:docVars>
  <w:rsids>
    <w:rsidRoot w:val="657153EB"/>
    <w:rsid w:val="17307345"/>
    <w:rsid w:val="2A493D30"/>
    <w:rsid w:val="2BE54B8C"/>
    <w:rsid w:val="48F46F3B"/>
    <w:rsid w:val="657153EB"/>
    <w:rsid w:val="6D535020"/>
    <w:rsid w:val="7AD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2201</Words>
  <Characters>2216</Characters>
  <Lines>0</Lines>
  <Paragraphs>0</Paragraphs>
  <TotalTime>18</TotalTime>
  <ScaleCrop>false</ScaleCrop>
  <LinksUpToDate>false</LinksUpToDate>
  <CharactersWithSpaces>2441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2018-09-18T09:11:00Z</dcterms:created>
  <dc:creator>小客大大人</dc:creator>
  <cp:lastModifiedBy>小客大大大人～</cp:lastModifiedBy>
  <dcterms:modified xsi:type="dcterms:W3CDTF">2022-10-10T12:27:31Z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01584F3012424A528DC5AA256B6955F0</vt:lpwstr>
  </property>
</Properties>
</file>