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D1E24" w14:textId="527D1FBE" w:rsidR="001D33C3" w:rsidRDefault="009D62EB" w:rsidP="009D62EB">
      <w:pPr>
        <w:pStyle w:val="a3"/>
        <w:spacing w:before="0" w:beforeAutospacing="0" w:after="0" w:afterAutospacing="0"/>
        <w:ind w:firstLineChars="200" w:firstLine="440"/>
        <w:jc w:val="center"/>
        <w:rPr>
          <w:rFonts w:ascii="微软雅黑" w:eastAsia="微软雅黑" w:hAnsi="微软雅黑" w:cs="Calibri" w:hint="eastAsia"/>
          <w:sz w:val="22"/>
          <w:szCs w:val="22"/>
        </w:rPr>
      </w:pPr>
      <w:r>
        <w:rPr>
          <w:rFonts w:ascii="微软雅黑" w:eastAsia="微软雅黑" w:hAnsi="微软雅黑" w:cs="Calibri" w:hint="eastAsia"/>
          <w:sz w:val="22"/>
          <w:szCs w:val="22"/>
        </w:rPr>
        <w:t>学习楷模张桂梅 追逐我的教育梦</w:t>
      </w:r>
    </w:p>
    <w:p w14:paraId="72F0D173" w14:textId="5FC45065" w:rsidR="00FB032C" w:rsidRDefault="00FB032C" w:rsidP="00BD69AD">
      <w:pPr>
        <w:pStyle w:val="a3"/>
        <w:spacing w:before="0" w:beforeAutospacing="0" w:after="0" w:afterAutospacing="0"/>
        <w:ind w:firstLineChars="200" w:firstLine="440"/>
        <w:rPr>
          <w:rFonts w:ascii="微软雅黑" w:eastAsia="微软雅黑" w:hAnsi="微软雅黑" w:cs="Calibri"/>
          <w:sz w:val="22"/>
          <w:szCs w:val="22"/>
        </w:rPr>
      </w:pPr>
      <w:r>
        <w:rPr>
          <w:rFonts w:ascii="微软雅黑" w:eastAsia="微软雅黑" w:hAnsi="微软雅黑" w:cs="Calibri" w:hint="eastAsia"/>
          <w:sz w:val="22"/>
          <w:szCs w:val="22"/>
        </w:rPr>
        <w:t>那是大约二十年前的一天。山路边坐着一个十三四岁的小姑娘，她手里拿着镰刀，身边放着一个破草筐，呆呆地望着另一座山头。张桂梅看见了，走过去问她：“你怎么了”女孩回答：“我想读书，但是家里没钱，给我订婚了，收了彩礼要让我嫁人。”张桂梅找到女孩的父母，试着劝返，说：“你们只要把孩子交给我就行，学费、生活费都不用你们管了。”可即使这样，女孩的父母仍坚决不同意孩子回校读书，甚至以死相逼。张桂梅无奈，只好把女孩留了下来。这样的女孩是张桂梅遇见的无数女孩之一，她们不读书的理由多种多样，为了帮助这样的女孩子们，张桂梅四处奔走，历尽艰辛，终于实现了为大山里的女孩建一所免费高中的梦想。</w:t>
      </w:r>
    </w:p>
    <w:p w14:paraId="1BA015BA" w14:textId="77777777" w:rsidR="00FB032C" w:rsidRDefault="00FB032C" w:rsidP="00FB032C">
      <w:pPr>
        <w:pStyle w:val="a3"/>
        <w:spacing w:before="0" w:beforeAutospacing="0" w:after="0" w:afterAutospacing="0"/>
        <w:rPr>
          <w:rFonts w:ascii="微软雅黑" w:eastAsia="微软雅黑" w:hAnsi="微软雅黑" w:cs="Calibri"/>
          <w:sz w:val="22"/>
          <w:szCs w:val="22"/>
        </w:rPr>
      </w:pPr>
      <w:r>
        <w:rPr>
          <w:rFonts w:ascii="微软雅黑" w:eastAsia="微软雅黑" w:hAnsi="微软雅黑" w:cs="Calibri" w:hint="eastAsia"/>
          <w:sz w:val="22"/>
          <w:szCs w:val="22"/>
        </w:rPr>
        <w:t> </w:t>
      </w:r>
    </w:p>
    <w:p w14:paraId="0899E2A5" w14:textId="77777777" w:rsidR="00EA3511" w:rsidRDefault="00FB032C" w:rsidP="00BD69AD">
      <w:pPr>
        <w:pStyle w:val="a3"/>
        <w:spacing w:before="0" w:beforeAutospacing="0" w:after="0" w:afterAutospacing="0"/>
        <w:ind w:firstLineChars="200" w:firstLine="440"/>
        <w:rPr>
          <w:rFonts w:ascii="微软雅黑" w:eastAsia="微软雅黑" w:hAnsi="微软雅黑" w:cs="Calibri"/>
          <w:sz w:val="22"/>
          <w:szCs w:val="22"/>
        </w:rPr>
      </w:pPr>
      <w:r>
        <w:rPr>
          <w:rFonts w:ascii="微软雅黑" w:eastAsia="微软雅黑" w:hAnsi="微软雅黑" w:cs="Calibri" w:hint="eastAsia"/>
          <w:sz w:val="22"/>
          <w:szCs w:val="22"/>
        </w:rPr>
        <w:t>张老师一生无儿无女，她把自己的全部精力和心血献给了教育事业，把全部的爱献给了自己的学生。她就像一把利剑，斩断了贫困和愚昧的传递，架起了知识和山区女孩的梦想桥梁。张老师的无私奉献、无悔付出、辛勤耕耘、爱生如子不正是人民教师潜心育人的敬业精神和立德树人使命担当的具体体现吗？这才是真正的伟大，这就是教育的力量。</w:t>
      </w:r>
      <w:r w:rsidR="00EA3511">
        <w:rPr>
          <w:rFonts w:ascii="微软雅黑" w:eastAsia="微软雅黑" w:hAnsi="微软雅黑" w:cs="Calibri" w:hint="eastAsia"/>
          <w:sz w:val="22"/>
          <w:szCs w:val="22"/>
        </w:rPr>
        <w:t>张老师的精神如同一把高高举起的火炬，照亮我前行的方向，也在我的心中洒下点点火种。</w:t>
      </w:r>
    </w:p>
    <w:p w14:paraId="12987FDA" w14:textId="77777777" w:rsidR="00EA3511" w:rsidRDefault="00EA3511" w:rsidP="00EA3511">
      <w:pPr>
        <w:pStyle w:val="a3"/>
        <w:spacing w:before="0" w:beforeAutospacing="0" w:after="0" w:afterAutospacing="0"/>
        <w:rPr>
          <w:rFonts w:ascii="微软雅黑" w:eastAsia="微软雅黑" w:hAnsi="微软雅黑" w:cs="Calibri"/>
          <w:sz w:val="22"/>
          <w:szCs w:val="22"/>
        </w:rPr>
      </w:pPr>
      <w:r>
        <w:rPr>
          <w:rFonts w:ascii="微软雅黑" w:eastAsia="微软雅黑" w:hAnsi="微软雅黑" w:cs="Calibri" w:hint="eastAsia"/>
          <w:sz w:val="22"/>
          <w:szCs w:val="22"/>
        </w:rPr>
        <w:t> </w:t>
      </w:r>
    </w:p>
    <w:p w14:paraId="7F6D929A" w14:textId="60CDC63D" w:rsidR="00EA3511" w:rsidRDefault="00EA3511" w:rsidP="00BD69AD">
      <w:pPr>
        <w:pStyle w:val="a3"/>
        <w:spacing w:before="0" w:beforeAutospacing="0" w:after="0" w:afterAutospacing="0"/>
        <w:ind w:firstLineChars="200" w:firstLine="440"/>
        <w:rPr>
          <w:rFonts w:ascii="微软雅黑" w:eastAsia="微软雅黑" w:hAnsi="微软雅黑" w:cs="Calibri"/>
          <w:sz w:val="22"/>
          <w:szCs w:val="22"/>
        </w:rPr>
      </w:pPr>
      <w:r>
        <w:rPr>
          <w:rFonts w:ascii="微软雅黑" w:eastAsia="微软雅黑" w:hAnsi="微软雅黑" w:cs="Calibri" w:hint="eastAsia"/>
          <w:sz w:val="22"/>
          <w:szCs w:val="22"/>
        </w:rPr>
        <w:t>我们班有这样一位同学，父母残疾，行动不便，兄妹两个全靠年迈的爷爷一手拉扯大。因为是男孩子，爷爷有些溺爱，养成了一些不好的学习习惯，导致作业拖拉，经常不交，让每个任课老师都头疼不已。有一天开家长会，他的父亲拖着疲惫的身体一瘸一拐地走进教室，认真听着每一个老师的发言。我突然感觉到自己肩上的担子更</w:t>
      </w:r>
      <w:r>
        <w:rPr>
          <w:rFonts w:ascii="微软雅黑" w:eastAsia="微软雅黑" w:hAnsi="微软雅黑" w:cs="Calibri" w:hint="eastAsia"/>
          <w:sz w:val="22"/>
          <w:szCs w:val="22"/>
        </w:rPr>
        <w:lastRenderedPageBreak/>
        <w:t>沉了，因为，我托着一个</w:t>
      </w:r>
      <w:r w:rsidR="001D33C3">
        <w:rPr>
          <w:rFonts w:ascii="微软雅黑" w:eastAsia="微软雅黑" w:hAnsi="微软雅黑" w:cs="Calibri" w:hint="eastAsia"/>
          <w:sz w:val="22"/>
          <w:szCs w:val="22"/>
        </w:rPr>
        <w:t>残疾</w:t>
      </w:r>
      <w:r>
        <w:rPr>
          <w:rFonts w:ascii="微软雅黑" w:eastAsia="微软雅黑" w:hAnsi="微软雅黑" w:cs="Calibri" w:hint="eastAsia"/>
          <w:sz w:val="22"/>
          <w:szCs w:val="22"/>
        </w:rPr>
        <w:t>家庭的全部希望</w:t>
      </w:r>
      <w:r w:rsidR="001D33C3">
        <w:rPr>
          <w:rFonts w:ascii="微软雅黑" w:eastAsia="微软雅黑" w:hAnsi="微软雅黑" w:cs="Calibri" w:hint="eastAsia"/>
          <w:sz w:val="22"/>
          <w:szCs w:val="22"/>
        </w:rPr>
        <w:t>，更远一点说，我托着全班三十七个家庭的希望。</w:t>
      </w:r>
    </w:p>
    <w:p w14:paraId="208C6FAF" w14:textId="46A53E1A" w:rsidR="00BD69AD" w:rsidRDefault="00BD69AD" w:rsidP="00BD69AD">
      <w:pPr>
        <w:pStyle w:val="a3"/>
        <w:spacing w:before="0" w:beforeAutospacing="0" w:after="0" w:afterAutospacing="0"/>
        <w:ind w:firstLineChars="200" w:firstLine="440"/>
        <w:rPr>
          <w:rFonts w:ascii="微软雅黑" w:eastAsia="微软雅黑" w:hAnsi="微软雅黑" w:cs="Calibri"/>
          <w:sz w:val="22"/>
          <w:szCs w:val="22"/>
        </w:rPr>
      </w:pPr>
    </w:p>
    <w:p w14:paraId="4C4C47C2" w14:textId="155F0146" w:rsidR="00BD69AD" w:rsidRDefault="00BD69AD" w:rsidP="00BD69AD">
      <w:pPr>
        <w:pStyle w:val="a3"/>
        <w:spacing w:before="0" w:beforeAutospacing="0" w:after="0" w:afterAutospacing="0"/>
        <w:ind w:firstLineChars="200" w:firstLine="440"/>
        <w:rPr>
          <w:rFonts w:ascii="微软雅黑" w:eastAsia="微软雅黑" w:hAnsi="微软雅黑" w:cs="Calibri"/>
          <w:sz w:val="22"/>
          <w:szCs w:val="22"/>
        </w:rPr>
      </w:pPr>
      <w:r>
        <w:rPr>
          <w:rFonts w:ascii="微软雅黑" w:eastAsia="微软雅黑" w:hAnsi="微软雅黑" w:cs="Calibri" w:hint="eastAsia"/>
          <w:sz w:val="22"/>
          <w:szCs w:val="22"/>
        </w:rPr>
        <w:t>作为一名青年教师，我应当向以张桂梅老师为榜样，正当新时代“四有”好老师，梳理崇高的职业理想和坚定的职业信念，将立德树人、教书育人作为自己</w:t>
      </w:r>
      <w:r w:rsidR="001D33C3">
        <w:rPr>
          <w:rFonts w:ascii="微软雅黑" w:eastAsia="微软雅黑" w:hAnsi="微软雅黑" w:cs="Calibri" w:hint="eastAsia"/>
          <w:sz w:val="22"/>
          <w:szCs w:val="22"/>
        </w:rPr>
        <w:t>神圣职责和使命。</w:t>
      </w:r>
    </w:p>
    <w:p w14:paraId="78C08463" w14:textId="0CA3BF62" w:rsidR="001D33C3" w:rsidRDefault="001D33C3" w:rsidP="00BD69AD">
      <w:pPr>
        <w:pStyle w:val="a3"/>
        <w:spacing w:before="0" w:beforeAutospacing="0" w:after="0" w:afterAutospacing="0"/>
        <w:ind w:firstLineChars="200" w:firstLine="440"/>
        <w:rPr>
          <w:rFonts w:ascii="微软雅黑" w:eastAsia="微软雅黑" w:hAnsi="微软雅黑" w:cs="Calibri"/>
          <w:sz w:val="22"/>
          <w:szCs w:val="22"/>
        </w:rPr>
      </w:pPr>
    </w:p>
    <w:p w14:paraId="00F1B7FF" w14:textId="06E058FE" w:rsidR="001D33C3" w:rsidRDefault="001D33C3" w:rsidP="00BD69AD">
      <w:pPr>
        <w:pStyle w:val="a3"/>
        <w:spacing w:before="0" w:beforeAutospacing="0" w:after="0" w:afterAutospacing="0"/>
        <w:ind w:firstLineChars="200" w:firstLine="440"/>
        <w:rPr>
          <w:rFonts w:ascii="微软雅黑" w:eastAsia="微软雅黑" w:hAnsi="微软雅黑" w:cs="Calibri"/>
          <w:sz w:val="22"/>
          <w:szCs w:val="22"/>
        </w:rPr>
      </w:pPr>
      <w:r>
        <w:rPr>
          <w:rFonts w:ascii="微软雅黑" w:eastAsia="微软雅黑" w:hAnsi="微软雅黑" w:cs="Calibri" w:hint="eastAsia"/>
          <w:sz w:val="22"/>
          <w:szCs w:val="22"/>
        </w:rPr>
        <w:t>伟大出自平凡，我应该像张桂梅老师一样始终保持热爱教育的定力，淡泊名利的坚守，上好每一节课，改好每一本作业，辅导好每一个学生，不断提高自身的文化素质，丰富自身的知识底蕴，积淀方法，摸索经验，在活动中历练，在实践中促进专业成长，才能担负教书育人的大任，才能不辜负踏上教师征程时立下的誓言。</w:t>
      </w:r>
    </w:p>
    <w:p w14:paraId="67C2B4C7" w14:textId="339E3273" w:rsidR="001D33C3" w:rsidRDefault="001D33C3" w:rsidP="00BD69AD">
      <w:pPr>
        <w:pStyle w:val="a3"/>
        <w:spacing w:before="0" w:beforeAutospacing="0" w:after="0" w:afterAutospacing="0"/>
        <w:ind w:firstLineChars="200" w:firstLine="440"/>
        <w:rPr>
          <w:rFonts w:ascii="微软雅黑" w:eastAsia="微软雅黑" w:hAnsi="微软雅黑" w:cs="Calibri"/>
          <w:sz w:val="22"/>
          <w:szCs w:val="22"/>
        </w:rPr>
      </w:pPr>
    </w:p>
    <w:p w14:paraId="57023ECB" w14:textId="2216CD07" w:rsidR="001D33C3" w:rsidRDefault="001D33C3" w:rsidP="00BD69AD">
      <w:pPr>
        <w:pStyle w:val="a3"/>
        <w:spacing w:before="0" w:beforeAutospacing="0" w:after="0" w:afterAutospacing="0"/>
        <w:ind w:firstLineChars="200" w:firstLine="440"/>
        <w:rPr>
          <w:rFonts w:ascii="微软雅黑" w:eastAsia="微软雅黑" w:hAnsi="微软雅黑" w:cs="Calibri" w:hint="eastAsia"/>
          <w:sz w:val="22"/>
          <w:szCs w:val="22"/>
        </w:rPr>
      </w:pPr>
      <w:r>
        <w:rPr>
          <w:rFonts w:ascii="微软雅黑" w:eastAsia="微软雅黑" w:hAnsi="微软雅黑" w:cs="Calibri" w:hint="eastAsia"/>
          <w:sz w:val="22"/>
          <w:szCs w:val="22"/>
        </w:rPr>
        <w:t>红梅傲骨，大爱无疆，我们应该承袭张桂梅老师的“红梅”精神，追求至善至美的师德大爱，不改初心，牢记使命，在教育路上奋勇前行！</w:t>
      </w:r>
    </w:p>
    <w:p w14:paraId="676E383D" w14:textId="299E17EE" w:rsidR="00FB032C" w:rsidRPr="00EA3511" w:rsidRDefault="00FB032C" w:rsidP="00FB032C">
      <w:pPr>
        <w:pStyle w:val="a3"/>
        <w:spacing w:before="0" w:beforeAutospacing="0" w:after="0" w:afterAutospacing="0"/>
        <w:rPr>
          <w:rFonts w:ascii="微软雅黑" w:eastAsia="微软雅黑" w:hAnsi="微软雅黑" w:cs="Calibri"/>
          <w:sz w:val="22"/>
          <w:szCs w:val="22"/>
        </w:rPr>
      </w:pPr>
    </w:p>
    <w:p w14:paraId="5C4633BB" w14:textId="77777777" w:rsidR="003B6088" w:rsidRPr="00FB032C" w:rsidRDefault="003B6088"/>
    <w:sectPr w:rsidR="003B6088" w:rsidRPr="00FB03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088"/>
    <w:rsid w:val="001D33C3"/>
    <w:rsid w:val="003B6088"/>
    <w:rsid w:val="009D62EB"/>
    <w:rsid w:val="00BD69AD"/>
    <w:rsid w:val="00EA3511"/>
    <w:rsid w:val="00FB0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F42C2"/>
  <w15:chartTrackingRefBased/>
  <w15:docId w15:val="{9BD1D66F-EC92-4092-A360-B62D6AE6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032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406928">
      <w:bodyDiv w:val="1"/>
      <w:marLeft w:val="0"/>
      <w:marRight w:val="0"/>
      <w:marTop w:val="0"/>
      <w:marBottom w:val="0"/>
      <w:divBdr>
        <w:top w:val="none" w:sz="0" w:space="0" w:color="auto"/>
        <w:left w:val="none" w:sz="0" w:space="0" w:color="auto"/>
        <w:bottom w:val="none" w:sz="0" w:space="0" w:color="auto"/>
        <w:right w:val="none" w:sz="0" w:space="0" w:color="auto"/>
      </w:divBdr>
    </w:div>
    <w:div w:id="190552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 蓉艳</dc:creator>
  <cp:keywords/>
  <dc:description/>
  <cp:lastModifiedBy>殷 蓉艳</cp:lastModifiedBy>
  <cp:revision>5</cp:revision>
  <dcterms:created xsi:type="dcterms:W3CDTF">2021-09-08T13:28:00Z</dcterms:created>
  <dcterms:modified xsi:type="dcterms:W3CDTF">2021-09-09T05:31:00Z</dcterms:modified>
</cp:coreProperties>
</file>