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60" w:firstLineChars="600"/>
        <w:rPr>
          <w:rFonts w:ascii="宋体" w:hAnsi="宋体" w:eastAsia="宋体" w:cs="宋体"/>
          <w:color w:val="000000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600" w:firstLineChars="10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6"/>
        </w:rPr>
      </w:pPr>
      <w:r>
        <w:rPr>
          <w:rFonts w:hint="eastAsia" w:ascii="宋体" w:hAnsi="宋体" w:eastAsia="宋体" w:cs="宋体"/>
          <w:color w:val="000000"/>
          <w:sz w:val="36"/>
        </w:rPr>
        <w:t>魏村</w:t>
      </w:r>
      <w:r>
        <w:rPr>
          <w:rFonts w:hint="eastAsia" w:ascii="宋体" w:hAnsi="宋体" w:eastAsia="宋体" w:cs="宋体"/>
          <w:color w:val="000000"/>
          <w:sz w:val="36"/>
          <w:lang w:eastAsia="zh-CN"/>
        </w:rPr>
        <w:t>中心</w:t>
      </w:r>
      <w:r>
        <w:rPr>
          <w:rFonts w:hint="eastAsia" w:ascii="宋体" w:hAnsi="宋体" w:eastAsia="宋体" w:cs="宋体"/>
          <w:color w:val="000000"/>
          <w:sz w:val="36"/>
        </w:rPr>
        <w:t>小学青年教师演讲比赛评分表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600" w:firstLineChars="1000"/>
        <w:jc w:val="both"/>
        <w:textAlignment w:val="auto"/>
        <w:outlineLvl w:val="9"/>
        <w:rPr>
          <w:rFonts w:hint="eastAsia" w:ascii="宋体" w:hAnsi="宋体" w:eastAsia="宋体" w:cs="宋体"/>
          <w:color w:val="FFFFFF" w:themeColor="background1"/>
          <w:sz w:val="36"/>
        </w:rPr>
      </w:pPr>
      <w:r>
        <w:rPr>
          <w:rFonts w:hint="eastAsia" w:ascii="宋体" w:hAnsi="宋体" w:eastAsia="宋体" w:cs="宋体"/>
          <w:color w:val="FFFFFF" w:themeColor="background1"/>
          <w:sz w:val="36"/>
        </w:rPr>
        <w:t>魏</w:t>
      </w:r>
    </w:p>
    <w:tbl>
      <w:tblPr>
        <w:tblStyle w:val="6"/>
        <w:tblW w:w="1404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84"/>
        <w:gridCol w:w="3450"/>
        <w:gridCol w:w="2205"/>
        <w:gridCol w:w="2445"/>
        <w:gridCol w:w="2190"/>
        <w:gridCol w:w="1290"/>
        <w:gridCol w:w="12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抽签号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演讲题目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演讲内容（</w:t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演讲表现力（</w:t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仪表道具（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超时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扣分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实得分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</w:rPr>
              <w:t>10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注：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1、评分采取10分制，评委打分</w:t>
      </w:r>
      <w:r>
        <w:rPr>
          <w:rFonts w:ascii="宋体" w:hAnsi="宋体" w:eastAsia="宋体" w:cs="宋体"/>
          <w:b/>
          <w:color w:val="000000"/>
          <w:sz w:val="24"/>
        </w:rPr>
        <w:t>保留</w:t>
      </w:r>
      <w:r>
        <w:rPr>
          <w:rFonts w:hint="eastAsia" w:ascii="宋体" w:hAnsi="宋体" w:eastAsia="宋体" w:cs="宋体"/>
          <w:b/>
          <w:color w:val="000000"/>
          <w:sz w:val="24"/>
          <w:lang w:eastAsia="zh-CN"/>
        </w:rPr>
        <w:t>一</w:t>
      </w:r>
      <w:r>
        <w:rPr>
          <w:rFonts w:ascii="宋体" w:hAnsi="宋体" w:eastAsia="宋体" w:cs="宋体"/>
          <w:b/>
          <w:color w:val="000000"/>
          <w:sz w:val="24"/>
        </w:rPr>
        <w:t>位</w:t>
      </w:r>
      <w:r>
        <w:rPr>
          <w:rFonts w:hint="eastAsia" w:ascii="宋体" w:hAnsi="宋体" w:eastAsia="宋体" w:cs="宋体"/>
          <w:b/>
          <w:color w:val="000000"/>
          <w:sz w:val="24"/>
          <w:lang w:eastAsia="zh-CN"/>
        </w:rPr>
        <w:t>小</w:t>
      </w:r>
      <w:r>
        <w:rPr>
          <w:rFonts w:ascii="宋体" w:hAnsi="宋体" w:eastAsia="宋体" w:cs="宋体"/>
          <w:b/>
          <w:color w:val="000000"/>
          <w:sz w:val="24"/>
        </w:rPr>
        <w:t>数</w:t>
      </w:r>
      <w:r>
        <w:rPr>
          <w:rFonts w:ascii="宋体" w:hAnsi="宋体" w:eastAsia="宋体" w:cs="宋体"/>
          <w:color w:val="000000"/>
          <w:sz w:val="24"/>
        </w:rPr>
        <w:t>。每位选手的最后得分为去掉一个最高分和一个最低分后的平均分。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2、每位选手的演讲时间</w:t>
      </w:r>
      <w:r>
        <w:rPr>
          <w:rFonts w:hint="default" w:ascii="宋体" w:hAnsi="宋体" w:eastAsia="宋体" w:cs="宋体"/>
          <w:color w:val="000000"/>
          <w:sz w:val="24"/>
        </w:rPr>
        <w:t>在5分钟之内</w:t>
      </w:r>
      <w:r>
        <w:rPr>
          <w:rFonts w:ascii="宋体" w:hAnsi="宋体" w:eastAsia="宋体" w:cs="宋体"/>
          <w:color w:val="000000"/>
          <w:sz w:val="24"/>
        </w:rPr>
        <w:t>，超过时间酌情扣分，最高扣1分。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3、演讲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内容</w:t>
      </w:r>
      <w:r>
        <w:rPr>
          <w:rFonts w:ascii="宋体" w:hAnsi="宋体" w:eastAsia="宋体" w:cs="宋体"/>
          <w:color w:val="000000"/>
          <w:sz w:val="24"/>
        </w:rPr>
        <w:t>必须是演讲者的原创，并切合“</w:t>
      </w:r>
      <w:r>
        <w:rPr>
          <w:rFonts w:hint="eastAsia" w:ascii="宋体" w:hAnsi="宋体" w:eastAsia="宋体" w:cs="宋体"/>
          <w:color w:val="000000"/>
          <w:sz w:val="24"/>
        </w:rPr>
        <w:t>师德师风</w:t>
      </w:r>
      <w:r>
        <w:rPr>
          <w:rFonts w:ascii="宋体" w:hAnsi="宋体" w:eastAsia="宋体" w:cs="宋体"/>
          <w:color w:val="000000"/>
          <w:sz w:val="24"/>
        </w:rPr>
        <w:t>”的主题。演讲内容若与主题不符,应适当扣分，最高可扣2分。</w:t>
      </w: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</w:p>
    <w:p>
      <w:pPr>
        <w:spacing w:line="360" w:lineRule="auto"/>
        <w:ind w:firstLine="2160" w:firstLineChars="600"/>
        <w:rPr>
          <w:rFonts w:ascii="宋体" w:hAnsi="宋体" w:eastAsia="宋体" w:cs="宋体"/>
          <w:color w:val="000000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600" w:firstLineChars="10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6"/>
        </w:rPr>
      </w:pPr>
      <w:r>
        <w:rPr>
          <w:rFonts w:hint="eastAsia" w:ascii="宋体" w:hAnsi="宋体" w:eastAsia="宋体" w:cs="宋体"/>
          <w:color w:val="000000"/>
          <w:sz w:val="36"/>
        </w:rPr>
        <w:t>魏村</w:t>
      </w:r>
      <w:r>
        <w:rPr>
          <w:rFonts w:hint="eastAsia" w:ascii="宋体" w:hAnsi="宋体" w:eastAsia="宋体" w:cs="宋体"/>
          <w:color w:val="000000"/>
          <w:sz w:val="36"/>
          <w:lang w:eastAsia="zh-CN"/>
        </w:rPr>
        <w:t>中心</w:t>
      </w:r>
      <w:r>
        <w:rPr>
          <w:rFonts w:hint="eastAsia" w:ascii="宋体" w:hAnsi="宋体" w:eastAsia="宋体" w:cs="宋体"/>
          <w:color w:val="000000"/>
          <w:sz w:val="36"/>
        </w:rPr>
        <w:t>小学青年教师演讲比赛评分表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3600" w:firstLineChars="1000"/>
        <w:jc w:val="both"/>
        <w:textAlignment w:val="auto"/>
        <w:outlineLvl w:val="9"/>
        <w:rPr>
          <w:rFonts w:hint="eastAsia" w:ascii="宋体" w:hAnsi="宋体" w:eastAsia="宋体" w:cs="宋体"/>
          <w:color w:val="FFFFFF" w:themeColor="background1"/>
          <w:sz w:val="36"/>
        </w:rPr>
      </w:pPr>
      <w:r>
        <w:rPr>
          <w:rFonts w:hint="eastAsia" w:ascii="宋体" w:hAnsi="宋体" w:eastAsia="宋体" w:cs="宋体"/>
          <w:color w:val="FFFFFF" w:themeColor="background1"/>
          <w:sz w:val="36"/>
        </w:rPr>
        <w:t>魏</w:t>
      </w:r>
    </w:p>
    <w:tbl>
      <w:tblPr>
        <w:tblStyle w:val="6"/>
        <w:tblW w:w="14044" w:type="dxa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84"/>
        <w:gridCol w:w="3450"/>
        <w:gridCol w:w="2205"/>
        <w:gridCol w:w="2445"/>
        <w:gridCol w:w="2190"/>
        <w:gridCol w:w="1290"/>
        <w:gridCol w:w="12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抽签号</w:t>
            </w: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演讲题目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演讲内容（</w:t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演讲表现力（</w:t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仪表道具（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分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超时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Times New Roman"/>
                <w:b/>
                <w:bCs/>
                <w:sz w:val="24"/>
                <w:szCs w:val="24"/>
              </w:rPr>
              <w:t>扣分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实得分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</w:rPr>
              <w:t>10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color w:val="000000" w:themeColor="text1"/>
                <w:sz w:val="22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sz w:val="24"/>
        </w:rPr>
      </w:pP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注：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1、评分采取10分制，评委打分</w:t>
      </w:r>
      <w:r>
        <w:rPr>
          <w:rFonts w:ascii="宋体" w:hAnsi="宋体" w:eastAsia="宋体" w:cs="宋体"/>
          <w:b/>
          <w:color w:val="000000"/>
          <w:sz w:val="24"/>
        </w:rPr>
        <w:t>保留</w:t>
      </w:r>
      <w:r>
        <w:rPr>
          <w:rFonts w:hint="eastAsia" w:ascii="宋体" w:hAnsi="宋体" w:eastAsia="宋体" w:cs="宋体"/>
          <w:b/>
          <w:color w:val="000000"/>
          <w:sz w:val="24"/>
          <w:lang w:eastAsia="zh-CN"/>
        </w:rPr>
        <w:t>一</w:t>
      </w:r>
      <w:r>
        <w:rPr>
          <w:rFonts w:ascii="宋体" w:hAnsi="宋体" w:eastAsia="宋体" w:cs="宋体"/>
          <w:b/>
          <w:color w:val="000000"/>
          <w:sz w:val="24"/>
        </w:rPr>
        <w:t>位</w:t>
      </w:r>
      <w:r>
        <w:rPr>
          <w:rFonts w:hint="eastAsia" w:ascii="宋体" w:hAnsi="宋体" w:eastAsia="宋体" w:cs="宋体"/>
          <w:b/>
          <w:color w:val="000000"/>
          <w:sz w:val="24"/>
          <w:lang w:eastAsia="zh-CN"/>
        </w:rPr>
        <w:t>小</w:t>
      </w:r>
      <w:r>
        <w:rPr>
          <w:rFonts w:ascii="宋体" w:hAnsi="宋体" w:eastAsia="宋体" w:cs="宋体"/>
          <w:b/>
          <w:color w:val="000000"/>
          <w:sz w:val="24"/>
        </w:rPr>
        <w:t>数</w:t>
      </w:r>
      <w:r>
        <w:rPr>
          <w:rFonts w:ascii="宋体" w:hAnsi="宋体" w:eastAsia="宋体" w:cs="宋体"/>
          <w:color w:val="000000"/>
          <w:sz w:val="24"/>
        </w:rPr>
        <w:t>。每位选手的最后得分为去掉一个最高分和一个最低分后的平均分。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2、每位选手的演讲时间</w:t>
      </w:r>
      <w:r>
        <w:rPr>
          <w:rFonts w:hint="default" w:ascii="宋体" w:hAnsi="宋体" w:eastAsia="宋体" w:cs="宋体"/>
          <w:color w:val="000000"/>
          <w:sz w:val="24"/>
        </w:rPr>
        <w:t>在5分钟之内</w:t>
      </w:r>
      <w:r>
        <w:rPr>
          <w:rFonts w:ascii="宋体" w:hAnsi="宋体" w:eastAsia="宋体" w:cs="宋体"/>
          <w:color w:val="000000"/>
          <w:sz w:val="24"/>
        </w:rPr>
        <w:t>，超过时间酌情扣分，最高扣1分。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3、演讲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内容</w:t>
      </w:r>
      <w:r>
        <w:rPr>
          <w:rFonts w:ascii="宋体" w:hAnsi="宋体" w:eastAsia="宋体" w:cs="宋体"/>
          <w:color w:val="000000"/>
          <w:sz w:val="24"/>
        </w:rPr>
        <w:t>必须是演讲者的原创，并切合“</w:t>
      </w:r>
      <w:r>
        <w:rPr>
          <w:rFonts w:hint="eastAsia" w:ascii="宋体" w:hAnsi="宋体" w:eastAsia="宋体" w:cs="宋体"/>
          <w:color w:val="000000"/>
          <w:sz w:val="24"/>
        </w:rPr>
        <w:t>师德师风</w:t>
      </w:r>
      <w:r>
        <w:rPr>
          <w:rFonts w:ascii="宋体" w:hAnsi="宋体" w:eastAsia="宋体" w:cs="宋体"/>
          <w:color w:val="000000"/>
          <w:sz w:val="24"/>
        </w:rPr>
        <w:t>”的主题。演讲内容若与主题不符,应适当扣分，最高可扣2分。</w:t>
      </w:r>
    </w:p>
    <w:p>
      <w:pPr>
        <w:rPr>
          <w:rFonts w:hint="eastAsia" w:ascii="宋体" w:hAnsi="宋体" w:eastAsia="宋体" w:cs="宋体"/>
          <w:color w:val="000000"/>
          <w:sz w:val="36"/>
        </w:rPr>
      </w:pPr>
    </w:p>
    <w:p>
      <w:pPr>
        <w:rPr>
          <w:rFonts w:hint="eastAsia" w:ascii="宋体" w:hAnsi="宋体" w:eastAsia="宋体" w:cs="宋体"/>
          <w:color w:val="000000"/>
          <w:sz w:val="36"/>
        </w:rPr>
      </w:pPr>
      <w:bookmarkStart w:id="0" w:name="_GoBack"/>
      <w:bookmarkEnd w:id="0"/>
    </w:p>
    <w:p>
      <w:pPr>
        <w:ind w:firstLine="2160" w:firstLineChars="600"/>
        <w:rPr>
          <w:rFonts w:ascii="宋体" w:hAnsi="宋体" w:eastAsia="宋体" w:cs="宋体"/>
          <w:color w:val="000000"/>
          <w:sz w:val="36"/>
        </w:rPr>
      </w:pPr>
      <w:r>
        <w:rPr>
          <w:rFonts w:hint="eastAsia" w:ascii="宋体" w:hAnsi="宋体" w:eastAsia="宋体" w:cs="宋体"/>
          <w:color w:val="000000"/>
          <w:sz w:val="36"/>
        </w:rPr>
        <w:t>魏村</w:t>
      </w:r>
      <w:r>
        <w:rPr>
          <w:rFonts w:hint="eastAsia" w:ascii="宋体" w:hAnsi="宋体" w:eastAsia="宋体" w:cs="宋体"/>
          <w:color w:val="000000"/>
          <w:sz w:val="36"/>
          <w:lang w:eastAsia="zh-CN"/>
        </w:rPr>
        <w:t>中心</w:t>
      </w:r>
      <w:r>
        <w:rPr>
          <w:rFonts w:hint="eastAsia" w:ascii="宋体" w:hAnsi="宋体" w:eastAsia="宋体" w:cs="宋体"/>
          <w:color w:val="000000"/>
          <w:sz w:val="36"/>
        </w:rPr>
        <w:t>小学“青年教师师德</w:t>
      </w:r>
      <w:r>
        <w:rPr>
          <w:rFonts w:ascii="宋体" w:hAnsi="宋体" w:eastAsia="宋体" w:cs="宋体"/>
          <w:color w:val="000000"/>
          <w:sz w:val="36"/>
        </w:rPr>
        <w:t>演讲</w:t>
      </w:r>
      <w:r>
        <w:rPr>
          <w:rFonts w:hint="eastAsia" w:ascii="宋体" w:hAnsi="宋体" w:eastAsia="宋体" w:cs="宋体"/>
          <w:color w:val="000000"/>
          <w:sz w:val="36"/>
        </w:rPr>
        <w:t>”</w:t>
      </w:r>
      <w:r>
        <w:rPr>
          <w:rFonts w:ascii="宋体" w:hAnsi="宋体" w:eastAsia="宋体" w:cs="宋体"/>
          <w:color w:val="000000"/>
          <w:sz w:val="36"/>
        </w:rPr>
        <w:t>比赛评分</w:t>
      </w:r>
      <w:r>
        <w:rPr>
          <w:rFonts w:hint="eastAsia" w:ascii="宋体" w:hAnsi="宋体" w:eastAsia="宋体" w:cs="宋体"/>
          <w:color w:val="000000"/>
          <w:sz w:val="36"/>
        </w:rPr>
        <w:t>统计表</w:t>
      </w:r>
    </w:p>
    <w:tbl>
      <w:tblPr>
        <w:tblStyle w:val="6"/>
        <w:tblpPr w:leftFromText="180" w:rightFromText="180" w:vertAnchor="text" w:horzAnchor="page" w:tblpX="3733" w:tblpY="520"/>
        <w:tblOverlap w:val="never"/>
        <w:tblW w:w="8652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0"/>
        <w:gridCol w:w="1995"/>
        <w:gridCol w:w="2632"/>
        <w:gridCol w:w="242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81" w:firstLineChars="100"/>
              <w:jc w:val="both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抽签号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557" w:firstLineChars="198"/>
              <w:jc w:val="both"/>
              <w:rPr>
                <w:rFonts w:ascii="宋体" w:hAnsi="宋体" w:eastAsia="宋体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</w:rPr>
              <w:t>得   分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</w:rPr>
              <w:t xml:space="preserve">    次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5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560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</w:rPr>
              <w:t>①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ind w:firstLine="205" w:firstLineChars="98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②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③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④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⑤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⑥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⑦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64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</w:rPr>
              <w:t>⑧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</w:rPr>
            </w:pPr>
          </w:p>
        </w:tc>
      </w:tr>
    </w:tbl>
    <w:p>
      <w:pPr>
        <w:ind w:firstLine="2160" w:firstLineChars="600"/>
        <w:rPr>
          <w:rFonts w:ascii="宋体" w:hAnsi="宋体" w:eastAsia="宋体" w:cs="宋体"/>
          <w:color w:val="000000"/>
          <w:sz w:val="36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            </w:t>
      </w: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p>
      <w:pPr>
        <w:ind w:firstLine="2289" w:firstLineChars="950"/>
        <w:rPr>
          <w:rFonts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注：设三个特等奖，</w:t>
      </w:r>
      <w:r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个一等奖</w:t>
      </w:r>
    </w:p>
    <w:p>
      <w:pPr>
        <w:ind w:firstLine="1080" w:firstLineChars="450"/>
        <w:rPr>
          <w:rFonts w:ascii="宋体" w:hAnsi="宋体" w:eastAsia="宋体" w:cs="宋体"/>
          <w:color w:val="000000"/>
          <w:sz w:val="24"/>
        </w:rPr>
      </w:pP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157EC"/>
    <w:rsid w:val="000173F1"/>
    <w:rsid w:val="00021015"/>
    <w:rsid w:val="000212F4"/>
    <w:rsid w:val="001157EC"/>
    <w:rsid w:val="00167613"/>
    <w:rsid w:val="001C206D"/>
    <w:rsid w:val="001E1196"/>
    <w:rsid w:val="001F4468"/>
    <w:rsid w:val="00215789"/>
    <w:rsid w:val="00237A16"/>
    <w:rsid w:val="0024453B"/>
    <w:rsid w:val="0036309B"/>
    <w:rsid w:val="003E02EA"/>
    <w:rsid w:val="004B1C5A"/>
    <w:rsid w:val="00507A57"/>
    <w:rsid w:val="0053415A"/>
    <w:rsid w:val="00644575"/>
    <w:rsid w:val="00673F32"/>
    <w:rsid w:val="00680DE6"/>
    <w:rsid w:val="006C2B28"/>
    <w:rsid w:val="007415A8"/>
    <w:rsid w:val="00764E11"/>
    <w:rsid w:val="007A6EC2"/>
    <w:rsid w:val="007E7CF6"/>
    <w:rsid w:val="007F416C"/>
    <w:rsid w:val="008133EC"/>
    <w:rsid w:val="00832D31"/>
    <w:rsid w:val="008368EF"/>
    <w:rsid w:val="00864115"/>
    <w:rsid w:val="00877B6C"/>
    <w:rsid w:val="008847DE"/>
    <w:rsid w:val="00886C6E"/>
    <w:rsid w:val="008A4DB6"/>
    <w:rsid w:val="008C4DD6"/>
    <w:rsid w:val="008F323D"/>
    <w:rsid w:val="008F6F35"/>
    <w:rsid w:val="00941805"/>
    <w:rsid w:val="009E3C96"/>
    <w:rsid w:val="00A14D6D"/>
    <w:rsid w:val="00A60640"/>
    <w:rsid w:val="00AA3C44"/>
    <w:rsid w:val="00AD1A46"/>
    <w:rsid w:val="00B618D5"/>
    <w:rsid w:val="00BD6943"/>
    <w:rsid w:val="00C945D7"/>
    <w:rsid w:val="00CB4C7A"/>
    <w:rsid w:val="00CE57E0"/>
    <w:rsid w:val="00CF15FA"/>
    <w:rsid w:val="00CF6034"/>
    <w:rsid w:val="00D34560"/>
    <w:rsid w:val="00D656F4"/>
    <w:rsid w:val="00D9263F"/>
    <w:rsid w:val="00DA56E6"/>
    <w:rsid w:val="00DA6648"/>
    <w:rsid w:val="00DE6EC2"/>
    <w:rsid w:val="00E3010A"/>
    <w:rsid w:val="00E46B5A"/>
    <w:rsid w:val="00EC4EC1"/>
    <w:rsid w:val="00F13B0A"/>
    <w:rsid w:val="00FB521C"/>
    <w:rsid w:val="00FE5CD0"/>
    <w:rsid w:val="04EB6DE2"/>
    <w:rsid w:val="062F6DB7"/>
    <w:rsid w:val="0A1768F6"/>
    <w:rsid w:val="0A630A8C"/>
    <w:rsid w:val="0C4374BC"/>
    <w:rsid w:val="14E94CF3"/>
    <w:rsid w:val="1B274110"/>
    <w:rsid w:val="1C323730"/>
    <w:rsid w:val="1E033976"/>
    <w:rsid w:val="1F336E77"/>
    <w:rsid w:val="251F6074"/>
    <w:rsid w:val="27F21CF1"/>
    <w:rsid w:val="2F1030BF"/>
    <w:rsid w:val="30F570D0"/>
    <w:rsid w:val="36E87CA1"/>
    <w:rsid w:val="39DB6FDA"/>
    <w:rsid w:val="3D2321C8"/>
    <w:rsid w:val="43A13783"/>
    <w:rsid w:val="45FC72A2"/>
    <w:rsid w:val="47E33E4D"/>
    <w:rsid w:val="4B6959FC"/>
    <w:rsid w:val="4D05015A"/>
    <w:rsid w:val="52943DD6"/>
    <w:rsid w:val="539F3109"/>
    <w:rsid w:val="578D52B0"/>
    <w:rsid w:val="5AD24205"/>
    <w:rsid w:val="5B163FC1"/>
    <w:rsid w:val="5BE122F6"/>
    <w:rsid w:val="5CF220B5"/>
    <w:rsid w:val="5F437A7D"/>
    <w:rsid w:val="5F593574"/>
    <w:rsid w:val="62E147A3"/>
    <w:rsid w:val="66ED6A78"/>
    <w:rsid w:val="6A6719D2"/>
    <w:rsid w:val="6C6B3A49"/>
    <w:rsid w:val="6D7D6B30"/>
    <w:rsid w:val="71740271"/>
    <w:rsid w:val="734C3F39"/>
    <w:rsid w:val="780E4289"/>
    <w:rsid w:val="7F864E1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Ghost Win7 SP1豪华装机版  V2016/08/30</Company>
  <Pages>3</Pages>
  <Words>154</Words>
  <Characters>878</Characters>
  <Lines>7</Lines>
  <Paragraphs>2</Paragraphs>
  <ScaleCrop>false</ScaleCrop>
  <LinksUpToDate>false</LinksUpToDate>
  <CharactersWithSpaces>1030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2017-05-08T00:09:00Z</dcterms:created>
  <dc:creator>Administrator</dc:creator>
  <cp:lastModifiedBy>Administrator</cp:lastModifiedBy>
  <cp:lastPrinted>2020-09-14T05:48:18Z</cp:lastPrinted>
  <dcterms:modified xsi:type="dcterms:W3CDTF">2020-09-14T06:06:35Z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