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向</w:t>
      </w:r>
      <w:r>
        <w:rPr>
          <w:rFonts w:ascii="宋体" w:hAnsi="宋体" w:eastAsia="宋体" w:cs="宋体"/>
          <w:sz w:val="28"/>
          <w:szCs w:val="28"/>
        </w:rPr>
        <w:t>窦桂梅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学习</w:t>
      </w:r>
      <w:r>
        <w:rPr>
          <w:rFonts w:ascii="宋体" w:hAnsi="宋体" w:eastAsia="宋体" w:cs="宋体"/>
          <w:sz w:val="28"/>
          <w:szCs w:val="28"/>
        </w:rPr>
        <w:t>,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燃烧教育激情</w:t>
      </w:r>
      <w:bookmarkStart w:id="0" w:name="_GoBack"/>
      <w:bookmarkEnd w:id="0"/>
    </w:p>
    <w:p>
      <w:pPr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有人说,窦桂梅老师就像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</w:t>
      </w:r>
      <w:r>
        <w:rPr>
          <w:rFonts w:ascii="宋体" w:hAnsi="宋体" w:eastAsia="宋体" w:cs="宋体"/>
          <w:sz w:val="24"/>
          <w:szCs w:val="24"/>
        </w:rPr>
        <w:t>本书，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</w:t>
      </w:r>
      <w:r>
        <w:rPr>
          <w:rFonts w:ascii="宋体" w:hAnsi="宋体" w:eastAsia="宋体" w:cs="宋体"/>
          <w:sz w:val="24"/>
          <w:szCs w:val="24"/>
        </w:rPr>
        <w:t>本充满激情、讲究细节、具有深刻文化底蕴的书籍，读她千遍也不厌倦。窦桂梅老师也是一位充满激情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勇于超越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勇于探索的思想者。细细品味窦桂梅老师,她的身上值得我们学习的地方太多太多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让我体会最深的就是她那种永远年轻的心态,永远燃不尽的充满思想的激情，一种对教育不断深入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不断提炼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不断创新的激情。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一、靠“韧”劲学习，是一种激情。</w:t>
      </w:r>
    </w:p>
    <w:p>
      <w:pPr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教师成长固然有赖于好的环境,但更重要的是取决于自己的心态和作为。只要你务实肯干、积极进取、开拓创新,就会在现实生活的土壤中找到自己的生长点,并以自己的成长而影响周围。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她干什么都投入,都能找到感觉。她假期里把所有的课都备好,反复修改完善。她邀请领导、同事听她的课,并且必须提出几条缺点,再一次讲课时努力改正。为了讲好公开课,她那看似有些滑稽,让人笑了之后有所感慨的演练过程启示我们:有这种精神,课能讲不好吗?凭着这样的激情，干什么事不会取得成功呢!我们的课堂需要老师的激情，需要用老师的激情去感染学生,触动学生,用老师的激情去浸润学生的情感。</w:t>
      </w:r>
    </w:p>
    <w:p>
      <w:pPr>
        <w:numPr>
          <w:ilvl w:val="0"/>
          <w:numId w:val="0"/>
        </w:numPr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二、</w:t>
      </w:r>
      <w:r>
        <w:rPr>
          <w:rFonts w:ascii="宋体" w:hAnsi="宋体" w:eastAsia="宋体" w:cs="宋体"/>
          <w:sz w:val="24"/>
          <w:szCs w:val="24"/>
        </w:rPr>
        <w:t>靠“闯”劲实践，是一种激情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她性格直爽,敢于表白自己的内心,有勇气向领导说出自己的想法。她具有毛遂自荐的精神，不默等伯乐的出现。人应该自信，看准了自己的长处就应该大胆地向别人展示,通过实践证明自己能行,从而使自己的长处更加突出。窦桂梅老师为我们做出了一个很好的典范,那就是对学生的一种激情，对课堂的一种激情,对教育追求的一种激情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三、靠“恒”劲积累,是一种激情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她善于学习,善于从生活的各个方面发现充实自己的素材,读有字之书,更读无字之书。正是因为坚持不懈地学习,她才积累了渊博的知识,她的课才上得得心应手,上出了自己独特的风格,才有了对自己的理性的认识,才有了对人生的深邃的见解。也正是有了这种激情,加上勇于超越、勇于探索、及时反思,不断上进,才造就了这样一位年轻的特级教师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窦桂梅老师,让我激情澎湃。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ind w:firstLine="480" w:firstLineChars="200"/>
        <w:jc w:val="righ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朱丽颖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9D757E"/>
    <w:rsid w:val="03B70065"/>
    <w:rsid w:val="333C3762"/>
    <w:rsid w:val="51091938"/>
    <w:rsid w:val="5148274C"/>
    <w:rsid w:val="53B3667A"/>
    <w:rsid w:val="599D757E"/>
    <w:rsid w:val="678B3F48"/>
    <w:rsid w:val="72DD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2021-09-09T05:27:00Z</dcterms:created>
  <dc:creator>晨露</dc:creator>
  <cp:lastModifiedBy>晨露</cp:lastModifiedBy>
  <dcterms:modified xsi:type="dcterms:W3CDTF">2021-09-09T08:58:53Z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092D3605B86D427CBF564531813485D0</vt:lpwstr>
  </property>
</Properties>
</file>