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60" w:firstLineChars="1050"/>
        <w:rPr>
          <w:sz w:val="32"/>
          <w:szCs w:val="32"/>
        </w:rPr>
      </w:pPr>
      <w:r>
        <w:rPr>
          <w:rFonts w:hint="eastAsia"/>
          <w:sz w:val="32"/>
          <w:szCs w:val="32"/>
        </w:rPr>
        <w:t>分享提升 携手共进</w:t>
      </w:r>
    </w:p>
    <w:p>
      <w:pPr>
        <w:ind w:firstLine="3120" w:firstLineChars="1300"/>
        <w:rPr>
          <w:sz w:val="24"/>
          <w:szCs w:val="24"/>
        </w:rPr>
      </w:pPr>
      <w:r>
        <w:rPr>
          <w:rFonts w:hint="eastAsia"/>
          <w:sz w:val="24"/>
          <w:szCs w:val="24"/>
        </w:rPr>
        <w:t>—魏村中心小学新教师培训</w:t>
      </w:r>
    </w:p>
    <w:p>
      <w:pPr>
        <w:spacing w:line="460" w:lineRule="exact"/>
      </w:pPr>
      <w:r>
        <w:rPr>
          <w:rFonts w:hint="eastAsia"/>
        </w:rPr>
        <w:t>各位</w:t>
      </w:r>
      <w:r>
        <w:rPr>
          <w:rFonts w:hint="eastAsia"/>
          <w:lang w:eastAsia="zh-CN"/>
        </w:rPr>
        <w:t>新</w:t>
      </w:r>
      <w:r>
        <w:rPr>
          <w:rFonts w:hint="eastAsia"/>
        </w:rPr>
        <w:t>老师</w:t>
      </w:r>
      <w:r>
        <w:rPr>
          <w:rFonts w:hint="eastAsia"/>
          <w:lang w:eastAsia="zh-CN"/>
        </w:rPr>
        <w:t>上</w:t>
      </w:r>
      <w:r>
        <w:rPr>
          <w:rFonts w:hint="eastAsia"/>
        </w:rPr>
        <w:t>午好！</w:t>
      </w:r>
    </w:p>
    <w:p>
      <w:pPr>
        <w:spacing w:line="460" w:lineRule="exact"/>
        <w:ind w:firstLine="420"/>
      </w:pPr>
      <w:r>
        <w:rPr>
          <w:rFonts w:hint="eastAsia"/>
          <w:lang w:eastAsia="zh-CN"/>
        </w:rPr>
        <w:t>在此，</w:t>
      </w:r>
      <w:r>
        <w:rPr>
          <w:rFonts w:hint="eastAsia"/>
        </w:rPr>
        <w:t>首先欢迎各位</w:t>
      </w:r>
      <w:r>
        <w:rPr>
          <w:rFonts w:hint="eastAsia"/>
          <w:lang w:eastAsia="zh-CN"/>
        </w:rPr>
        <w:t>新</w:t>
      </w:r>
      <w:r>
        <w:rPr>
          <w:rFonts w:hint="eastAsia"/>
        </w:rPr>
        <w:t>老师加入魏村小学教师</w:t>
      </w:r>
      <w:r>
        <w:rPr>
          <w:rFonts w:hint="eastAsia"/>
          <w:lang w:eastAsia="zh-CN"/>
        </w:rPr>
        <w:t>团队</w:t>
      </w:r>
      <w:r>
        <w:rPr>
          <w:rFonts w:hint="eastAsia"/>
        </w:rPr>
        <w:t>，你们的到来，为我们这个团队注入了新鲜的血液，定会为魏村小学带来生机勃勃的活力。</w:t>
      </w:r>
      <w:r>
        <w:rPr>
          <w:rFonts w:hint="eastAsia"/>
          <w:lang w:eastAsia="zh-CN"/>
        </w:rPr>
        <w:t>期待</w:t>
      </w:r>
      <w:r>
        <w:rPr>
          <w:rFonts w:hint="eastAsia"/>
        </w:rPr>
        <w:t>在今后的工作中，我们团结一致、相互支持，使我们的教研之风、互学之风更加浓厚。</w:t>
      </w:r>
    </w:p>
    <w:p>
      <w:pPr>
        <w:spacing w:line="460" w:lineRule="exact"/>
        <w:ind w:firstLine="420"/>
        <w:rPr>
          <w:rFonts w:hint="eastAsia" w:eastAsiaTheme="minorEastAsia"/>
          <w:lang w:eastAsia="zh-CN"/>
        </w:rPr>
      </w:pPr>
      <w:r>
        <w:rPr>
          <w:rFonts w:hint="eastAsia"/>
        </w:rPr>
        <w:t>今天</w:t>
      </w:r>
      <w:r>
        <w:rPr>
          <w:rFonts w:hint="eastAsia"/>
          <w:lang w:eastAsia="zh-CN"/>
        </w:rPr>
        <w:t>和大家作</w:t>
      </w:r>
      <w:r>
        <w:rPr>
          <w:rFonts w:hint="eastAsia"/>
        </w:rPr>
        <w:t>一个交流和分享。</w:t>
      </w:r>
      <w:r>
        <w:rPr>
          <w:rFonts w:hint="eastAsia"/>
          <w:lang w:eastAsia="zh-CN"/>
        </w:rPr>
        <w:t>主要</w:t>
      </w:r>
      <w:r>
        <w:rPr>
          <w:rFonts w:hint="eastAsia"/>
        </w:rPr>
        <w:t>有三个方面的内容：第一个我们一起来了解一下教师的专业发展。第二介绍一下微型课题研究，第三是小组合作学习及模拟实践。时间有限，前两个内容我们就简单说一下，第三个内容我们稍微交流深入一点。</w:t>
      </w:r>
    </w:p>
    <w:p>
      <w:pPr>
        <w:spacing w:line="460" w:lineRule="exact"/>
        <w:ind w:firstLine="420"/>
        <w:rPr>
          <w:rFonts w:hint="eastAsia" w:eastAsiaTheme="minorEastAsia"/>
          <w:color w:val="FF0000"/>
          <w:lang w:val="en-US" w:eastAsia="zh-CN"/>
        </w:rPr>
      </w:pPr>
      <w:r>
        <w:rPr>
          <w:rFonts w:hint="eastAsia"/>
          <w:color w:val="FF0000"/>
        </w:rPr>
        <w:t>首先我们来谈谈教师专业发展</w:t>
      </w:r>
      <w:r>
        <w:rPr>
          <w:rFonts w:hint="eastAsia"/>
          <w:color w:val="FF0000"/>
          <w:lang w:val="en-US" w:eastAsia="zh-CN"/>
        </w:rPr>
        <w:t xml:space="preserve"> 从以下三个方面和大家交流</w:t>
      </w:r>
    </w:p>
    <w:p>
      <w:pPr>
        <w:spacing w:line="460" w:lineRule="exact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FF00FF"/>
        </w:rPr>
        <w:t>教师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教书育人的过程是一个不断追求的过程，是教师不断发展和完善的过程，也是自身价值得到提升，专业上不断得到发展的过程。</w:t>
      </w:r>
    </w:p>
    <w:p>
      <w:pPr>
        <w:spacing w:line="460" w:lineRule="exact"/>
        <w:ind w:firstLine="420"/>
        <w:rPr>
          <w:rFonts w:hint="eastAsia"/>
        </w:rPr>
      </w:pPr>
      <w:r>
        <w:rPr>
          <w:rFonts w:hint="eastAsia"/>
          <w:color w:val="FF0000"/>
        </w:rPr>
        <w:t>那么什么是</w:t>
      </w:r>
      <w:r>
        <w:rPr>
          <w:rFonts w:hint="eastAsia"/>
          <w:color w:val="FF0000"/>
          <w:lang w:eastAsia="zh-CN"/>
        </w:rPr>
        <w:t>专业发展？什么是</w:t>
      </w:r>
      <w:r>
        <w:rPr>
          <w:rFonts w:hint="eastAsia"/>
          <w:color w:val="FF0000"/>
        </w:rPr>
        <w:t>教师专业发展？</w:t>
      </w:r>
    </w:p>
    <w:p>
      <w:pPr>
        <w:spacing w:line="460" w:lineRule="exact"/>
        <w:ind w:firstLine="420"/>
        <w:rPr>
          <w:rFonts w:hint="eastAsia"/>
        </w:rPr>
      </w:pPr>
      <w:r>
        <w:rPr>
          <w:rFonts w:hint="eastAsia"/>
        </w:rPr>
        <w:t xml:space="preserve"> 专业发展，是个人在专业知识、技术能力、思想修养等方面不断改进与拓展的行为过程。</w:t>
      </w:r>
    </w:p>
    <w:p>
      <w:pPr>
        <w:spacing w:line="460" w:lineRule="exact"/>
        <w:ind w:firstLine="420"/>
        <w:rPr>
          <w:rFonts w:hint="eastAsia"/>
        </w:rPr>
      </w:pPr>
      <w:r>
        <w:rPr>
          <w:rFonts w:hint="eastAsia"/>
        </w:rPr>
        <w:t xml:space="preserve"> 教师专业发展就是教师在教学生涯中，为提升自己的专业知识、能力、态度、技能和素质，积极主动参与学习、进修等活动，以提高自己的教学能力、教育知识、班级管理、专业态度等方面的能力和成长过程。</w:t>
      </w:r>
    </w:p>
    <w:p>
      <w:pPr>
        <w:spacing w:line="460" w:lineRule="exact"/>
        <w:ind w:firstLine="420"/>
        <w:rPr>
          <w:rFonts w:hint="eastAsia"/>
        </w:rPr>
      </w:pPr>
      <w:r>
        <w:rPr>
          <w:rFonts w:hint="eastAsia"/>
          <w:color w:val="FF0000"/>
        </w:rPr>
        <w:t>为什么要</w:t>
      </w:r>
      <w:r>
        <w:rPr>
          <w:rFonts w:hint="eastAsia"/>
          <w:color w:val="FF0000"/>
          <w:lang w:eastAsia="zh-CN"/>
        </w:rPr>
        <w:t>追求</w:t>
      </w:r>
      <w:r>
        <w:rPr>
          <w:rFonts w:hint="eastAsia"/>
          <w:color w:val="FF0000"/>
        </w:rPr>
        <w:t>专业发展？</w:t>
      </w:r>
    </w:p>
    <w:p>
      <w:pPr>
        <w:spacing w:line="460" w:lineRule="exact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加速教师个人的成长</w:t>
      </w:r>
      <w:r>
        <w:rPr>
          <w:rFonts w:hint="eastAsia"/>
          <w:lang w:val="en-US" w:eastAsia="zh-CN"/>
        </w:rPr>
        <w:t xml:space="preserve"> 2.更好地为学生的学习和成长服务 3.增强团队的凝聚力的战斗力</w:t>
      </w:r>
    </w:p>
    <w:p>
      <w:pPr>
        <w:spacing w:line="460" w:lineRule="exact"/>
        <w:ind w:firstLine="420"/>
      </w:pPr>
      <w:r>
        <w:rPr>
          <w:rFonts w:hint="eastAsia"/>
          <w:color w:val="FF00FF"/>
          <w:lang w:eastAsia="zh-CN"/>
        </w:rPr>
        <w:t>我们</w:t>
      </w:r>
      <w:r>
        <w:rPr>
          <w:rFonts w:hint="eastAsia"/>
          <w:color w:val="FF00FF"/>
        </w:rPr>
        <w:t>教师</w:t>
      </w:r>
      <w:r>
        <w:rPr>
          <w:rFonts w:hint="eastAsia"/>
        </w:rPr>
        <w:t>在专业上获得发展，除了获得那份职业的成就感、幸福感外，对教师的专业评价的两条主线也是我们追求专业发展的动机，一条是职称线，以我们小学为例，本科学历参加工作一年可以初定二级，受聘二级4年以上有资格申报一级教师，受聘一级教师5年以上，有资格申报高级教师。还有一条线是荣誉线，比如评教坛新秀、教学能手，市区级骨干教师、学科带头人等</w:t>
      </w:r>
      <w:r>
        <w:rPr>
          <w:rFonts w:hint="eastAsia"/>
          <w:lang w:eastAsia="zh-CN"/>
        </w:rPr>
        <w:t>专业荣誉称号</w:t>
      </w:r>
      <w:r>
        <w:rPr>
          <w:rFonts w:hint="eastAsia"/>
        </w:rPr>
        <w:t>。</w:t>
      </w:r>
    </w:p>
    <w:p>
      <w:pPr>
        <w:spacing w:line="460" w:lineRule="exact"/>
        <w:ind w:firstLine="420"/>
        <w:rPr>
          <w:color w:val="FF0000"/>
        </w:rPr>
      </w:pPr>
      <w:r>
        <w:rPr>
          <w:rFonts w:hint="eastAsia"/>
          <w:color w:val="FF0000"/>
        </w:rPr>
        <w:t>怎样</w:t>
      </w:r>
      <w:r>
        <w:rPr>
          <w:rFonts w:hint="eastAsia"/>
          <w:color w:val="FF0000"/>
          <w:lang w:eastAsia="zh-CN"/>
        </w:rPr>
        <w:t>获得</w:t>
      </w:r>
      <w:r>
        <w:rPr>
          <w:rFonts w:hint="eastAsia"/>
          <w:color w:val="FF0000"/>
        </w:rPr>
        <w:t>专业发展？</w:t>
      </w:r>
    </w:p>
    <w:p>
      <w:pPr>
        <w:spacing w:line="460" w:lineRule="exact"/>
        <w:ind w:firstLine="420"/>
        <w:rPr>
          <w:rFonts w:hint="eastAsia"/>
        </w:rPr>
      </w:pPr>
      <w:r>
        <w:rPr>
          <w:rFonts w:hint="eastAsia"/>
        </w:rPr>
        <w:t>我们可以通过三个途径来逐步实现：一、学习</w:t>
      </w:r>
      <w:r>
        <w:rPr>
          <w:rFonts w:hint="eastAsia" w:ascii="宋体" w:hAnsi="宋体" w:eastAsia="宋体" w:cs="宋体"/>
        </w:rPr>
        <w:t>┉</w:t>
      </w:r>
      <w:r>
        <w:rPr>
          <w:rFonts w:hint="eastAsia"/>
        </w:rPr>
        <w:t>。二、实践</w:t>
      </w:r>
      <w:r>
        <w:rPr>
          <w:rFonts w:hint="eastAsia" w:ascii="宋体" w:hAnsi="宋体" w:eastAsia="宋体" w:cs="宋体"/>
        </w:rPr>
        <w:t>┉</w:t>
      </w:r>
      <w:r>
        <w:rPr>
          <w:rFonts w:hint="eastAsia"/>
        </w:rPr>
        <w:t>。三、研究</w:t>
      </w:r>
      <w:r>
        <w:rPr>
          <w:rFonts w:hint="eastAsia" w:ascii="宋体" w:hAnsi="宋体" w:eastAsia="宋体" w:cs="宋体"/>
        </w:rPr>
        <w:t>┉</w:t>
      </w:r>
      <w:r>
        <w:rPr>
          <w:rFonts w:hint="eastAsia"/>
        </w:rPr>
        <w:t>。</w:t>
      </w:r>
    </w:p>
    <w:p>
      <w:pPr>
        <w:spacing w:line="460" w:lineRule="exact"/>
        <w:ind w:firstLine="420"/>
        <w:rPr>
          <w:rFonts w:hint="eastAsia"/>
        </w:rPr>
      </w:pPr>
      <w:r>
        <w:rPr>
          <w:rFonts w:hint="eastAsia"/>
          <w:color w:val="FF00FF"/>
        </w:rPr>
        <w:t>美国</w:t>
      </w:r>
      <w:r>
        <w:rPr>
          <w:rFonts w:hint="eastAsia"/>
        </w:rPr>
        <w:t>学者波斯纳曾对教师成长提出了一个极为明确的公式：教师成长＝经验＋反思</w:t>
      </w:r>
    </w:p>
    <w:p>
      <w:pPr>
        <w:spacing w:line="460" w:lineRule="exact"/>
        <w:ind w:firstLine="420"/>
        <w:rPr>
          <w:rFonts w:hint="eastAsia"/>
          <w:lang w:eastAsia="zh-CN"/>
        </w:rPr>
      </w:pPr>
      <w:r>
        <w:rPr>
          <w:rFonts w:hint="eastAsia"/>
          <w:lang w:eastAsia="zh-CN"/>
        </w:rPr>
        <w:t>反思性实践是教师专业发展的重要途径。</w:t>
      </w:r>
    </w:p>
    <w:p>
      <w:pPr>
        <w:spacing w:line="460" w:lineRule="exact"/>
        <w:ind w:firstLine="420"/>
        <w:rPr>
          <w:rFonts w:hint="eastAsia"/>
          <w:lang w:eastAsia="zh-CN"/>
        </w:rPr>
      </w:pPr>
    </w:p>
    <w:p>
      <w:pPr>
        <w:spacing w:line="460" w:lineRule="exact"/>
        <w:ind w:firstLine="420" w:firstLineChars="200"/>
      </w:pPr>
      <w:r>
        <w:rPr>
          <w:rFonts w:hint="eastAsia"/>
          <w:color w:val="FF00FF"/>
        </w:rPr>
        <w:t>我们</w:t>
      </w:r>
      <w:r>
        <w:rPr>
          <w:rFonts w:hint="eastAsia"/>
        </w:rPr>
        <w:t>学校会为每一位教师尤其是青年教师提供学习和成长的机会，比如，安排老师外出观摩学习，邀请专家来校指导。开展师徒结对活动，为每一位新老师配备一位同备课组的老师为师傅，大家平时可以多听听师傅的课，邀请师傅进你的课堂听课指导</w:t>
      </w:r>
      <w:r>
        <w:rPr>
          <w:rFonts w:hint="eastAsia"/>
          <w:lang w:eastAsia="zh-CN"/>
        </w:rPr>
        <w:t>，还有成立青年教师成长营等。</w:t>
      </w:r>
      <w:r>
        <w:rPr>
          <w:rFonts w:hint="eastAsia"/>
        </w:rPr>
        <w:t>如果你们在学习培训方面还有哪些需求也可以向学校提出来，我们也会尽</w:t>
      </w:r>
      <w:r>
        <w:rPr>
          <w:rFonts w:hint="eastAsia"/>
          <w:lang w:eastAsia="zh-CN"/>
        </w:rPr>
        <w:t>全力</w:t>
      </w:r>
      <w:r>
        <w:rPr>
          <w:rFonts w:hint="eastAsia"/>
        </w:rPr>
        <w:t>满足你们的要求。</w:t>
      </w:r>
    </w:p>
    <w:p>
      <w:pPr>
        <w:spacing w:line="460" w:lineRule="exact"/>
        <w:ind w:firstLine="420"/>
        <w:rPr>
          <w:rFonts w:hint="eastAsia"/>
        </w:rPr>
      </w:pPr>
      <w:r>
        <w:rPr>
          <w:rFonts w:hint="eastAsia"/>
          <w:color w:val="FF0000"/>
          <w:lang w:eastAsia="zh-CN"/>
        </w:rPr>
        <w:t>促进自我</w:t>
      </w:r>
      <w:r>
        <w:rPr>
          <w:rFonts w:hint="eastAsia"/>
          <w:color w:val="FF0000"/>
        </w:rPr>
        <w:t>专业成长还有一条很重要的途径，那就是</w:t>
      </w:r>
      <w:r>
        <w:rPr>
          <w:rFonts w:hint="eastAsia"/>
          <w:color w:val="FF0000"/>
          <w:lang w:eastAsia="zh-CN"/>
        </w:rPr>
        <w:t>进行</w:t>
      </w:r>
      <w:r>
        <w:rPr>
          <w:rFonts w:hint="eastAsia"/>
          <w:color w:val="FF0000"/>
        </w:rPr>
        <w:t>课题研究。</w:t>
      </w:r>
      <w:r>
        <w:rPr>
          <w:rFonts w:hint="eastAsia"/>
        </w:rPr>
        <w:t>接下来我们就一起来交流下微型课题研究。</w:t>
      </w:r>
    </w:p>
    <w:p>
      <w:pPr>
        <w:spacing w:line="460" w:lineRule="exact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【苏】著名的教育家苏霍姆林斯基说过这样一段话：</w:t>
      </w:r>
    </w:p>
    <w:p>
      <w:pPr>
        <w:spacing w:line="460" w:lineRule="exact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如果你想让教师的劳动能够给生活带来乐趣，使天天上课不至于变成一种单调乏味的义务，那你就应该走上研究这条幸福之路上来。</w:t>
      </w:r>
    </w:p>
    <w:p>
      <w:pPr>
        <w:numPr>
          <w:ilvl w:val="0"/>
          <w:numId w:val="1"/>
        </w:numPr>
        <w:spacing w:line="460" w:lineRule="exact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那么什么是“微型课题研究”</w:t>
      </w:r>
    </w:p>
    <w:p>
      <w:pPr>
        <w:numPr>
          <w:ilvl w:val="0"/>
          <w:numId w:val="1"/>
        </w:numPr>
        <w:spacing w:line="460" w:lineRule="exact"/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研究微型课题的意义</w:t>
      </w:r>
    </w:p>
    <w:p>
      <w:pPr>
        <w:numPr>
          <w:ilvl w:val="0"/>
          <w:numId w:val="1"/>
        </w:numPr>
        <w:spacing w:line="460" w:lineRule="exact"/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微型课题特点：</w:t>
      </w:r>
    </w:p>
    <w:p>
      <w:pPr>
        <w:numPr>
          <w:ilvl w:val="0"/>
          <w:numId w:val="1"/>
        </w:numPr>
        <w:spacing w:line="460" w:lineRule="exact"/>
        <w:ind w:left="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题研究的流程：</w:t>
      </w:r>
      <w:r>
        <w:rPr>
          <w:rFonts w:hint="eastAsia"/>
          <w:lang w:val="en-US" w:eastAsia="zh-CN"/>
        </w:rPr>
        <w:t xml:space="preserve">  整个流程其实和大课题研究也是差不多的。</w:t>
      </w:r>
    </w:p>
    <w:p>
      <w:pPr>
        <w:spacing w:line="460" w:lineRule="exact"/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俗话说良好的开端是成功的一半，进行课题研究，选题就是课题研究的开端，那么如何进行选题呢？</w:t>
      </w:r>
    </w:p>
    <w:p>
      <w:pPr>
        <w:spacing w:line="460" w:lineRule="exact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教学既教研，问题既课题，课题一般来自于教学实践和理论遇到的问题。</w:t>
      </w:r>
    </w:p>
    <w:p>
      <w:pPr>
        <w:spacing w:line="460" w:lineRule="exact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1、选题科学，问题的前提必须正确，问题的答案必须存在而且可以预测</w:t>
      </w:r>
    </w:p>
    <w:p>
      <w:pPr>
        <w:spacing w:line="460" w:lineRule="exact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2、选择的问题自己要有能力解决</w:t>
      </w:r>
    </w:p>
    <w:p>
      <w:pPr>
        <w:spacing w:line="460" w:lineRule="exact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3、时机问题。关注本校、本地区热点难点为题及教育改革发展趋势</w:t>
      </w:r>
    </w:p>
    <w:p>
      <w:pPr>
        <w:numPr>
          <w:ilvl w:val="0"/>
          <w:numId w:val="0"/>
        </w:numPr>
        <w:spacing w:line="460" w:lineRule="exact"/>
        <w:ind w:firstLine="420" w:firstLineChars="200"/>
        <w:rPr>
          <w:rFonts w:hint="eastAsia"/>
          <w:color w:val="FF0000"/>
        </w:rPr>
      </w:pPr>
      <w:r>
        <w:rPr>
          <w:rFonts w:hint="eastAsia"/>
          <w:lang w:val="en-US" w:eastAsia="zh-CN"/>
        </w:rPr>
        <w:t>5、</w:t>
      </w:r>
      <w:r>
        <w:rPr>
          <w:rFonts w:hint="eastAsia"/>
        </w:rPr>
        <w:t>新北区设计了微型课题研究手册，工作群共享里有。</w:t>
      </w:r>
      <w:r>
        <w:rPr>
          <w:rFonts w:hint="eastAsia"/>
          <w:sz w:val="24"/>
          <w:szCs w:val="24"/>
        </w:rPr>
        <w:t>微型课题的研究周期一般为1年，也可以是一个学期。</w:t>
      </w:r>
      <w:r>
        <w:rPr>
          <w:rFonts w:hint="eastAsia"/>
        </w:rPr>
        <w:t>区里每年到年底有微型课题研究</w:t>
      </w:r>
      <w:r>
        <w:rPr>
          <w:rFonts w:hint="eastAsia"/>
          <w:lang w:eastAsia="zh-CN"/>
        </w:rPr>
        <w:t>成果</w:t>
      </w:r>
      <w:r>
        <w:rPr>
          <w:rFonts w:hint="eastAsia"/>
        </w:rPr>
        <w:t>的评比。我们这个学期可以边实践边思考你准备研究的课题，</w:t>
      </w:r>
      <w:r>
        <w:rPr>
          <w:rFonts w:hint="eastAsia"/>
          <w:lang w:eastAsia="zh-CN"/>
        </w:rPr>
        <w:t>然后向学校</w:t>
      </w:r>
      <w:r>
        <w:rPr>
          <w:rFonts w:hint="eastAsia"/>
        </w:rPr>
        <w:t>申报立项。</w:t>
      </w:r>
    </w:p>
    <w:p>
      <w:pPr>
        <w:spacing w:line="460" w:lineRule="exact"/>
        <w:ind w:firstLine="420"/>
        <w:rPr>
          <w:color w:val="FF0000"/>
        </w:rPr>
      </w:pPr>
      <w:r>
        <w:rPr>
          <w:rFonts w:hint="eastAsia"/>
          <w:color w:val="FF0000"/>
        </w:rPr>
        <w:t>最后我们一起来交流下小组合作学习</w:t>
      </w:r>
    </w:p>
    <w:p>
      <w:pPr>
        <w:spacing w:line="460" w:lineRule="exact"/>
        <w:ind w:firstLine="420"/>
      </w:pPr>
      <w:r>
        <w:rPr>
          <w:rFonts w:hint="eastAsia"/>
        </w:rPr>
        <w:t>课堂教学是师生之间、学生之间交往互动与共同发展的过程，其本质是交往、互动、沟通。教育要面向全体，就是要公平地对待每个孩子。小组合作学习为学生提供互相交流、学习探讨的机会，“在课堂中实现每个学生的学习”，追求“以学习为中心的课堂”。</w:t>
      </w:r>
    </w:p>
    <w:p>
      <w:pPr>
        <w:spacing w:line="460" w:lineRule="exact"/>
        <w:ind w:firstLine="420"/>
        <w:rPr>
          <w:rFonts w:hint="eastAsia"/>
        </w:rPr>
      </w:pPr>
      <w:r>
        <w:rPr>
          <w:rFonts w:hint="eastAsia"/>
        </w:rPr>
        <w:t>小组合作学习作为新北区</w:t>
      </w:r>
      <w:r>
        <w:rPr>
          <w:rFonts w:hint="eastAsia"/>
          <w:lang w:eastAsia="zh-CN"/>
        </w:rPr>
        <w:t>近年来不断积极推进</w:t>
      </w:r>
      <w:r>
        <w:rPr>
          <w:rFonts w:hint="eastAsia"/>
        </w:rPr>
        <w:t>的一种学习方式，在一些</w:t>
      </w:r>
      <w:r>
        <w:rPr>
          <w:rFonts w:hint="eastAsia"/>
          <w:lang w:eastAsia="zh-CN"/>
        </w:rPr>
        <w:t>督导、</w:t>
      </w:r>
      <w:r>
        <w:rPr>
          <w:rFonts w:hint="eastAsia"/>
        </w:rPr>
        <w:t>调研、</w:t>
      </w:r>
      <w:r>
        <w:rPr>
          <w:rFonts w:hint="eastAsia"/>
          <w:lang w:eastAsia="zh-CN"/>
        </w:rPr>
        <w:t>评估</w:t>
      </w:r>
      <w:r>
        <w:rPr>
          <w:rFonts w:hint="eastAsia"/>
        </w:rPr>
        <w:t>中是重点</w:t>
      </w:r>
      <w:r>
        <w:rPr>
          <w:rFonts w:hint="eastAsia"/>
          <w:lang w:eastAsia="zh-CN"/>
        </w:rPr>
        <w:t>关注的点</w:t>
      </w:r>
      <w:r>
        <w:rPr>
          <w:rFonts w:hint="eastAsia"/>
        </w:rPr>
        <w:t>。</w:t>
      </w:r>
    </w:p>
    <w:p>
      <w:pPr>
        <w:spacing w:line="460" w:lineRule="exact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一、认识小组合作学习</w:t>
      </w:r>
    </w:p>
    <w:p>
      <w:pPr>
        <w:spacing w:line="460" w:lineRule="exact"/>
        <w:ind w:firstLine="42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二、</w:t>
      </w:r>
      <w:r>
        <w:rPr>
          <w:rFonts w:hint="default" w:eastAsiaTheme="minorEastAsia"/>
          <w:lang w:val="en-US" w:eastAsia="zh-CN"/>
        </w:rPr>
        <w:t>小组合作学习现状剖析</w:t>
      </w:r>
    </w:p>
    <w:p>
      <w:pPr>
        <w:spacing w:line="460" w:lineRule="exact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三、基于现状的小组合作学习改进策略</w:t>
      </w:r>
    </w:p>
    <w:p>
      <w:pPr>
        <w:spacing w:line="460" w:lineRule="exact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1.小组合作学习前的准备工作</w:t>
      </w:r>
    </w:p>
    <w:p>
      <w:pPr>
        <w:spacing w:line="460" w:lineRule="exact"/>
        <w:ind w:firstLine="840" w:firstLineChars="400"/>
      </w:pPr>
      <w:r>
        <w:rPr>
          <w:rFonts w:hint="eastAsia"/>
        </w:rPr>
        <w:t>设计组名   如：快乐小组、雄鹰小组、苹果小组等等</w:t>
      </w:r>
    </w:p>
    <w:p>
      <w:pPr>
        <w:spacing w:line="460" w:lineRule="exact"/>
        <w:ind w:firstLine="420"/>
      </w:pPr>
      <w:r>
        <w:rPr>
          <w:rFonts w:hint="eastAsia"/>
        </w:rPr>
        <w:t xml:space="preserve">    形成组训   如：我学习，我快乐；雄鹰，雄鹰，勇争第一!</w:t>
      </w:r>
    </w:p>
    <w:p>
      <w:pPr>
        <w:spacing w:line="460" w:lineRule="exact"/>
        <w:ind w:firstLine="525" w:firstLineChars="250"/>
      </w:pPr>
      <w:r>
        <w:rPr>
          <w:rFonts w:hint="eastAsia"/>
        </w:rPr>
        <w:t xml:space="preserve">   确定目标   如：认真完成老师布置的每个任务，争取每节课都有收获。</w:t>
      </w:r>
    </w:p>
    <w:p>
      <w:pPr>
        <w:spacing w:line="460" w:lineRule="exact"/>
        <w:ind w:firstLine="420"/>
        <w:rPr>
          <w:rFonts w:hint="eastAsia"/>
        </w:rPr>
      </w:pPr>
      <w:r>
        <w:rPr>
          <w:rFonts w:hint="eastAsia"/>
        </w:rPr>
        <w:t xml:space="preserve">    商讨“小组合作学习公约”</w:t>
      </w:r>
    </w:p>
    <w:p>
      <w:pPr>
        <w:spacing w:line="460" w:lineRule="exact"/>
        <w:ind w:firstLine="420"/>
        <w:rPr>
          <w:rFonts w:hint="eastAsia"/>
        </w:rPr>
      </w:pPr>
    </w:p>
    <w:p>
      <w:pPr>
        <w:spacing w:line="460" w:lineRule="exact"/>
        <w:ind w:firstLine="420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下面讲两个方面的提醒：</w:t>
      </w:r>
    </w:p>
    <w:p>
      <w:pPr>
        <w:spacing w:line="460" w:lineRule="exact"/>
        <w:ind w:firstLine="420"/>
        <w:rPr>
          <w:color w:val="FF3399"/>
        </w:rPr>
      </w:pPr>
      <w:r>
        <w:rPr>
          <w:rFonts w:hint="eastAsia"/>
          <w:color w:val="FF3399"/>
        </w:rPr>
        <w:t>选择不同学习方式时的友情提醒：</w:t>
      </w:r>
    </w:p>
    <w:p>
      <w:pPr>
        <w:spacing w:line="460" w:lineRule="exact"/>
        <w:ind w:firstLine="420"/>
      </w:pPr>
      <w:r>
        <w:rPr>
          <w:rFonts w:hint="eastAsia"/>
        </w:rPr>
        <w:t>采用怎样的学习方式，我们要根据具体的情况来进行选择，并不是所有课，所有的内容都适合小组合作学习。以下是选择不同学习方式的友情提醒：</w:t>
      </w:r>
    </w:p>
    <w:p>
      <w:pPr>
        <w:spacing w:line="460" w:lineRule="exact"/>
        <w:ind w:firstLine="420"/>
        <w:rPr>
          <w:rFonts w:hint="eastAsia"/>
        </w:rPr>
      </w:pPr>
      <w:r>
        <w:rPr>
          <w:rFonts w:hint="eastAsia"/>
        </w:rPr>
        <w:t>选择了小组合作学习的方式，为达到理想的学习效果，我们在设计小组合作学习时以下几点提示请大家关注一下：</w:t>
      </w:r>
    </w:p>
    <w:p>
      <w:pPr>
        <w:spacing w:line="460" w:lineRule="exact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接下来我们来看一个具体的活动设计。</w:t>
      </w:r>
    </w:p>
    <w:p>
      <w:pPr>
        <w:spacing w:line="460" w:lineRule="exact"/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四、小组合作学习技能的训练</w:t>
      </w:r>
    </w:p>
    <w:p>
      <w:pPr>
        <w:spacing w:line="460" w:lineRule="exact"/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为提高小组合作学习的效率，我们可以进行以下一些方面的指导和技能训练。</w:t>
      </w:r>
    </w:p>
    <w:p>
      <w:pPr>
        <w:numPr>
          <w:ilvl w:val="0"/>
          <w:numId w:val="2"/>
        </w:numPr>
        <w:spacing w:line="460" w:lineRule="exact"/>
        <w:ind w:firstLine="42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小组合作学习的评价</w:t>
      </w:r>
    </w:p>
    <w:p>
      <w:pPr>
        <w:numPr>
          <w:ilvl w:val="0"/>
          <w:numId w:val="0"/>
        </w:numPr>
        <w:spacing w:line="460" w:lineRule="exact"/>
      </w:pPr>
      <w:r>
        <w:rPr>
          <w:rFonts w:hint="eastAsia"/>
          <w:lang w:val="en-US" w:eastAsia="zh-CN"/>
        </w:rPr>
        <w:t xml:space="preserve">    要提高小组合作学习的效率，还要注重对小组学习进行合理、科学的评价。</w:t>
      </w:r>
      <w:r>
        <w:rPr>
          <w:rFonts w:hint="eastAsia"/>
        </w:rPr>
        <w:t xml:space="preserve">  </w:t>
      </w:r>
    </w:p>
    <w:p>
      <w:pPr>
        <w:spacing w:line="460" w:lineRule="exact"/>
        <w:ind w:firstLine="420"/>
        <w:rPr>
          <w:rFonts w:hint="eastAsia"/>
        </w:rPr>
      </w:pPr>
      <w:r>
        <w:rPr>
          <w:rFonts w:hint="eastAsia"/>
        </w:rPr>
        <w:t>评价指向团体，也指向个人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 xml:space="preserve"> 既要把整个小组作为评价对象，也要把学生个体作为评价对象，</w:t>
      </w:r>
    </w:p>
    <w:p>
      <w:pPr>
        <w:spacing w:line="460" w:lineRule="exact"/>
        <w:ind w:firstLine="420"/>
        <w:rPr>
          <w:rFonts w:hint="eastAsia"/>
        </w:rPr>
      </w:pPr>
      <w:r>
        <w:rPr>
          <w:rFonts w:hint="eastAsia"/>
        </w:rPr>
        <w:t>活动初期切忌评价方法太繁琐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 xml:space="preserve"> 提倡简洁有效。</w:t>
      </w:r>
    </w:p>
    <w:p>
      <w:pPr>
        <w:spacing w:line="460" w:lineRule="exact"/>
        <w:ind w:firstLine="420"/>
        <w:rPr>
          <w:rFonts w:hint="eastAsia"/>
        </w:rPr>
      </w:pPr>
      <w:r>
        <w:rPr>
          <w:rFonts w:hint="eastAsia"/>
        </w:rPr>
        <w:t>评价标准切忌“一刀切”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 xml:space="preserve">  要考虑不同阶段的学生特点，学生的个体差异和个性发展的需求。注重多元评价标准，坚持多把尺子评价学生。 </w:t>
      </w:r>
    </w:p>
    <w:p>
      <w:pPr>
        <w:spacing w:line="460" w:lineRule="exact"/>
        <w:ind w:firstLine="420"/>
        <w:rPr>
          <w:rFonts w:hint="eastAsia" w:eastAsiaTheme="minorEastAsia"/>
          <w:lang w:eastAsia="zh-CN"/>
        </w:rPr>
      </w:pPr>
      <w:r>
        <w:rPr>
          <w:rFonts w:hint="eastAsia"/>
        </w:rPr>
        <w:t>评价的权力下放给学生</w:t>
      </w:r>
      <w:r>
        <w:rPr>
          <w:rFonts w:hint="eastAsia"/>
          <w:lang w:eastAsia="zh-CN"/>
        </w:rPr>
        <w:t>：新课程倡导学生也参与教育教学的评价，我们可以组织学生进行个人反思总结式评价，或学生与学生之间或是组际之间的互评。</w:t>
      </w:r>
    </w:p>
    <w:p>
      <w:pPr>
        <w:spacing w:line="460" w:lineRule="exact"/>
        <w:ind w:firstLine="420"/>
        <w:rPr>
          <w:rFonts w:hint="eastAsia"/>
        </w:rPr>
      </w:pPr>
      <w:r>
        <w:rPr>
          <w:rFonts w:hint="eastAsia"/>
        </w:rPr>
        <w:t>及时性评价，阶段性反馈评价结果</w:t>
      </w:r>
      <w:r>
        <w:rPr>
          <w:rFonts w:hint="eastAsia"/>
          <w:lang w:eastAsia="zh-CN"/>
        </w:rPr>
        <w:t>：及时性评价，就是教师对学生在课堂上的各种表现进行的即兴点评。主要是对学生具体行为的评价和指导。阶段性评价就是是指从一个时间点开始到另一个时间点的这段时间，可以是一个月、一个学期或者是一学年，在教学上还可以是一个单元内容结束后，对于学生小组学习、表现等全方面的评价。</w:t>
      </w:r>
    </w:p>
    <w:p>
      <w:pPr>
        <w:spacing w:line="460" w:lineRule="exact"/>
        <w:ind w:firstLine="420"/>
        <w:rPr>
          <w:rFonts w:hint="eastAsia"/>
        </w:rPr>
      </w:pPr>
      <w:r>
        <w:rPr>
          <w:rFonts w:hint="eastAsia"/>
        </w:rPr>
        <w:t>评价形式的多样性</w:t>
      </w:r>
      <w:r>
        <w:rPr>
          <w:rFonts w:hint="eastAsia"/>
          <w:lang w:eastAsia="zh-CN"/>
        </w:rPr>
        <w:t>：评价形式要丰富，各种评价方式合理应用，有机整合。</w:t>
      </w:r>
    </w:p>
    <w:p>
      <w:pPr>
        <w:spacing w:line="460" w:lineRule="exact"/>
        <w:ind w:firstLine="420"/>
        <w:rPr>
          <w:rFonts w:hint="eastAsia"/>
          <w:lang w:eastAsia="zh-CN"/>
        </w:rPr>
      </w:pPr>
      <w:r>
        <w:rPr>
          <w:rFonts w:hint="eastAsia"/>
        </w:rPr>
        <w:t>及时关注学生在评价过程中的意见与建议</w:t>
      </w:r>
      <w:r>
        <w:rPr>
          <w:rFonts w:hint="eastAsia"/>
          <w:lang w:eastAsia="zh-CN"/>
        </w:rPr>
        <w:t>：不要忽视学生提出的意见与建议，要正确对待，对于有价值的意见和建议进行有效的采纳和实施。</w:t>
      </w:r>
    </w:p>
    <w:p>
      <w:pPr>
        <w:spacing w:line="460" w:lineRule="exact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今天和大家分享的主要内容就到这里，如有不到之处，敬请批评指正。</w:t>
      </w:r>
    </w:p>
    <w:p>
      <w:pPr>
        <w:spacing w:line="460" w:lineRule="exact"/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新教师入职，区里会统一部署安排了新教师培训，前面已经给大家报名了，到第二学期，区里会组织考核，给大家认定新教师培训学时，</w:t>
      </w:r>
      <w:bookmarkStart w:id="0" w:name="_GoBack"/>
      <w:bookmarkEnd w:id="0"/>
    </w:p>
    <w:p>
      <w:pPr>
        <w:spacing w:line="460" w:lineRule="exact"/>
        <w:ind w:firstLine="420"/>
        <w:rPr>
          <w:rFonts w:hint="eastAsia"/>
          <w:lang w:eastAsia="zh-CN"/>
        </w:rPr>
      </w:pPr>
      <w:r>
        <w:rPr>
          <w:rFonts w:hint="eastAsia"/>
          <w:lang w:eastAsia="zh-CN"/>
        </w:rPr>
        <w:t>最后祝各位新学期工作顺利，生活幸福。谢谢！</w:t>
      </w:r>
    </w:p>
    <w:p>
      <w:pPr>
        <w:spacing w:line="460" w:lineRule="exact"/>
        <w:ind w:firstLine="420"/>
      </w:pPr>
    </w:p>
    <w:p>
      <w:pPr>
        <w:spacing w:line="460" w:lineRule="exact"/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/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/>
    <w:p>
      <w:pPr>
        <w:ind w:firstLine="420"/>
      </w:pPr>
      <w:r>
        <w:rPr>
          <w:rFonts w:hint="eastAsia"/>
        </w:rPr>
        <w:t>更好得为学生的学习和成长服务</w:t>
      </w:r>
    </w:p>
    <w:p>
      <w:pPr>
        <w:ind w:firstLine="420"/>
      </w:pPr>
      <w:r>
        <w:rPr>
          <w:rFonts w:hint="eastAsia"/>
        </w:rPr>
        <w:t>素质教育的核心“一切为了学生，为了学生的一切，为了一切的学生”，也就是指教师的工作应该以学生为中心，以一切利于学生的发展作为工作的起点和终点，</w:t>
      </w:r>
    </w:p>
    <w:p>
      <w:pPr>
        <w:ind w:firstLine="420"/>
      </w:pPr>
    </w:p>
    <w:p>
      <w:pPr>
        <w:ind w:firstLine="420"/>
      </w:pPr>
    </w:p>
    <w:p>
      <w:pPr>
        <w:ind w:firstLine="420"/>
      </w:pPr>
      <w:r>
        <w:rPr>
          <w:rFonts w:hint="eastAsia"/>
        </w:rPr>
        <w:t>教师的教育对象是正在成长的、具有鲜明个性的活生生的个体，</w:t>
      </w:r>
    </w:p>
    <w:p>
      <w:pPr>
        <w:ind w:firstLine="420"/>
      </w:pPr>
    </w:p>
    <w:p>
      <w:pPr>
        <w:ind w:firstLine="420"/>
      </w:pPr>
    </w:p>
    <w:p>
      <w:pPr>
        <w:ind w:firstLine="420"/>
      </w:pPr>
      <w:r>
        <w:rPr>
          <w:rFonts w:hint="eastAsia"/>
        </w:rPr>
        <w:t>“要给学生一碗水，教师必须是源头活水。</w:t>
      </w:r>
    </w:p>
    <w:p>
      <w:pPr>
        <w:ind w:firstLine="420"/>
      </w:pPr>
    </w:p>
    <w:p>
      <w:pPr>
        <w:ind w:firstLine="420"/>
      </w:pPr>
    </w:p>
    <w:p>
      <w:pPr>
        <w:ind w:firstLine="420"/>
      </w:pPr>
      <w:r>
        <w:rPr>
          <w:rFonts w:hint="eastAsia"/>
        </w:rPr>
        <w:t>教师不仅应具有良好的职业道德、学科知识、教育教学能力，还要成为研究者，对自己的工作具有反思态度和积极探索的能力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E5A3DA"/>
    <w:multiLevelType w:val="singleLevel"/>
    <w:tmpl w:val="B3E5A3D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5312B41"/>
    <w:multiLevelType w:val="singleLevel"/>
    <w:tmpl w:val="75312B41"/>
    <w:lvl w:ilvl="0" w:tentative="0">
      <w:start w:val="5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B3D"/>
    <w:rsid w:val="00034CC7"/>
    <w:rsid w:val="000B7962"/>
    <w:rsid w:val="000D604D"/>
    <w:rsid w:val="000F0E39"/>
    <w:rsid w:val="00116347"/>
    <w:rsid w:val="001348D5"/>
    <w:rsid w:val="001872BA"/>
    <w:rsid w:val="001B1154"/>
    <w:rsid w:val="001E4B3D"/>
    <w:rsid w:val="001F6D3C"/>
    <w:rsid w:val="001F796C"/>
    <w:rsid w:val="00206AAE"/>
    <w:rsid w:val="00231FA9"/>
    <w:rsid w:val="00242C92"/>
    <w:rsid w:val="00253890"/>
    <w:rsid w:val="00285DDF"/>
    <w:rsid w:val="002C3004"/>
    <w:rsid w:val="002C3A32"/>
    <w:rsid w:val="002E17DA"/>
    <w:rsid w:val="00306841"/>
    <w:rsid w:val="00323966"/>
    <w:rsid w:val="00332B8C"/>
    <w:rsid w:val="0036398D"/>
    <w:rsid w:val="0037223A"/>
    <w:rsid w:val="00377EF1"/>
    <w:rsid w:val="003E3CA4"/>
    <w:rsid w:val="003F3BDE"/>
    <w:rsid w:val="00404F51"/>
    <w:rsid w:val="00410510"/>
    <w:rsid w:val="00410BB8"/>
    <w:rsid w:val="00442D5F"/>
    <w:rsid w:val="00475834"/>
    <w:rsid w:val="004815DE"/>
    <w:rsid w:val="004A28A0"/>
    <w:rsid w:val="0050530D"/>
    <w:rsid w:val="00554828"/>
    <w:rsid w:val="00573A8E"/>
    <w:rsid w:val="00574E36"/>
    <w:rsid w:val="005E6FAC"/>
    <w:rsid w:val="005F5803"/>
    <w:rsid w:val="005F7F59"/>
    <w:rsid w:val="00620EB6"/>
    <w:rsid w:val="006475A8"/>
    <w:rsid w:val="00647B6E"/>
    <w:rsid w:val="00661FAB"/>
    <w:rsid w:val="00670EE9"/>
    <w:rsid w:val="006A164E"/>
    <w:rsid w:val="006E05F3"/>
    <w:rsid w:val="006E560E"/>
    <w:rsid w:val="006F12D5"/>
    <w:rsid w:val="00725588"/>
    <w:rsid w:val="00731EEE"/>
    <w:rsid w:val="00743199"/>
    <w:rsid w:val="007A4260"/>
    <w:rsid w:val="007E54CC"/>
    <w:rsid w:val="007E5530"/>
    <w:rsid w:val="007F105B"/>
    <w:rsid w:val="008049CA"/>
    <w:rsid w:val="00810562"/>
    <w:rsid w:val="0081739A"/>
    <w:rsid w:val="0082347A"/>
    <w:rsid w:val="0082653B"/>
    <w:rsid w:val="00870C8F"/>
    <w:rsid w:val="008740F6"/>
    <w:rsid w:val="009547CE"/>
    <w:rsid w:val="00960095"/>
    <w:rsid w:val="009608C0"/>
    <w:rsid w:val="00980000"/>
    <w:rsid w:val="009D26AC"/>
    <w:rsid w:val="009E33F5"/>
    <w:rsid w:val="00A11A60"/>
    <w:rsid w:val="00A129C5"/>
    <w:rsid w:val="00A34E44"/>
    <w:rsid w:val="00A8543F"/>
    <w:rsid w:val="00AA3F79"/>
    <w:rsid w:val="00AD418A"/>
    <w:rsid w:val="00AE4DA9"/>
    <w:rsid w:val="00AE55B7"/>
    <w:rsid w:val="00AE656C"/>
    <w:rsid w:val="00B03E89"/>
    <w:rsid w:val="00B30F86"/>
    <w:rsid w:val="00B312EA"/>
    <w:rsid w:val="00B40264"/>
    <w:rsid w:val="00B5553E"/>
    <w:rsid w:val="00B55E2C"/>
    <w:rsid w:val="00B65506"/>
    <w:rsid w:val="00B97BD0"/>
    <w:rsid w:val="00BA340E"/>
    <w:rsid w:val="00BB4107"/>
    <w:rsid w:val="00C06CE3"/>
    <w:rsid w:val="00C15194"/>
    <w:rsid w:val="00C33AA9"/>
    <w:rsid w:val="00C45B8C"/>
    <w:rsid w:val="00C76CBC"/>
    <w:rsid w:val="00CA4359"/>
    <w:rsid w:val="00CE3DFA"/>
    <w:rsid w:val="00CF705A"/>
    <w:rsid w:val="00D1767B"/>
    <w:rsid w:val="00D34319"/>
    <w:rsid w:val="00D46C15"/>
    <w:rsid w:val="00D527C4"/>
    <w:rsid w:val="00D72BB3"/>
    <w:rsid w:val="00D72EE1"/>
    <w:rsid w:val="00E00866"/>
    <w:rsid w:val="00E131E6"/>
    <w:rsid w:val="00E16B89"/>
    <w:rsid w:val="00E267C7"/>
    <w:rsid w:val="00E33D34"/>
    <w:rsid w:val="00E53CCC"/>
    <w:rsid w:val="00E554A2"/>
    <w:rsid w:val="00F14B52"/>
    <w:rsid w:val="00F22F18"/>
    <w:rsid w:val="00F36BA3"/>
    <w:rsid w:val="00F42E1A"/>
    <w:rsid w:val="00F742BD"/>
    <w:rsid w:val="00FC0AED"/>
    <w:rsid w:val="00FE7D48"/>
    <w:rsid w:val="019B74A9"/>
    <w:rsid w:val="06896D49"/>
    <w:rsid w:val="072B0F19"/>
    <w:rsid w:val="0B621590"/>
    <w:rsid w:val="0C3329DE"/>
    <w:rsid w:val="0DFF76A1"/>
    <w:rsid w:val="0EF70726"/>
    <w:rsid w:val="0F072E72"/>
    <w:rsid w:val="11184336"/>
    <w:rsid w:val="11AB61F2"/>
    <w:rsid w:val="11C0394E"/>
    <w:rsid w:val="11EA425C"/>
    <w:rsid w:val="11ED574D"/>
    <w:rsid w:val="16AB5AA6"/>
    <w:rsid w:val="174D4AB3"/>
    <w:rsid w:val="17C161AC"/>
    <w:rsid w:val="18D0045E"/>
    <w:rsid w:val="1BAF478A"/>
    <w:rsid w:val="1C5B23E0"/>
    <w:rsid w:val="1C9F7979"/>
    <w:rsid w:val="204702EE"/>
    <w:rsid w:val="20C864A6"/>
    <w:rsid w:val="221B4B7F"/>
    <w:rsid w:val="25F53D80"/>
    <w:rsid w:val="26FD5098"/>
    <w:rsid w:val="28834EA8"/>
    <w:rsid w:val="297653B3"/>
    <w:rsid w:val="29E62ACC"/>
    <w:rsid w:val="2C9A200F"/>
    <w:rsid w:val="2CB04449"/>
    <w:rsid w:val="2CEF4B3C"/>
    <w:rsid w:val="2D1722A7"/>
    <w:rsid w:val="2DB41CBE"/>
    <w:rsid w:val="2E7140BF"/>
    <w:rsid w:val="2FA80810"/>
    <w:rsid w:val="31B815F8"/>
    <w:rsid w:val="32513F22"/>
    <w:rsid w:val="32B0021F"/>
    <w:rsid w:val="34855ADB"/>
    <w:rsid w:val="357F60F0"/>
    <w:rsid w:val="35C7565C"/>
    <w:rsid w:val="38CC1343"/>
    <w:rsid w:val="392156EA"/>
    <w:rsid w:val="3D500522"/>
    <w:rsid w:val="3D8C3D49"/>
    <w:rsid w:val="3F6967D6"/>
    <w:rsid w:val="4580025E"/>
    <w:rsid w:val="45BA200B"/>
    <w:rsid w:val="46714347"/>
    <w:rsid w:val="46BB4268"/>
    <w:rsid w:val="46D378D2"/>
    <w:rsid w:val="4B6A1B7A"/>
    <w:rsid w:val="4BDC6287"/>
    <w:rsid w:val="53656DD7"/>
    <w:rsid w:val="56B04186"/>
    <w:rsid w:val="571000EA"/>
    <w:rsid w:val="58BB08CA"/>
    <w:rsid w:val="597A3C80"/>
    <w:rsid w:val="5C6F014C"/>
    <w:rsid w:val="5C844F41"/>
    <w:rsid w:val="5D576082"/>
    <w:rsid w:val="5F2A1D1E"/>
    <w:rsid w:val="623C4595"/>
    <w:rsid w:val="62826FE2"/>
    <w:rsid w:val="63833697"/>
    <w:rsid w:val="64264590"/>
    <w:rsid w:val="6595526F"/>
    <w:rsid w:val="66520948"/>
    <w:rsid w:val="684600D2"/>
    <w:rsid w:val="68647291"/>
    <w:rsid w:val="690016F0"/>
    <w:rsid w:val="6AB33A37"/>
    <w:rsid w:val="6C433D7C"/>
    <w:rsid w:val="6FBA5472"/>
    <w:rsid w:val="72E40A36"/>
    <w:rsid w:val="745005E8"/>
    <w:rsid w:val="756B49F3"/>
    <w:rsid w:val="769130AD"/>
    <w:rsid w:val="7CCE609F"/>
    <w:rsid w:val="7DEA0982"/>
    <w:rsid w:val="7DF2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Ghost Win7 SP1豪华装机版  V2016/08/30</Company>
  <Pages>3</Pages>
  <Words>232</Words>
  <Characters>1323</Characters>
  <Lines>11</Lines>
  <Paragraphs>3</Paragraphs>
  <TotalTime>78</TotalTime>
  <ScaleCrop>false</ScaleCrop>
  <LinksUpToDate>false</LinksUpToDate>
  <CharactersWithSpaces>1552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2018-08-25T06:37:00Z</dcterms:created>
  <dc:creator>龙行天下</dc:creator>
  <cp:lastModifiedBy>admin</cp:lastModifiedBy>
  <cp:lastPrinted>2019-08-24T06:29:00Z</cp:lastPrinted>
  <dcterms:modified xsi:type="dcterms:W3CDTF">2021-08-24T02:47:32Z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