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遵守公共秩序</w:t>
            </w:r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2023年1月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周一第5节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邓聪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邓聪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使学生懂得良好的公共秩序是人们顺利地工作、学习和生活的保证。知道常去的公共场所应遵守的公共秩序,教育学生自觉遵守公共秩序。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（一） 联系实际,导入新课。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</w:rPr>
              <w:t>设问启发:同学们,你们平时除了在学校和家里生活,学习外,你们还到过哪些场所,去干什么?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/>
                <w:sz w:val="24"/>
                <w:szCs w:val="24"/>
              </w:rPr>
              <w:t>评一评(课前活动内容)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/>
                <w:sz w:val="24"/>
                <w:szCs w:val="24"/>
              </w:rPr>
              <w:t>教师小结导入新课,板书课题。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 学习课文,激情明理。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</w:rPr>
              <w:t>自由读课文,了解内容。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/>
                <w:sz w:val="24"/>
                <w:szCs w:val="24"/>
              </w:rPr>
              <w:t>学习第一个事例:在公共汽车站。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/>
                <w:sz w:val="24"/>
                <w:szCs w:val="24"/>
              </w:rPr>
              <w:t>学习第二个事例:在电影院里。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① 播放课件2,学生边看边听。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② 讨论,小文、小明和小飞在电影院里,哪些方面遵守了秩序?哪些方面做得不够?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③ 对照检查:你们平时在电影院看电影时哪些地方做得不够?看谁最诚实,敢于自己揭短。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④ 设疑:在电影院里,假如出现下列情况,当时你在场,会怎么想?怎么做?a.有人站起来吹口哨B.有人抢占了你的座位。c.有人在你身旁大声议论。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 典型引路,深化认识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学生懂得良好的公共秩序是人们顺利地工作、学习和生活的保证。知道常去的公共场所应遵守的公共秩序,教育学生自觉遵守公共秩序。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Yjc0ZTc5NTM2MzBjZjFmZTlmOWRjYTE3NDAwNzIifQ=="/>
  </w:docVars>
  <w:rsids>
    <w:rsidRoot w:val="00000000"/>
    <w:rsid w:val="405B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2023-01-01T05:42:21Z</dcterms:created>
  <dc:creator>DC</dc:creator>
  <cp:lastModifiedBy>Duty</cp:lastModifiedBy>
  <dcterms:modified xsi:type="dcterms:W3CDTF">2023-01-01T05:43:41Z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810BDCD2059D4DA6BE58B0E0B3E07C98</vt:lpwstr>
  </property>
</Properties>
</file>