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7" w:firstLineChars="7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古运河文化视域下</w:t>
      </w:r>
      <w:r>
        <w:rPr>
          <w:rFonts w:hint="eastAsia" w:eastAsiaTheme="minorEastAsia"/>
          <w:b/>
          <w:bCs/>
          <w:sz w:val="24"/>
          <w:szCs w:val="24"/>
          <w:lang w:eastAsia="zh-CN"/>
        </w:rPr>
        <w:t>小学行知课程</w:t>
      </w:r>
      <w:r>
        <w:rPr>
          <w:rFonts w:hint="eastAsia"/>
          <w:b/>
          <w:bCs/>
          <w:sz w:val="24"/>
          <w:szCs w:val="24"/>
          <w:lang w:eastAsia="zh-CN"/>
        </w:rPr>
        <w:t>的</w:t>
      </w:r>
      <w:r>
        <w:rPr>
          <w:rFonts w:hint="eastAsia" w:eastAsiaTheme="minorEastAsia"/>
          <w:b/>
          <w:bCs/>
          <w:sz w:val="24"/>
          <w:szCs w:val="24"/>
          <w:lang w:eastAsia="zh-CN"/>
        </w:rPr>
        <w:t>构建与实施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常州市武进区崔桥小学 俞秋枫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摘要：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五育融合理念的提出，改变了以往单调的教学。在现代化的课程中，教师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要协助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朝着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德、智、体、美、劳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多角度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的方向发展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。借助学校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靠近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京杭大运河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河段畔的区位优势,以运河人文教育资源为平台,以学生的项目化学习活动为主要教育方式,把大运河文化教育和传统课程教育有机融合起来,努力推动运河文化教育深进校园,让孩子们在具有浓厚乡土气息的项目化课程中获得更多的体验时间,在教学实践中自由探索,增进学员对专业知识的掌握,潜移默化地提高学生自身素养,推动学员德智育体美劳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关键词：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行知课程；古运河文化；项目化学习；校园文化；内涵式发展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我国明确提出了五育融合的教育思想,要鼓励学生德智育体美劳的全面发展。在此背景下，通过构建行知课程改变学生学习的方式，学生在实践中自主探究，加深对知识的理解，使他们获得更多锻炼的机会，从而促进学生实现综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一、古运河文化视域下小学行知课程构建与实施的背景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流淌千里的京杭大运河，融入了中华几千年文明，创造了大运河流域多民族的风土人情、文学艺术、思维方式、价值观念等文化财富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以运河人文资源为载体，以项目化学习为主体，把大运河文化教育和学校课程教育有机融合起来，让孩子在具有浓厚乡土气息的项目化学习中自由探索，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促使学生德、智、体、美、劳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多方面生长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实现立德树人的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育人宗旨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，提升学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校的内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在涵养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二、古运河文化视域下小学行知课程资源分析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京杭大运河之滨的横林古槐滩位于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常州这个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鱼米之乡，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缩了江南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水乡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柔情，经济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，人文荟萃，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拥有独特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的文化底蕴。“世界遗产”：江南运河常州段从西至东穿过市中心,长达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千米，已列入我国大运河地区申请世界遗产的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处遗产段、27段河道之中。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“舌尖滋味”：古槐滩传统土特产有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w:t>青团、青糕、萝卜干、糍团、韭菜饼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等。其中，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w:t>萝卜干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是常州的传统特产。“水乡情浓”：古槐滩地域特色的风俗很多，有除夕夜祈求神明庇佑的“烧头香”、元宵节的灯谜会、清明节的吃青糕吃咸蛋，端午节的包粽子、中秋节做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w:t>糍团、韭菜饼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等。“地灵人杰”：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余巷村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在抗战期间涌现了大批抗日英雄。教师可带领学生采访红色基地，培养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热爱家乡、热爱祖国的情感。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“诗情词韵”：苏轼和常州文学结下了不解之缘，曾前后十一次到过常州,并留下了"独踯躅而不去兮,眷此邦之多君子"的缱绻佳句。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三、古运河文化视域下小学行知课程构建与实施的原则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运河人文行知校本教育扎根于运河人文中,其项目化教学也是通过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教师们广泛阅读相关书籍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、联系日常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教学与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生活、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整合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应用行知知识的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探索性、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实践性教学。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1．“以人为本”发展学生的原则。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课题设置要便于调动学生的积极性与主动，努力培养学生会学、善思、爱做的习惯。教学目的要能使学生更适切地感受故乡的人文情感,并激起学生为故乡作奉献的学习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主动性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,让学生的情感、态度与价值观做到知、情、意、行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彼此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统一，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相辅相成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2．“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生活即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”办学理念的原则。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学校把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“生活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教育”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作为办学理念，积极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营造知行合一的校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文化，培养智慧、自信的“健行”少年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。运河的教育资源要为学习者搭建开放式的知识平台,创造多渠道获得知识、掌握知识、整合知识的平台,鼓励学生建立主动的学习态度和策略，培育创新与实践意识。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3．选择性挖掘、整合资源的原则。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整合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各种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运河文化，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使其转变成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课程资源，使该课程具有系统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探索性、实践性的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特征。学校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收集了多角度的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运河文化，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筛选出含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有中华优秀传统文化特色的资源进行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掘、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设计与整合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，填补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本区域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内部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运河文化资源开发课程化的空白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与缺失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四、古运河文化视域下小学行知课程框架体系及实施目标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学校围绕运河开发行知课程，从五年级至六年级设置项目化学习课程。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资源设立七个主题单元，包括运河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古迹、运河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记忆、运河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滋味、运河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风俗、运河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名人、运河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诗韵、运河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景点。见表1。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表1：运河文化视域下</w:t>
      </w: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小学行知课程</w:t>
      </w:r>
      <w:r>
        <w:rPr>
          <w:rFonts w:hint="eastAsia"/>
          <w:b w:val="0"/>
          <w:bCs w:val="0"/>
          <w:sz w:val="24"/>
          <w:szCs w:val="24"/>
          <w:lang w:eastAsia="zh-CN"/>
        </w:rPr>
        <w:t>框架体系及实施目标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75"/>
        <w:gridCol w:w="1488"/>
        <w:gridCol w:w="750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年级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课程单元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课程内容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课时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五年级上学期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古迹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光影色彩里的古槐滩运河古迹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采风活动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，让学生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熟知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家乡的地理位置和历史演变，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从而深入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认识家乡；培养学生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摄影和绘画技能，提升学生的审美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能力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小导游设计古槐滩运河沿岸古迹导游图和解说词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采风活动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，让学生了解家乡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著名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景点的布局，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提高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绘画技能；学会撰写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景点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解说词，提高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运用语言文字的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能力，提升解决问题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五年级下学期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记忆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古槐滩运河航运的历史、现状及展望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资料学习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，让学生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明白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祖先早已在这块土地上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辛勤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耕耘，是勤劳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聪慧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的家乡人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建设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了现在的家乡，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从而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培养学生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勤奋刻苦、知恩图报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品质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滋味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古槐滩运河河畔的滋味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生活实践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，让学生了解青团、青糕、萝卜干、糍团、韭菜饼的特点和制作过程；体验制作方法，培养学生的劳动意识，提高动手能力。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六年级上学期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风俗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古槐滩运河老街风俗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实地采访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，让学生了解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家乡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风俗的来历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以及祖先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的美好愿望，并在研究中继承、发扬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并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创新，进一步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提升学生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爱祖国、爱家乡、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爱人民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的情感，激发民族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凝聚力。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古槐滩运河文化制灯谜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民间采访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，把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创作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灯谜与运河文化结合起来，充分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利用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灯谜的文学性、趣味性、启智性，多角度挖掘灯谜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教学形式，以这种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拥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有独特魅力的民间艺术形式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来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宣传中华优秀传统文化。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六年级下学期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名人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古槐滩运河河畔的名人轶事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实地参观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组织学生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参观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家乡的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红色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革命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基地，培养学生见贤思齐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的品质；激发学生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努力学习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的热情，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增强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立志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长大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为家乡发展作贡献的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诗韵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运河文化视域下古诗词里的人文情怀研究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通过收集整理，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组织学生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品味具有区域特色的运河诗词文化，加深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对运河历史文化、家乡文化的理解，提升诗词鉴赏能力，做传统文化的继承者和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发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扬者。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运河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之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景点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为学校设计运河文化景点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通过设计制作，使学生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对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图纸和模型的创造性思维得到物化，培养学生的观察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力、想象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力、思维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力，提升学生动手能力与创新能力。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outlineLvl w:val="9"/>
        <w:rPr>
          <w:rFonts w:hint="eastAsia"/>
          <w:b w:val="0"/>
          <w:bCs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五、古运河文化视域下小学行知课程实施策略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学校教师利用项目化学习,进行资源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集、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实地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考察、调研访问、社团活动,增进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京杭大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运河（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历史人文、家乡民俗、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文化等）的认知与了解,并充分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激发学生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爱祖国、爱家乡、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爱人民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内在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情感,激活学生的学习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内驱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力,转变教学方法,学以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用,促使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德、智、育、体、美、劳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多方位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发展。学校通过挖掘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京杭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运河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古槐滩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河段的教育教学资源,从历史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、民俗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风情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、先贤名家等方面入手,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破传统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学科的禁锢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,并促进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跨越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渗透,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打造拥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有时代特色、运河特色的项目化学习课程。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教师在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探究的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过程中，通过教研组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成员间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的磨合、跨学科教师间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思维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的碰撞、学生与教师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间的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互动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共同搜集、开发、整合、共享运河文化中的课程资源，努力改变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原来传统的、单一的的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教学方式，促进教师团队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之间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的合作与成长。开展学生项目化学习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的各项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活动，激励了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教育者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的课堂激情,推动了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校教育教学管理水平的提高，打造了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区域内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的运河文化浸润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和个性化发展教学之路，培养了学生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浓厚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的家国情怀，提高了学生的综合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素质与价值观修养。运河文化的项目化学习的开展，全面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营造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了校园文化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的良好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氛围，丰富了学校“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生活即是教育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办学理念，提升了学校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内在的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文化涵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，促使学校形成了区域内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独一无二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的运河特色办学品牌，促进了农村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内涵式发展。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六、古运河文化视域下小学行知课程的评价机制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实施校本课程的质量评价过程，可以让研究者不断反省，并综合经验与教训，进一步修改、充实与发展校本课程，真正以校本课程带动学生整体成长。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教师既是校本课程的主要开发者和实践主体，也是校本课程的主要领导者和评估着。对教师的自身评估，应当是教师对自身的教学思路、教学方法、教学流程与成效所做出的客观反映。本课题将从如下几个方面来进行教育评估：教师的研究应当按计划、有时间、有教案、有考勤的评估记载。老师要按本校整体教学计划的实际需要，达到学校规定课程与教育目标。老师要留存有关学生作品和在学校教学活动中、比赛所获得成果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生既是校本课程实践的实际参加者，又是学校教育活动的直观体验者。所以，学生评价既是老师对学员的评估，也是学员对教材和老师的评估。对学员的评估，主要根据学生对校本课程的参与性、学生对学校教育活动中的行为与表现等展开。教师则提供若干调研问题，引导学生对教材和老师做出评估，从而掌握第一手的评价信息,以改进和完善学校教学。而关于学生成绩评估，一般不采取书面的测验或考试形式，而应成为学生考勤评估记录。老师则针对每位学员完成课题的情况做出评估，可分成“优秀”、“良好”、“及格”、“加油”四个评判依据。他们的学业成就，将以报告、比赛、评选、汇报表演等方式呈现，成绩优异者可将学生成绩计入个人档案袋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古运河文明视野下的小学行知课程内容丰富，形式多样：采用探索新教学的形式使孩子进一步提高话语技巧、开拓视野、加深社会认识、养成自主学习能力与责任意识。采用实验项目的方式，使学生了解运河历史，体验获取、筛选、收集资料的过程。该项目丰富了学生的人文素质，锻炼了吃苦耐劳和勇于创新的能力，根植了传承历史文明和可持续发展的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［1］宓春丽．把单纯的劳技教育与研究性学习活动整合-谈“悠悠草编情”综合实践活动校本教材的实施［J］．新课程学习（下），2012，（3）．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［2］董凤桂．运河文化区域性课程资源探微［J］．天津教育，2018，（11）．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注：本文系江苏省教育科学“十四五”规划陶行知教育思想研究专项“五育融合下的小学行知课程构建与实施研究”（TY-c/2021/18）阶段性研究成果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作者简介：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俞秋枫，1983年8月生，女，江苏常州人，常州市武进区崔桥小学教师，中小学一级职称。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研究方向：准备以运河文化资源为载体，以学生</w:t>
      </w:r>
      <w:r>
        <w:rPr>
          <w:rFonts w:hint="eastAsia" w:ascii="Arial" w:hAnsi="Arial" w:cs="Arial"/>
          <w:color w:val="333333"/>
          <w:sz w:val="18"/>
          <w:szCs w:val="18"/>
          <w:shd w:val="clear" w:fill="FFFFFF"/>
          <w:lang w:val="en-US" w:eastAsia="zh-CN"/>
        </w:rPr>
        <w:t>课题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项目化学习为</w:t>
      </w:r>
      <w:r>
        <w:rPr>
          <w:rFonts w:hint="eastAsia" w:ascii="Arial" w:hAnsi="Arial" w:cs="Arial"/>
          <w:color w:val="333333"/>
          <w:sz w:val="18"/>
          <w:szCs w:val="18"/>
          <w:shd w:val="clear" w:fill="FFFFFF"/>
          <w:lang w:val="en-US" w:eastAsia="zh-CN"/>
        </w:rPr>
        <w:t>主要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手段，将</w:t>
      </w:r>
      <w:r>
        <w:rPr>
          <w:rFonts w:hint="eastAsia" w:ascii="Arial" w:hAnsi="Arial" w:cs="Arial"/>
          <w:color w:val="333333"/>
          <w:sz w:val="18"/>
          <w:szCs w:val="18"/>
          <w:shd w:val="clear" w:fill="FFFFFF"/>
          <w:lang w:val="en-US" w:eastAsia="zh-CN"/>
        </w:rPr>
        <w:t>京杭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运河</w:t>
      </w:r>
      <w:r>
        <w:rPr>
          <w:rFonts w:hint="eastAsia" w:ascii="Arial" w:hAnsi="Arial" w:cs="Arial"/>
          <w:color w:val="333333"/>
          <w:sz w:val="18"/>
          <w:szCs w:val="18"/>
          <w:shd w:val="clear" w:fill="FFFFFF"/>
          <w:lang w:val="en-US" w:eastAsia="zh-CN"/>
        </w:rPr>
        <w:t>多方面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文化与</w:t>
      </w:r>
      <w:r>
        <w:rPr>
          <w:rFonts w:hint="eastAsia" w:ascii="Arial" w:hAnsi="Arial" w:cs="Arial"/>
          <w:color w:val="333333"/>
          <w:sz w:val="18"/>
          <w:szCs w:val="18"/>
          <w:shd w:val="clear" w:fill="FFFFFF"/>
          <w:lang w:val="en-US" w:eastAsia="zh-CN"/>
        </w:rPr>
        <w:t>各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学科教学有机结合起来，大力推进运河文化进校园，使学生在充满浓郁乡土气息的项目化学习中拥有更多的锻炼机会，在实践中自主探究，加深对知识的理解，潜移默化地提升自我修养，促进德智体美劳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0"/>
          <w:rFonts w:hint="default" w:ascii="Arial" w:hAnsi="Arial" w:cs="Arial"/>
          <w:sz w:val="18"/>
          <w:szCs w:val="18"/>
          <w:shd w:val="clear" w:fill="FFFFFF"/>
        </w:rPr>
        <w:t>古运河文化视域下小学行知课程的构建与实施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0"/>
          <w:rFonts w:hint="default" w:ascii="Arial" w:hAnsi="Arial" w:cs="Arial"/>
          <w:sz w:val="18"/>
          <w:szCs w:val="18"/>
          <w:shd w:val="clear" w:fill="FFFFFF"/>
        </w:rPr>
        <w:t>常州市武进区崔桥小学俞秋枫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摘要：五育融合理念的提出，改变了以往单调的教学。在现代化的课程中，教师帮助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学生实现德智体美劳综合提升。借助学校园区坐落于京杭大运河江南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河段畔的区位优势,以运河人文教育资源为平台,以学生的项目化学习活动为主要教育方式,把大运河文化教育和传统课程教育有机融合起来,努力推动运河文化教育深进校园,让孩子们在具有浓厚乡土气息的项目化课程中获得更多的体验时间,在教学实践中自由探索,增进学员对专业知识的掌握,潜移默化地提高学生自身素养,推动学员德智育体美劳的全面发展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关键词：行知课程；古运河文化；项目化学习；校园文化；内涵式发展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在我国明确提出了五育融合的教育思想,要鼓励学生德智育体美劳的全面发展。在此背景下，通过构建行知课程改变学生学习的方式，学生在实践中自主探究，加深对知识的理解，使他们获得更多锻炼的机会，从而促进学生实现综合发展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一、古运河文化视域下小学行知课程构建与实施的背景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流淌千里的京杭大运河，融入了中华几千年文明，创造了大运河流域多民族的风土人情、文学艺术、思维方式、价值观念等文化财富。如何以运河人文资源为载体，以项目化学习为主体，把大运河文化教育和学校课程教育有机融合起来，让孩子在具有浓厚乡土气息的项目化学习中自由探索，促使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学生德智体美劳全面发展，实现立德树人的根本任务，提升学校的内涵品质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二、古运河文化视域下小学行知课程资源分析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京杭大运河之滨的横林古槐滩位于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江南鱼米之乡，微缩了江南千面风光的柔情，经济富庶，人文荟萃，有着自己的文化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底蕴。“世界遗产”：江南运河常州段从西至东穿过市中心,长达23千米，已列入我国大运河地区申请世界遗产的31处遗产段、27段河道之中。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“舌尖滋味”：古槐滩传统土特产有青团、青糕、萝卜干、糍团、韭菜饼等。其中，萝卜干是常州的传统特产。“水乡情浓”：古槐滩地域特色的风俗很多，有除夕夜祈求神明庇佑的“烧头香”、元宵节的灯谜会、清明节的吃青糕吃咸蛋，端午节的包粽子、中秋节做糍团、韭菜饼等。“地灵人杰”：余巷村在抗战期间涌现了大批抗日英雄。教师可带领学生采访红色基地，培养热爱家乡、热爱祖国的情感。“诗情词韵”：苏轼和常州文学结下了不解之缘，曾前后十一次到过常州,并留下了"独踯躅而不去兮,眷此邦之多君子"的缱绻佳句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三、古运河文化视域下小学行知课程构建与实施的原则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运河人文行知校本教育扎根于运河人文中,其项目化教学也是通过他们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直接经验检验、联系他们本人日常生活与社区活动、实现对行知知识的整合应用的实践性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教学。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1．“以人为本”发展学生的原则。课题设置要便于调动学生的积极性与主动，努力培养学生会学、善思、爱做的习惯。教学目的要能使学生更适切地感受故乡的人文情感,并激起学生为故乡作奉献的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学习内驱力,让学生的情感、态度与价值观做到知情意行相统一。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2．“生活即教育”办学理念的原则。学校把“生活即教育”作为办学理念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，积极营造知行合一的校园文化，培养智慧、自信的“健行”少年。运河的教育资源要为学习者搭建开放式的知识平台,创造多渠道获得知识、掌握知识、整合知识的平台,鼓励学生建立主动的学习态度和策略，培育创新与实践意识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3．选择性挖掘、整合资源的原则。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整合运河文化课程资源，使该课程具有系统性、项目性特征。学校对运河文化中具有中华优秀传统文化特色的资源进行发掘、传承与保护，填补区域内学校运河文化资源开发课程化的空白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四、古运河文化视域下小学行知课程框架体系及实施目标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学校围绕运河开发行知课程，从五年级至六年级设置项目化学习课程。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资源包设立七个主题单元，包括运河古迹、运河记忆、运河滋味、运河风俗、运河名人、运河诗韵、景点设计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。见表1。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表1：运河文化视域下小学行知课程框架体系及实施目标</w:t>
      </w:r>
    </w:p>
    <w:tbl>
      <w:tblPr>
        <w:tblStyle w:val="3"/>
        <w:tblW w:w="0" w:type="auto"/>
        <w:tblInd w:w="-40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421"/>
        <w:gridCol w:w="1729"/>
        <w:gridCol w:w="281"/>
        <w:gridCol w:w="574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课程单元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课程内容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课时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实施目标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五年级上学期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运河古迹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光影色彩里的古槐滩运河古迹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通过研究，让学生了解家乡的地理位置和历史演变，进一步认识家乡，培养学生摄影和绘画技能，提升学生的审美情趣。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小导游设计古槐滩运河沿岸古迹导游图和解说词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通过研究，让学生了解家乡景点的布局，培养学生绘画技能，学会撰写解说词，提高写作能力，提升问题解决能力。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五年级下学期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运河记忆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古槐滩运河航运的历史、现状及展望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通过研究，让学生了解我们的祖先早已在这块土地上耕耘，是勤劳勇敢的家乡人造就了现在的家乡，培养学生感恩图报的情感。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运河滋味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古槐滩运河河畔的滋味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通过研究，让学生了解青团、青糕、萝卜干、糍团、韭菜饼的特点和制作过程；体验制作方法，培养学生的劳动意识，提高动手能力。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六年级上学期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运河风俗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古槐滩运河老街风俗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通过研究，让学生了解本地风俗的来历和人民的美好愿望，并在研究中继承、发扬和创新，进一步深化爱家乡爱祖国的情感，激发民族凝聚力。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我为古槐滩运河文化制灯谜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通过研究，把灯谜与运河文化结合起来，充分发掘灯谜的文学性、趣味性、启智性，多角度挖掘灯谜教学的形式，以这种具有独特魅力的民间艺术形式，宣传中华优秀传统文化。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六年级下学期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运河名人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古槐滩运河河畔的名人轶事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通过研究，参观红色基地，培养学生见贤思齐意识、努力学习、增强立志为家乡发展作贡献的决心。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运河诗韵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运河文化视域下古诗词里的人文情怀研究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学生通过收集整理和品味具有区域特色的运河诗词文化，加深对运河历史文化、家乡文化的理解，提升诗词鉴赏能力，做传统文化的继承者和弘扬者。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景点设计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为学校设计运河文化景点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  <w:color w:val="292929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92929"/>
                <w:kern w:val="0"/>
                <w:sz w:val="18"/>
                <w:szCs w:val="18"/>
                <w:lang w:val="en-US" w:eastAsia="zh-CN" w:bidi="ar"/>
              </w:rPr>
              <w:t>通过图纸设计和模型制作，使学生的创造性思维得到物化，培养学生的观察力、想象力、思维力，提升学生动手能力与创新能力。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年级课程单元课程内容课时实施目标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 xml:space="preserve">五年级上学期运河古迹光影色彩里的古槐滩运河古迹 6 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通过研究，让学生了解家乡的地理位置和历史演变，进一步认识家乡，培养学生摄影和绘画技能，提升学生的审美情趣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 xml:space="preserve">小导游设计古槐滩运河沿岸古迹导游图和解说词 6 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通过研究，让学生了解家乡景点的布局，培养学生绘画技能，学会撰写解说词，提高写作能力，提升问题解决能力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 xml:space="preserve">五年级下学期运河记忆古槐滩运河航运的历史、现状及展望 4 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通过研究，让学生了解我们的祖先早已在这块土地上耕耘，是勤劳勇敢的家乡人造就了现在的家乡，培养学生感恩图报的情感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运河滋味古槐滩运河河畔的滋味 10 通过研究，让学生了解青团、青糕、萝卜干、糍团、韭菜饼的特点和制作过程；体验制作方法，培养学生的劳动意识，提高动手能力。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六年级上学期运河风俗古槐滩运河老街风俗 6 通过研究，让学生了解本地风俗的来历和人民的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美好愿望，并在研究中继承、发扬和创新，进一步深化爱家乡爱祖国的情感，激发民族凝聚力。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我为古槐滩运河文化制灯谜 8 通过研究，把灯谜与运河文化结合起来，充分发掘灯谜的文学性、趣味性、启智性，多角度挖掘灯谜教学的形式，以这种具有独特魅力的民间艺术形式，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宣传中华优秀传统文化。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 xml:space="preserve">六年级下学期运河名人古槐滩运河河畔的名人轶事 6 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通过研究，参观红色基地，培养学生见贤思齐意识、努力学习、增强立志为家乡发展作贡献的决心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 xml:space="preserve">运河诗韵运河文化视域下古诗词里的人文情怀研究 8 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学生通过收集整理和品味具有区域特色的运河诗词文化，加深对运河历史文化、家乡文化的理解，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提升诗词鉴赏能力，做传统文化的继承者和弘扬者。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 xml:space="preserve">景点设计为学校设计运河文化景点 8 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通过图纸设计和模型制作，使学生的创造性思维得到物化，培养学生的观察力、想象力、思维力，提升学生动手能力与创新能力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五、古运河文化视域下小学行知课程实施策略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学校教师利用项目化学习,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进行资源采集、研学考察、调研访问、社团活动,增进孩子对中国运河历史人文、家乡地方传统民俗文化等的认知与了解,并可充分调动孩子爱家乡、爱祖国的情感,激活学生的学习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能力,转变教学方法,学以至用,促使孩子德智育体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美劳全面发展。学校通过挖掘江南运河平望河段的教育教学资源,从运河历史、民俗民风、名家先贤、艺术人文等方面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入手,突破传统专业界限,并促进专业之间的交叉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渗透,构建具有时代特色、运河特色的项目化学习课程。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教师在研究过程中，通过教研组内的磨合、跨学科教师间的碰撞、学生与教师间的互动，可共同搜集、共享、开发、整合运河文化中的课程资源，努力改变教学方式，促进教师团队的合作与成长。开展学生项目化学习活动激励了老师的课堂激情,也推动了该校教育教学管理水平的提高，打造了独特的运河文化浸润和个性化发展教学之路，培养了学生的家国情怀，提高了学生的综合素质与社会主义核心价值观修养。运河文化的项目化学习的开展全面提升了校园文化氛围，丰富了学校“协进”办学理念，提升了学校文化内涵，促使学校形成了区域内有话语权的运河特色办学品牌，促进了农村初中学校内涵式发展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六、古运河文化视域下小学行知课程的评价机制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实施校本课程的质量评价过程，可以让研究者不断反省，并综合经验与教训，进一步修改、充实与发展校本课程，真正以校本课程带动学生整体成长。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教师既是校本课程的主要开发者和实践主体，也是校本课程的主要领导者和评估着。对教师的自身评估，应当是教师对自身的教学思路、教学方法、教学流程与成效所做出的客观反映。本课题将从如下几个方面来进行教育评估：教师的研究应当按计划、有时间、有教案、有考勤的评估记载。老师要按本校整体教学计划的实际需要，达到学校规定课程与教育目标。老师要留存有关学生作品和在学校教学活动中、比赛所获得成果的材料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学生既是校本课程实践的实际参加者，又是学校教育活动的直观体验者。所以，学生评价既是老师对学员的评估，也是学员对教材和老师的评估。对学员的评估，主要根据学生对校本课程的参与性、学生对学校教育活动中的行为与表现等展开。教师则提供若干调研问题，引导学生对教材和老师做出评估，从而掌握第一手的评价信息,以改进和完善学校教学。而关于学生成绩评估，一般不采取书面的测验或考试形式，而应成为学生考勤评估记录。老师则针对每位学员完成课题的情况做出评估，可分成“优秀”、“良好”、“及格”、“加油”四个评判依据。他们的学业成就，将以报告、比赛、评选、汇报表演等方式呈现，成绩优异者可将学生成绩计入个人档案袋内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古运河文明视野下的小学行知课程内容丰富，形式多样：采用探索新教学的形式使孩子进一步提高话语技巧、开拓视野、加深社会认识、养成自主学习能力与责任意识。采用实验项目的方式，使学生了解运河历史，体验获取、筛选、收集资料的过程。该项目丰富了学生的人文素质，锻炼了吃苦耐劳和勇于创新的能力，根植了传承历史文明和可持续发展的理念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0"/>
          <w:rFonts w:hint="default" w:ascii="Arial" w:hAnsi="Arial" w:cs="Arial"/>
          <w:sz w:val="18"/>
          <w:szCs w:val="18"/>
          <w:shd w:val="clear" w:fill="FFFFFF"/>
        </w:rPr>
        <w:t>参考文献：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0"/>
          <w:rFonts w:hint="default" w:ascii="Arial" w:hAnsi="Arial" w:cs="Arial"/>
          <w:sz w:val="18"/>
          <w:szCs w:val="18"/>
          <w:shd w:val="clear" w:fill="FFFFFF"/>
        </w:rPr>
        <w:t>［1］宓春丽．把单纯的劳技教育与研究性学习活动整合-谈“悠悠草编情”综合实践活动校本教材的实施［J］．新课程学习（下），2012，（3）．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0"/>
          <w:rFonts w:hint="default" w:ascii="Arial" w:hAnsi="Arial" w:cs="Arial"/>
          <w:sz w:val="18"/>
          <w:szCs w:val="18"/>
          <w:shd w:val="clear" w:fill="FFFFFF"/>
        </w:rPr>
        <w:t>［2］董凤桂．运河文化区域性课程资源探微［J］．天津教育，2018，（11）．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Style w:val="20"/>
          <w:rFonts w:hint="default" w:ascii="Arial" w:hAnsi="Arial" w:cs="Arial"/>
          <w:sz w:val="18"/>
          <w:szCs w:val="18"/>
          <w:shd w:val="clear" w:fill="FFFFFF"/>
        </w:rPr>
        <w:t>注：本文系江苏省教育科学“十四五”规划陶行知教育思想研究专项“五育融合下的小学行知课程构建与实施研究”（TY-c/2021/18）阶段性研究成果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作者简介：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俞秋枫，1983年8月生，女，江苏常州人，常州市武进区崔桥小学教师，中小学一级职称。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32" w:lineRule="auto"/>
        <w:ind w:left="0" w:right="0" w:firstLine="42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研究方向：准备以运河文化资源为载体</w:t>
      </w:r>
      <w:r>
        <w:rPr>
          <w:rStyle w:val="21"/>
          <w:rFonts w:hint="default" w:ascii="Arial" w:hAnsi="Arial" w:cs="Arial"/>
          <w:sz w:val="18"/>
          <w:szCs w:val="18"/>
          <w:shd w:val="clear" w:fill="FFFFFF"/>
        </w:rPr>
        <w:t>，以学生项目化学习为育人手段，将大运河文化与学科教学有机结合</w:t>
      </w:r>
      <w:r>
        <w:rPr>
          <w:rFonts w:hint="default" w:ascii="Arial" w:hAnsi="Arial" w:cs="Arial"/>
          <w:color w:val="333333"/>
          <w:sz w:val="18"/>
          <w:szCs w:val="18"/>
          <w:shd w:val="clear" w:fill="FFFFFF"/>
        </w:rPr>
        <w:t>起来，大力推进运河文化进校园，使学生在充满浓郁乡土气息的项目化学习中拥有更多的锻炼机会，在实践中自主探究，加深对知识的理解，潜移默化地提升自我修养，促进德智体美劳全面发展。</w:t>
      </w:r>
    </w:p>
    <w:p>
      <w:pPr>
        <w:pStyle w:val="19"/>
      </w:pPr>
      <w:r>
        <w:t>窗体底端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作者简介：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俞秋枫，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1983年8月生，女，江苏常州人，常州市武进区崔桥小学教师，中小学一级职称。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研究方向：准备</w:t>
      </w:r>
      <w:r>
        <w:rPr>
          <w:rFonts w:hint="eastAsia" w:eastAsiaTheme="minorEastAsia"/>
          <w:sz w:val="24"/>
          <w:szCs w:val="24"/>
          <w:lang w:eastAsia="zh-CN"/>
        </w:rPr>
        <w:t>以运河文化资源为</w:t>
      </w:r>
      <w:r>
        <w:rPr>
          <w:rFonts w:hint="eastAsia"/>
          <w:sz w:val="24"/>
          <w:szCs w:val="24"/>
          <w:lang w:eastAsia="zh-CN"/>
        </w:rPr>
        <w:t>载体</w:t>
      </w:r>
      <w:r>
        <w:rPr>
          <w:rFonts w:hint="eastAsia" w:eastAsiaTheme="minorEastAsia"/>
          <w:sz w:val="24"/>
          <w:szCs w:val="24"/>
          <w:lang w:eastAsia="zh-CN"/>
        </w:rPr>
        <w:t>，以学生</w:t>
      </w:r>
      <w:r>
        <w:rPr>
          <w:rFonts w:hint="eastAsia"/>
          <w:sz w:val="24"/>
          <w:szCs w:val="24"/>
          <w:lang w:eastAsia="zh-CN"/>
        </w:rPr>
        <w:t>项目化</w:t>
      </w:r>
      <w:r>
        <w:rPr>
          <w:rFonts w:hint="eastAsia" w:eastAsiaTheme="minorEastAsia"/>
          <w:sz w:val="24"/>
          <w:szCs w:val="24"/>
          <w:lang w:eastAsia="zh-CN"/>
        </w:rPr>
        <w:t>学习为育人手段，将大运河文化与学科教学有机结合起来</w:t>
      </w:r>
      <w:r>
        <w:rPr>
          <w:rFonts w:hint="eastAsia"/>
          <w:sz w:val="24"/>
          <w:szCs w:val="24"/>
          <w:lang w:eastAsia="zh-CN"/>
        </w:rPr>
        <w:t>，大力</w:t>
      </w:r>
      <w:r>
        <w:rPr>
          <w:rFonts w:hint="eastAsia" w:eastAsiaTheme="minorEastAsia"/>
          <w:sz w:val="24"/>
          <w:szCs w:val="24"/>
          <w:lang w:eastAsia="zh-CN"/>
        </w:rPr>
        <w:t>推进运河文化进校园，使学生在充满浓郁乡土气息的</w:t>
      </w:r>
      <w:r>
        <w:rPr>
          <w:rFonts w:hint="eastAsia"/>
          <w:sz w:val="24"/>
          <w:szCs w:val="24"/>
          <w:lang w:eastAsia="zh-CN"/>
        </w:rPr>
        <w:t>项目化</w:t>
      </w:r>
      <w:r>
        <w:rPr>
          <w:rFonts w:hint="eastAsia" w:eastAsiaTheme="minorEastAsia"/>
          <w:sz w:val="24"/>
          <w:szCs w:val="24"/>
          <w:lang w:eastAsia="zh-CN"/>
        </w:rPr>
        <w:t>学习中</w:t>
      </w:r>
      <w:r>
        <w:rPr>
          <w:rFonts w:hint="eastAsia"/>
          <w:sz w:val="24"/>
          <w:szCs w:val="24"/>
          <w:lang w:eastAsia="zh-CN"/>
        </w:rPr>
        <w:t>拥有更多的锻炼机会，在实践中自主探究，加深对知识的理解，</w:t>
      </w:r>
      <w:r>
        <w:rPr>
          <w:rFonts w:hint="eastAsia" w:eastAsiaTheme="minorEastAsia"/>
          <w:sz w:val="24"/>
          <w:szCs w:val="24"/>
          <w:lang w:eastAsia="zh-CN"/>
        </w:rPr>
        <w:t>潜移默化地提升自我修养，促进德智体美劳全面发展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2FhYWViMmFhMDA3N2YxNjY3MDIzN2EzMzc2NGQifQ=="/>
    <w:docVar w:name="KSO_WPS_MARK_KEY" w:val="f4b66838-1813-41df-a035-f99d12aafdcf"/>
  </w:docVars>
  <w:rsids>
    <w:rsidRoot w:val="00000000"/>
    <w:rsid w:val="00FE5DE6"/>
    <w:rsid w:val="01BD35AB"/>
    <w:rsid w:val="094E4438"/>
    <w:rsid w:val="0A400625"/>
    <w:rsid w:val="0BAA3020"/>
    <w:rsid w:val="146A2614"/>
    <w:rsid w:val="19350327"/>
    <w:rsid w:val="266637AC"/>
    <w:rsid w:val="286A0527"/>
    <w:rsid w:val="2EDD4D22"/>
    <w:rsid w:val="57B635EB"/>
    <w:rsid w:val="5C390214"/>
    <w:rsid w:val="61234077"/>
    <w:rsid w:val="62EE07FF"/>
    <w:rsid w:val="646031C3"/>
    <w:rsid w:val="66053DAF"/>
    <w:rsid w:val="66586496"/>
    <w:rsid w:val="73C618C9"/>
    <w:rsid w:val="79270225"/>
    <w:rsid w:val="796D0DDC"/>
    <w:rsid w:val="7B5270C0"/>
    <w:rsid w:val="7BB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/>
    </w:rPr>
  </w:style>
  <w:style w:type="character" w:customStyle="1" w:styleId="16">
    <w:name w:val="text1"/>
    <w:qFormat/>
    <w:uiPriority w:val="0"/>
    <w:rPr>
      <w:sz w:val="18"/>
      <w:szCs w:val="18"/>
    </w:rPr>
  </w:style>
  <w:style w:type="character" w:customStyle="1" w:styleId="17">
    <w:name w:val="swflegend"/>
    <w:basedOn w:val="5"/>
    <w:qFormat/>
    <w:uiPriority w:val="0"/>
    <w:rPr>
      <w:rFonts w:ascii="Arial" w:hAnsi="Arial" w:cs="Arial"/>
      <w:b/>
      <w:bCs/>
      <w:color w:val="73B304"/>
      <w:sz w:val="21"/>
      <w:szCs w:val="21"/>
      <w:shd w:val="clear" w:fill="FFFFFF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font_color_grey1"/>
    <w:basedOn w:val="5"/>
    <w:qFormat/>
    <w:uiPriority w:val="0"/>
    <w:rPr>
      <w:color w:val="666666"/>
    </w:rPr>
  </w:style>
  <w:style w:type="character" w:customStyle="1" w:styleId="21">
    <w:name w:val="font_color_red1"/>
    <w:basedOn w:val="5"/>
    <w:qFormat/>
    <w:uiPriority w:val="0"/>
    <w:rPr>
      <w:color w:val="FF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8804</Words>
  <Characters>8858</Characters>
  <Lines>0</Lines>
  <Paragraphs>0</Paragraphs>
  <TotalTime>2</TotalTime>
  <ScaleCrop>false</ScaleCrop>
  <LinksUpToDate>false</LinksUpToDate>
  <CharactersWithSpaces>8877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2022-05-26T04:04:00Z</dcterms:created>
  <dc:creator>Administrator</dc:creator>
  <cp:lastModifiedBy>沐年华</cp:lastModifiedBy>
  <cp:lastPrinted>2022-08-27T04:22:00Z</cp:lastPrinted>
  <dcterms:modified xsi:type="dcterms:W3CDTF">2022-12-31T07:43:14Z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78F8A71C36894D75AE5C1F892026CA3E</vt:lpwstr>
  </property>
</Properties>
</file>