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6"/>
        <w:tblpPr w:leftFromText="180" w:rightFromText="180" w:vertAnchor="page" w:horzAnchor="margin" w:tblpY="390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020"/>
        <w:gridCol w:w="7202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02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202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020" w:type="dxa"/>
            <w:vAlign w:val="center"/>
          </w:tcPr>
          <w:p>
            <w:pPr>
              <w:snapToGrid w:val="0"/>
              <w:jc w:val="center"/>
              <w:rPr>
                <w:rFonts w:ascii="楷体" w:hAnsi="楷体" w:eastAsia="楷体"/>
                <w:color w:val="000000"/>
                <w:kern w:val="0"/>
                <w:sz w:val="24"/>
              </w:rPr>
            </w:pPr>
          </w:p>
        </w:tc>
        <w:tc>
          <w:tcPr>
            <w:tcW w:w="7202" w:type="dxa"/>
            <w:vAlign w:val="center"/>
          </w:tcPr>
          <w:p>
            <w:pPr>
              <w:snapToGrid w:val="0"/>
              <w:jc w:val="center"/>
              <w:rPr>
                <w:rFonts w:ascii="楷体" w:hAnsi="楷体" w:eastAsia="楷体"/>
                <w:color w:val="000000"/>
                <w:kern w:val="0"/>
                <w:sz w:val="24"/>
              </w:rPr>
            </w:pPr>
          </w:p>
        </w:tc>
        <w:tc>
          <w:tcPr>
            <w:tcW w:w="1843" w:type="dxa"/>
          </w:tcPr>
          <w:p>
            <w:pPr>
              <w:snapToGrid w:val="0"/>
              <w:jc w:val="center"/>
              <w:rPr>
                <w:rFonts w:ascii="楷体" w:hAnsi="楷体" w:eastAsia="楷体"/>
                <w:color w:val="000000"/>
                <w:kern w:val="0"/>
                <w:sz w:val="24"/>
              </w:rPr>
            </w:pPr>
          </w:p>
        </w:tc>
        <w:tc>
          <w:tcPr>
            <w:tcW w:w="1984" w:type="dxa"/>
          </w:tcPr>
          <w:p>
            <w:pPr>
              <w:snapToGrid w:val="0"/>
              <w:jc w:val="center"/>
              <w:rPr>
                <w:rFonts w:ascii="楷体" w:hAnsi="楷体" w:eastAsia="楷体"/>
                <w:color w:val="000000"/>
                <w:kern w:val="0"/>
                <w:sz w:val="24"/>
              </w:rPr>
            </w:pPr>
          </w:p>
        </w:tc>
        <w:tc>
          <w:tcPr>
            <w:tcW w:w="1559" w:type="dxa"/>
          </w:tcPr>
          <w:p>
            <w:pPr>
              <w:snapToGrid w:val="0"/>
              <w:jc w:val="center"/>
              <w:rPr>
                <w:rFonts w:ascii="楷体" w:hAnsi="楷体" w:eastAsia="楷体"/>
                <w:color w:val="000000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202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202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 xml:space="preserve">12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>徐春凤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28"/>
        </w:rPr>
        <w:t>名教师成长营公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开课开设情况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6"/>
        <w:tblpPr w:leftFromText="180" w:rightFromText="180" w:vertAnchor="page" w:horzAnchor="page" w:tblpX="1471" w:tblpY="6570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25"/>
        <w:gridCol w:w="6825"/>
        <w:gridCol w:w="1890"/>
        <w:gridCol w:w="2430"/>
        <w:gridCol w:w="13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12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682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9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43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33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125" w:type="dxa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徐春凤</w:t>
            </w:r>
          </w:p>
        </w:tc>
        <w:tc>
          <w:tcPr>
            <w:tcW w:w="6825" w:type="dxa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《告别2021，你好2022》</w:t>
            </w:r>
          </w:p>
        </w:tc>
        <w:tc>
          <w:tcPr>
            <w:tcW w:w="1890" w:type="dxa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202112</w:t>
            </w:r>
          </w:p>
        </w:tc>
        <w:tc>
          <w:tcPr>
            <w:tcW w:w="2430" w:type="dxa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市殷涛名师工作室</w:t>
            </w:r>
          </w:p>
        </w:tc>
        <w:tc>
          <w:tcPr>
            <w:tcW w:w="1338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1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陈亚</w:t>
            </w:r>
          </w:p>
        </w:tc>
        <w:tc>
          <w:tcPr>
            <w:tcW w:w="6825" w:type="dxa"/>
            <w:vAlign w:val="center"/>
          </w:tcPr>
          <w:p>
            <w:pPr>
              <w:widowControl/>
              <w:ind w:firstLine="1320" w:firstLineChars="55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《一棵小桃树》</w:t>
            </w:r>
          </w:p>
        </w:tc>
        <w:tc>
          <w:tcPr>
            <w:tcW w:w="1890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202206</w:t>
            </w:r>
          </w:p>
        </w:tc>
        <w:tc>
          <w:tcPr>
            <w:tcW w:w="2430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盐城市教师发展学院</w:t>
            </w:r>
          </w:p>
        </w:tc>
        <w:tc>
          <w:tcPr>
            <w:tcW w:w="133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市级</w:t>
            </w:r>
          </w:p>
        </w:tc>
      </w:tr>
    </w:tbl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ind w:firstLine="3935" w:firstLineChars="1400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6"/>
        <w:tblpPr w:leftFromText="180" w:rightFromText="180" w:vertAnchor="page" w:horzAnchor="page" w:tblpX="1771" w:tblpY="2736"/>
        <w:tblW w:w="142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020"/>
        <w:gridCol w:w="7200"/>
        <w:gridCol w:w="1680"/>
        <w:gridCol w:w="2145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02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20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680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1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朱栋梁</w:t>
            </w:r>
          </w:p>
        </w:tc>
        <w:tc>
          <w:tcPr>
            <w:tcW w:w="72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《唐诗三首》</w:t>
            </w:r>
          </w:p>
        </w:tc>
        <w:tc>
          <w:tcPr>
            <w:tcW w:w="168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202205</w:t>
            </w:r>
          </w:p>
        </w:tc>
        <w:tc>
          <w:tcPr>
            <w:tcW w:w="214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陈林浩</w:t>
            </w:r>
          </w:p>
        </w:tc>
        <w:tc>
          <w:tcPr>
            <w:tcW w:w="72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《出期末试卷体会》</w:t>
            </w:r>
          </w:p>
        </w:tc>
        <w:tc>
          <w:tcPr>
            <w:tcW w:w="168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202204</w:t>
            </w:r>
          </w:p>
        </w:tc>
        <w:tc>
          <w:tcPr>
            <w:tcW w:w="214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尹俊君</w:t>
            </w:r>
          </w:p>
        </w:tc>
        <w:tc>
          <w:tcPr>
            <w:tcW w:w="72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《马说》</w:t>
            </w:r>
          </w:p>
        </w:tc>
        <w:tc>
          <w:tcPr>
            <w:tcW w:w="168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202205</w:t>
            </w:r>
          </w:p>
        </w:tc>
        <w:tc>
          <w:tcPr>
            <w:tcW w:w="214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徐英</w:t>
            </w:r>
          </w:p>
        </w:tc>
        <w:tc>
          <w:tcPr>
            <w:tcW w:w="72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《一棵小桃树》</w:t>
            </w:r>
          </w:p>
        </w:tc>
        <w:tc>
          <w:tcPr>
            <w:tcW w:w="168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202206</w:t>
            </w:r>
          </w:p>
        </w:tc>
        <w:tc>
          <w:tcPr>
            <w:tcW w:w="214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史幸子</w:t>
            </w:r>
          </w:p>
        </w:tc>
        <w:tc>
          <w:tcPr>
            <w:tcW w:w="72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周亚夫军细柳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》</w:t>
            </w:r>
          </w:p>
        </w:tc>
        <w:tc>
          <w:tcPr>
            <w:tcW w:w="168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09</w:t>
            </w:r>
          </w:p>
        </w:tc>
        <w:tc>
          <w:tcPr>
            <w:tcW w:w="214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02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熊莹</w:t>
            </w:r>
          </w:p>
        </w:tc>
        <w:tc>
          <w:tcPr>
            <w:tcW w:w="72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《得道多助，失道寡助》</w:t>
            </w:r>
          </w:p>
        </w:tc>
        <w:tc>
          <w:tcPr>
            <w:tcW w:w="168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202211</w:t>
            </w:r>
          </w:p>
        </w:tc>
        <w:tc>
          <w:tcPr>
            <w:tcW w:w="214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吴艳玲</w:t>
            </w:r>
          </w:p>
        </w:tc>
        <w:tc>
          <w:tcPr>
            <w:tcW w:w="72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《一滴水经过丽江》</w:t>
            </w:r>
          </w:p>
        </w:tc>
        <w:tc>
          <w:tcPr>
            <w:tcW w:w="1680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202206</w:t>
            </w:r>
          </w:p>
        </w:tc>
        <w:tc>
          <w:tcPr>
            <w:tcW w:w="2145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钱欢欢</w:t>
            </w:r>
          </w:p>
        </w:tc>
        <w:tc>
          <w:tcPr>
            <w:tcW w:w="72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《记承天寺夜游》</w:t>
            </w:r>
          </w:p>
        </w:tc>
        <w:tc>
          <w:tcPr>
            <w:tcW w:w="1680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202209</w:t>
            </w:r>
          </w:p>
        </w:tc>
        <w:tc>
          <w:tcPr>
            <w:tcW w:w="2145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李念</w:t>
            </w:r>
          </w:p>
        </w:tc>
        <w:tc>
          <w:tcPr>
            <w:tcW w:w="72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记承天寺夜游》</w:t>
            </w:r>
          </w:p>
        </w:tc>
        <w:tc>
          <w:tcPr>
            <w:tcW w:w="1680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202209</w:t>
            </w:r>
          </w:p>
        </w:tc>
        <w:tc>
          <w:tcPr>
            <w:tcW w:w="2145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</w:t>
            </w: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倪杰</w:t>
            </w:r>
          </w:p>
        </w:tc>
        <w:tc>
          <w:tcPr>
            <w:tcW w:w="72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《愚公移山》</w:t>
            </w:r>
          </w:p>
        </w:tc>
        <w:tc>
          <w:tcPr>
            <w:tcW w:w="1680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202212</w:t>
            </w:r>
          </w:p>
        </w:tc>
        <w:tc>
          <w:tcPr>
            <w:tcW w:w="2145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11</w:t>
            </w: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柯春燕</w:t>
            </w:r>
          </w:p>
        </w:tc>
        <w:tc>
          <w:tcPr>
            <w:tcW w:w="72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《期末试卷出卷经验分享》</w:t>
            </w:r>
          </w:p>
        </w:tc>
        <w:tc>
          <w:tcPr>
            <w:tcW w:w="1680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202204</w:t>
            </w:r>
          </w:p>
        </w:tc>
        <w:tc>
          <w:tcPr>
            <w:tcW w:w="2145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周进</w:t>
            </w:r>
          </w:p>
        </w:tc>
        <w:tc>
          <w:tcPr>
            <w:tcW w:w="72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《狼》三则故事教学</w:t>
            </w:r>
          </w:p>
        </w:tc>
        <w:tc>
          <w:tcPr>
            <w:tcW w:w="1680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202212</w:t>
            </w:r>
          </w:p>
        </w:tc>
        <w:tc>
          <w:tcPr>
            <w:tcW w:w="2145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潘胜男</w:t>
            </w:r>
          </w:p>
        </w:tc>
        <w:tc>
          <w:tcPr>
            <w:tcW w:w="72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孙权劝学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680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202202</w:t>
            </w:r>
          </w:p>
        </w:tc>
        <w:tc>
          <w:tcPr>
            <w:tcW w:w="2145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王小妹</w:t>
            </w:r>
          </w:p>
        </w:tc>
        <w:tc>
          <w:tcPr>
            <w:tcW w:w="72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《文言文复习出卷》</w:t>
            </w:r>
          </w:p>
        </w:tc>
        <w:tc>
          <w:tcPr>
            <w:tcW w:w="1680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202204</w:t>
            </w:r>
          </w:p>
        </w:tc>
        <w:tc>
          <w:tcPr>
            <w:tcW w:w="2145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孙霞</w:t>
            </w:r>
          </w:p>
        </w:tc>
        <w:tc>
          <w:tcPr>
            <w:tcW w:w="72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《现代文阅读复习》</w:t>
            </w:r>
          </w:p>
        </w:tc>
        <w:tc>
          <w:tcPr>
            <w:tcW w:w="1680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202204</w:t>
            </w:r>
          </w:p>
        </w:tc>
        <w:tc>
          <w:tcPr>
            <w:tcW w:w="2145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0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於敏佳</w:t>
            </w:r>
          </w:p>
        </w:tc>
        <w:tc>
          <w:tcPr>
            <w:tcW w:w="72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《三顾茅庐》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202211</w:t>
            </w:r>
          </w:p>
        </w:tc>
        <w:tc>
          <w:tcPr>
            <w:tcW w:w="214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徐春凤名师成长营</w:t>
            </w:r>
          </w:p>
        </w:tc>
        <w:tc>
          <w:tcPr>
            <w:tcW w:w="155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75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020" w:type="dxa"/>
            <w:vAlign w:val="top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徐春凤</w:t>
            </w:r>
          </w:p>
        </w:tc>
        <w:tc>
          <w:tcPr>
            <w:tcW w:w="7200" w:type="dxa"/>
            <w:vAlign w:val="top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《唐雎不辱使命》</w:t>
            </w:r>
          </w:p>
        </w:tc>
        <w:tc>
          <w:tcPr>
            <w:tcW w:w="1680" w:type="dxa"/>
            <w:vAlign w:val="top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202202</w:t>
            </w:r>
          </w:p>
        </w:tc>
        <w:tc>
          <w:tcPr>
            <w:tcW w:w="2145" w:type="dxa"/>
            <w:vAlign w:val="top"/>
          </w:tcPr>
          <w:p>
            <w:pPr>
              <w:snapToGri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江苏省农村培育站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级</w:t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  <w:bookmarkStart w:id="1" w:name="_GoBack"/>
      <w:bookmarkEnd w:id="1"/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B12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公开课开设情况材料</w:t>
      </w:r>
    </w:p>
    <w:p>
      <w:pPr>
        <w:snapToGrid w:val="0"/>
        <w:jc w:val="center"/>
        <w:rPr>
          <w:rStyle w:val="11"/>
          <w:rFonts w:hint="default"/>
        </w:rPr>
      </w:pPr>
      <w:r>
        <w:rPr>
          <w:rStyle w:val="11"/>
          <w:rFonts w:hint="default"/>
        </w:rPr>
        <w:t>材料1 省级公开课材料</w:t>
      </w:r>
    </w:p>
    <w:tbl>
      <w:tblPr>
        <w:tblStyle w:val="6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</w:rPr>
        <w:t>材料2 市级公开课材料</w:t>
      </w:r>
    </w:p>
    <w:tbl>
      <w:tblPr>
        <w:tblStyle w:val="6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sdt>
              <w:sdtPr>
                <w:id w:val="-542434435"/>
                <w:picture/>
              </w:sdtPr>
              <w:sdtContent>
                <w:r>
                  <w:drawing>
                    <wp:inline distT="0" distB="0" distL="114300" distR="114300">
                      <wp:extent cx="2800350" cy="1962150"/>
                      <wp:effectExtent l="0" t="0" r="0" b="0"/>
                      <wp:docPr id="2" name="图片 2" descr="202112市级公开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2" descr="202112市级公开课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0350" cy="1962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319655" cy="1657350"/>
                  <wp:effectExtent l="0" t="0" r="4445" b="0"/>
                  <wp:docPr id="7" name="图片 1" descr="D:\用户目录\我的文档\Tencent Files\704594909\FileRecv\MobileFile\Image\`}NRZ(Z2]F2@TT~OC8@TC9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\用户目录\我的文档\Tencent Files\704594909\FileRecv\MobileFile\Image\`}NRZ(Z2]F2@TT~OC8@TC9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25" cy="165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</w:rPr>
        <w:t>材料3 区级公开课材料</w:t>
      </w:r>
    </w:p>
    <w:tbl>
      <w:tblPr>
        <w:tblStyle w:val="6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5"/>
        <w:gridCol w:w="5727"/>
        <w:gridCol w:w="50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505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5055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5727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206625" cy="2365375"/>
                      <wp:effectExtent l="0" t="0" r="3175" b="15875"/>
                      <wp:docPr id="15" name="图片 15" descr="扫描全能王 2022-12-28 15.06_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图片 15" descr="扫描全能王 2022-12-28 15.06_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6625" cy="2365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055" w:type="dxa"/>
            <w:vAlign w:val="center"/>
          </w:tcPr>
          <w:p>
            <w:pPr>
              <w:jc w:val="center"/>
            </w:pPr>
            <w:r>
              <w:fldChar w:fldCharType="begin"/>
            </w:r>
            <w:r>
              <w:instrText xml:space="preserve"> HYPERLINK "http://www.pub.xbedu.net/html/article5375756.html" </w:instrText>
            </w:r>
            <w:r>
              <w:fldChar w:fldCharType="separate"/>
            </w:r>
            <w:r>
              <w:rPr>
                <w:rStyle w:val="8"/>
                <w:rFonts w:ascii="宋体" w:hAnsi="宋体" w:eastAsia="宋体" w:cs="宋体"/>
                <w:sz w:val="24"/>
              </w:rPr>
              <w:t>http://www.pub.xbedu.net/html/article5375756.html</w:t>
            </w:r>
            <w:r>
              <w:rPr>
                <w:rStyle w:val="8"/>
                <w:rFonts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88615" cy="2418715"/>
                  <wp:effectExtent l="0" t="0" r="6985" b="635"/>
                  <wp:docPr id="29" name="图片 29" descr="扫描全能王 2022-12-28 15.06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扫描全能王 2022-12-28 15.06_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</w:pPr>
            <w:r>
              <w:fldChar w:fldCharType="begin"/>
            </w:r>
            <w:r>
              <w:instrText xml:space="preserve"> HYPERLINK "http://www.pub.xbedu.net/html/article5346329.html" </w:instrText>
            </w:r>
            <w:r>
              <w:fldChar w:fldCharType="separate"/>
            </w:r>
            <w:r>
              <w:rPr>
                <w:rStyle w:val="8"/>
                <w:rFonts w:ascii="宋体" w:hAnsi="宋体" w:eastAsia="宋体" w:cs="宋体"/>
                <w:sz w:val="24"/>
              </w:rPr>
              <w:t>http://www.pub.xbedu.net/html/article5346329.html</w:t>
            </w:r>
            <w:r>
              <w:rPr>
                <w:rStyle w:val="8"/>
                <w:rFonts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57145" cy="1987550"/>
                  <wp:effectExtent l="0" t="0" r="14605" b="12700"/>
                  <wp:docPr id="20" name="图片 20" descr="扫描全能王 2022-12-28 15.06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扫描全能王 2022-12-28 15.06_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</w:pPr>
            <w:r>
              <w:t>http://www.pub.xbedu.net/html/article5375756.html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496310" cy="2907030"/>
                  <wp:effectExtent l="0" t="0" r="8890" b="7620"/>
                  <wp:docPr id="27" name="图片 27" descr="扫描全能王 2022-12-28 15.06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扫描全能王 2022-12-28 15.06_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310" cy="290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</w:pPr>
            <w:r>
              <w:t>http://www.pub.xbedu.net/html/article5611129.html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487420" cy="2863215"/>
                  <wp:effectExtent l="0" t="0" r="17780" b="13335"/>
                  <wp:docPr id="24" name="图片 24" descr="B483E04C51583C54CA4A131D074D77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B483E04C51583C54CA4A131D074D77E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420" cy="286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</w:pPr>
            <w:r>
              <w:t>http://www.pub.xbedu.net/html/article5611129.html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779395" cy="2148840"/>
                  <wp:effectExtent l="0" t="0" r="1905" b="3810"/>
                  <wp:docPr id="17" name="图片 17" descr="扫描全能王 2022-12-28 15.06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扫描全能王 2022-12-28 15.06_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</w:pPr>
            <w:r>
              <w:t>http://www.pub.xbedu.net/html/article5611129.html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499485" cy="2844800"/>
                  <wp:effectExtent l="0" t="0" r="5715" b="12700"/>
                  <wp:docPr id="28" name="图片 28" descr="扫描全能王 2022-12-28 15.06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扫描全能王 2022-12-28 15.06_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485" cy="28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http://www.pub.xbedu.net/html/article5389708.html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21305" cy="2193290"/>
                  <wp:effectExtent l="0" t="0" r="17145" b="16510"/>
                  <wp:docPr id="22" name="图片 22" descr="扫描全能王 2022-12-28 15.06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扫描全能王 2022-12-28 15.06_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05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http://www.pub.xbedu.net/html/article5389708.html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16150" cy="2144395"/>
                  <wp:effectExtent l="0" t="0" r="12700" b="8255"/>
                  <wp:docPr id="30" name="图片 30" descr="扫描全能王 2022-12-28 15.06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扫描全能王 2022-12-28 15.06_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</w:pPr>
            <w:r>
              <w:rPr>
                <w:rFonts w:hint="eastAsia" w:eastAsia="宋体"/>
              </w:rPr>
              <w:t>http://www.pub.xbedu.net/html/article5481989.html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5935" cy="2729865"/>
                  <wp:effectExtent l="0" t="0" r="12065" b="13335"/>
                  <wp:docPr id="23" name="图片 23" descr="扫描全能王 2022-12-28 15.06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扫描全能王 2022-12-28 15.06_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272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sz w:val="24"/>
              </w:rPr>
              <w:t>http://www.pub.xbedu.net/html/article5638703.html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482340" cy="2772410"/>
                  <wp:effectExtent l="0" t="0" r="3810" b="8890"/>
                  <wp:docPr id="31" name="图片 31" descr="扫描全能王 2022-12-28 15.06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扫描全能王 2022-12-28 15.06_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40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fldChar w:fldCharType="begin"/>
            </w:r>
            <w:r>
              <w:instrText xml:space="preserve"> HYPERLINK "http://www.pub.xbedu.net/html/article5346329.html" </w:instrText>
            </w:r>
            <w:r>
              <w:fldChar w:fldCharType="separate"/>
            </w:r>
            <w:r>
              <w:rPr>
                <w:rStyle w:val="8"/>
                <w:rFonts w:ascii="宋体" w:hAnsi="宋体" w:eastAsia="宋体" w:cs="宋体"/>
                <w:sz w:val="24"/>
              </w:rPr>
              <w:t>http://www.pub.xbedu.net/html/article5346329.html</w:t>
            </w:r>
            <w:r>
              <w:rPr>
                <w:rStyle w:val="8"/>
                <w:rFonts w:ascii="宋体" w:hAnsi="宋体" w:eastAsia="宋体" w:cs="宋体"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18410" cy="2138045"/>
                  <wp:effectExtent l="0" t="0" r="15240" b="14605"/>
                  <wp:docPr id="16" name="图片 16" descr="扫描全能王 2022-12-28 15.06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扫描全能王 2022-12-28 15.06_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213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</w:pPr>
            <w:r>
              <w:rPr>
                <w:rFonts w:eastAsia="宋体"/>
              </w:rPr>
              <w:t>www.pub.xbedu.net/html/article5638703.html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43175" cy="2834640"/>
                  <wp:effectExtent l="0" t="0" r="9525" b="3810"/>
                  <wp:docPr id="19" name="图片 19" descr="扫描全能王 2022-12-28 15.06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扫描全能王 2022-12-28 15.06_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  <w:rPr>
                <w:rFonts w:eastAsia="宋体"/>
                <w:color w:val="auto"/>
              </w:rPr>
            </w:pP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instrText xml:space="preserve"> HYPERLINK "http://www.pub.xbedu.net/html/article5297041.html" </w:instrTex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fldChar w:fldCharType="separate"/>
            </w:r>
            <w:r>
              <w:rPr>
                <w:rStyle w:val="8"/>
                <w:rFonts w:ascii="宋体" w:hAnsi="宋体" w:eastAsia="宋体" w:cs="宋体"/>
                <w:color w:val="auto"/>
                <w:sz w:val="24"/>
                <w:szCs w:val="24"/>
              </w:rPr>
              <w:t>http://www.pub.xbedu.net/html/article5297041.html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13355" cy="2650490"/>
                  <wp:effectExtent l="0" t="0" r="10795" b="16510"/>
                  <wp:docPr id="18" name="图片 18" descr="扫描全能王 2022-12-28 15.06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扫描全能王 2022-12-28 15.06_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265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</w:rPr>
              <w:fldChar w:fldCharType="begin"/>
            </w:r>
            <w:r>
              <w:rPr>
                <w:color w:val="auto"/>
              </w:rPr>
              <w:instrText xml:space="preserve"> HYPERLINK "http://www.pub.xbedu.net/html/article5346329.html" </w:instrText>
            </w:r>
            <w:r>
              <w:rPr>
                <w:color w:val="auto"/>
              </w:rPr>
              <w:fldChar w:fldCharType="separate"/>
            </w:r>
            <w:r>
              <w:rPr>
                <w:rStyle w:val="8"/>
                <w:rFonts w:ascii="宋体" w:hAnsi="宋体" w:eastAsia="宋体" w:cs="宋体"/>
                <w:color w:val="auto"/>
                <w:sz w:val="24"/>
              </w:rPr>
              <w:t>http://www.pub.xbedu.net/html/article5346329.html</w:t>
            </w:r>
            <w:r>
              <w:rPr>
                <w:rStyle w:val="8"/>
                <w:rFonts w:ascii="宋体" w:hAnsi="宋体" w:eastAsia="宋体" w:cs="宋体"/>
                <w:color w:val="auto"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81935" cy="2237105"/>
                  <wp:effectExtent l="0" t="0" r="18415" b="10795"/>
                  <wp:docPr id="21" name="图片 21" descr="扫描全能王 2022-12-28 15.06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扫描全能王 2022-12-28 15.06_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935" cy="223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color w:val="auto"/>
              </w:rPr>
              <w:fldChar w:fldCharType="begin"/>
            </w:r>
            <w:r>
              <w:rPr>
                <w:color w:val="auto"/>
              </w:rPr>
              <w:instrText xml:space="preserve"> HYPERLINK "http://www.pub.xbedu.net/html/article5346329.html" </w:instrText>
            </w:r>
            <w:r>
              <w:rPr>
                <w:color w:val="auto"/>
              </w:rPr>
              <w:fldChar w:fldCharType="separate"/>
            </w:r>
            <w:r>
              <w:rPr>
                <w:rStyle w:val="8"/>
                <w:rFonts w:ascii="宋体" w:hAnsi="宋体" w:eastAsia="宋体" w:cs="宋体"/>
                <w:color w:val="auto"/>
                <w:sz w:val="24"/>
              </w:rPr>
              <w:t>http://www.pub.xbedu.net/html/article5346329.html</w:t>
            </w:r>
            <w:r>
              <w:rPr>
                <w:rStyle w:val="8"/>
                <w:rFonts w:ascii="宋体" w:hAnsi="宋体" w:eastAsia="宋体" w:cs="宋体"/>
                <w:color w:val="auto"/>
                <w:sz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49575" cy="1613535"/>
                  <wp:effectExtent l="0" t="0" r="3175" b="5715"/>
                  <wp:docPr id="25" name="图片 25" descr="FEA590E6A5E0C8BD521168A393220D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EA590E6A5E0C8BD521168A393220D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575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  <w:rPr>
                <w:color w:val="auto"/>
              </w:rPr>
            </w:pPr>
            <w:r>
              <w:t>http://www.pub.xbedu.net/html/article5611129.htm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5727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11120" cy="2512695"/>
                  <wp:effectExtent l="0" t="0" r="17780" b="1905"/>
                  <wp:docPr id="26" name="图片 26" descr="扫描全能王 2022-12-28 15.06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扫描全能王 2022-12-28 15.06_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251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vAlign w:val="center"/>
          </w:tcPr>
          <w:p>
            <w:pPr>
              <w:jc w:val="center"/>
              <w:rPr>
                <w:rFonts w:eastAsia="宋体" w:asciiTheme="minorHAnsi" w:hAnsiTheme="minorHAnsi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instrText xml:space="preserve"> HYPERLINK "http://www.pub.xbedu.net/html/article5297041.html" </w:instrTex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fldChar w:fldCharType="separate"/>
            </w:r>
            <w:r>
              <w:rPr>
                <w:rStyle w:val="8"/>
                <w:rFonts w:ascii="宋体" w:hAnsi="宋体" w:eastAsia="宋体" w:cs="宋体"/>
                <w:color w:val="auto"/>
                <w:sz w:val="24"/>
                <w:szCs w:val="24"/>
              </w:rPr>
              <w:t>http://www.pub.xbedu.net/html/article52</w:t>
            </w:r>
            <w:r>
              <w:rPr>
                <w:rStyle w:val="8"/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78560</w:t>
            </w:r>
            <w:r>
              <w:rPr>
                <w:rStyle w:val="8"/>
                <w:rFonts w:ascii="宋体" w:hAnsi="宋体" w:eastAsia="宋体" w:cs="宋体"/>
                <w:color w:val="auto"/>
                <w:sz w:val="24"/>
                <w:szCs w:val="24"/>
              </w:rPr>
              <w:t>.html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</w:rPr>
              <w:fldChar w:fldCharType="end"/>
            </w:r>
          </w:p>
        </w:tc>
      </w:tr>
    </w:tbl>
    <w:p>
      <w:pPr>
        <w:jc w:val="center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TE3ZDM0MjQxOTg0YjhjNjEwMzMzMTA1M2VhY2QxMjIifQ=="/>
  </w:docVars>
  <w:rsids>
    <w:rsidRoot w:val="00FF2489"/>
    <w:rsid w:val="0023271D"/>
    <w:rsid w:val="004C31E5"/>
    <w:rsid w:val="00DE0F16"/>
    <w:rsid w:val="00FD57E3"/>
    <w:rsid w:val="00FF2489"/>
    <w:rsid w:val="2ECC181A"/>
    <w:rsid w:val="344D2EF7"/>
    <w:rsid w:val="388A3B8D"/>
    <w:rsid w:val="3DF225FC"/>
    <w:rsid w:val="4BC05479"/>
    <w:rsid w:val="59D97100"/>
    <w:rsid w:val="6AA03AD8"/>
    <w:rsid w:val="72BC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font51"/>
    <w:basedOn w:val="7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712</Words>
  <Characters>1331</Characters>
  <Lines>12</Lines>
  <Paragraphs>3</Paragraphs>
  <TotalTime>0</TotalTime>
  <ScaleCrop>false</ScaleCrop>
  <LinksUpToDate>false</LinksUpToDate>
  <CharactersWithSpaces>1349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2022-01-17T16:03:00Z</dcterms:created>
  <dc:creator>Administrator</dc:creator>
  <cp:lastModifiedBy>风慢慢</cp:lastModifiedBy>
  <dcterms:modified xsi:type="dcterms:W3CDTF">2022-12-28T08:11:54Z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0493A9F111234691A824443CC690A6BD</vt:lpwstr>
  </property>
</Properties>
</file>