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宋体" w:hAnsi="宋体" w:eastAsia="宋体"/>
          <w:b/>
          <w:bCs/>
          <w:sz w:val="32"/>
          <w:szCs w:val="28"/>
        </w:rPr>
      </w:pPr>
      <w:r>
        <w:rPr>
          <w:rFonts w:hint="eastAsia" w:ascii="宋体" w:hAnsi="宋体" w:eastAsia="宋体"/>
          <w:b/>
          <w:bCs/>
          <w:sz w:val="32"/>
          <w:szCs w:val="28"/>
        </w:rPr>
        <w:t>B</w:t>
      </w:r>
      <w:r>
        <w:rPr>
          <w:rFonts w:ascii="宋体" w:hAnsi="宋体" w:eastAsia="宋体"/>
          <w:b/>
          <w:bCs/>
          <w:sz w:val="32"/>
          <w:szCs w:val="28"/>
        </w:rPr>
        <w:t xml:space="preserve">12 </w:t>
      </w:r>
      <w:r>
        <w:rPr>
          <w:rFonts w:hint="eastAsia" w:ascii="宋体" w:hAnsi="宋体" w:eastAsia="宋体"/>
          <w:b/>
          <w:bCs/>
          <w:sz w:val="32"/>
          <w:szCs w:val="28"/>
          <w:u w:val="single"/>
        </w:rPr>
        <w:t xml:space="preserve"> </w:t>
      </w:r>
      <w:r>
        <w:rPr>
          <w:rFonts w:ascii="宋体" w:hAnsi="宋体" w:eastAsia="宋体"/>
          <w:b/>
          <w:bCs/>
          <w:sz w:val="32"/>
          <w:szCs w:val="28"/>
          <w:u w:val="single"/>
        </w:rPr>
        <w:t xml:space="preserve">  </w:t>
      </w:r>
      <w:r>
        <w:rPr>
          <w:rFonts w:hint="eastAsia" w:ascii="宋体" w:hAnsi="宋体" w:eastAsia="宋体"/>
          <w:b/>
          <w:bCs/>
          <w:sz w:val="32"/>
          <w:szCs w:val="28"/>
          <w:u w:val="single"/>
          <w:lang w:eastAsia="zh-CN"/>
        </w:rPr>
        <w:t>陈华芳</w:t>
      </w:r>
      <w:r>
        <w:rPr>
          <w:rFonts w:ascii="宋体" w:hAnsi="宋体" w:eastAsia="宋体"/>
          <w:b/>
          <w:bCs/>
          <w:sz w:val="32"/>
          <w:szCs w:val="28"/>
          <w:u w:val="single"/>
        </w:rPr>
        <w:t xml:space="preserve">   </w:t>
      </w:r>
      <w:r>
        <w:rPr>
          <w:rFonts w:hint="eastAsia" w:ascii="宋体" w:hAnsi="宋体" w:eastAsia="宋体"/>
          <w:b/>
          <w:bCs/>
          <w:sz w:val="32"/>
          <w:szCs w:val="28"/>
        </w:rPr>
        <w:t>名教师成长营公</w:t>
      </w:r>
      <w:bookmarkStart w:id="0" w:name="_Hlk93389186"/>
      <w:r>
        <w:rPr>
          <w:rFonts w:hint="eastAsia" w:ascii="宋体" w:hAnsi="宋体" w:eastAsia="宋体"/>
          <w:b/>
          <w:bCs/>
          <w:sz w:val="32"/>
          <w:szCs w:val="28"/>
        </w:rPr>
        <w:t>开课开设情况</w:t>
      </w:r>
      <w:bookmarkEnd w:id="0"/>
      <w:r>
        <w:rPr>
          <w:rFonts w:hint="eastAsia" w:ascii="宋体" w:hAnsi="宋体" w:eastAsia="宋体"/>
          <w:b/>
          <w:bCs/>
          <w:sz w:val="32"/>
          <w:szCs w:val="28"/>
        </w:rPr>
        <w:t>一览表</w:t>
      </w:r>
    </w:p>
    <w:p/>
    <w:p/>
    <w:p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3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区级公开课开设汇总表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tbl>
      <w:tblPr>
        <w:tblStyle w:val="5"/>
        <w:tblpPr w:leftFromText="180" w:rightFromText="180" w:vertAnchor="page" w:horzAnchor="page" w:tblpX="2166" w:tblpY="4832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345"/>
        <w:gridCol w:w="1573"/>
        <w:gridCol w:w="2254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34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1573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225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559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王虹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陈华芳名教师成长营区域游戏开放</w:t>
            </w:r>
          </w:p>
        </w:tc>
        <w:tc>
          <w:tcPr>
            <w:tcW w:w="1573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2022.5</w:t>
            </w:r>
          </w:p>
        </w:tc>
        <w:tc>
          <w:tcPr>
            <w:tcW w:w="225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559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李亚琴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陈华芳名教师成长营集体活动开放  大班美术《美丽的紫藤花园》</w:t>
            </w:r>
          </w:p>
        </w:tc>
        <w:tc>
          <w:tcPr>
            <w:tcW w:w="1573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2022.5</w:t>
            </w:r>
          </w:p>
        </w:tc>
        <w:tc>
          <w:tcPr>
            <w:tcW w:w="2254" w:type="dxa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559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t>3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陈洁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陈华芳名教师成长营集体活动开放   中班科学《泥鳅》</w:t>
            </w:r>
          </w:p>
        </w:tc>
        <w:tc>
          <w:tcPr>
            <w:tcW w:w="1573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2022.5</w:t>
            </w:r>
          </w:p>
        </w:tc>
        <w:tc>
          <w:tcPr>
            <w:tcW w:w="225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559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75" w:type="dxa"/>
          </w:tcPr>
          <w:p>
            <w:r>
              <w:t>4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潘嘉雯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陈华芳名教师成长营集体活动开放  大班音乐《毛毛虫变蝴蝶》</w:t>
            </w:r>
          </w:p>
        </w:tc>
        <w:tc>
          <w:tcPr>
            <w:tcW w:w="1573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2022.5</w:t>
            </w:r>
          </w:p>
        </w:tc>
        <w:tc>
          <w:tcPr>
            <w:tcW w:w="225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559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75" w:type="dxa"/>
          </w:tcPr>
          <w:p>
            <w:r>
              <w:t>5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孙亚琴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陈华芳名教师成长营区域游戏开放</w:t>
            </w:r>
          </w:p>
        </w:tc>
        <w:tc>
          <w:tcPr>
            <w:tcW w:w="1573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2022.5</w:t>
            </w:r>
          </w:p>
        </w:tc>
        <w:tc>
          <w:tcPr>
            <w:tcW w:w="225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559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75" w:type="dxa"/>
          </w:tcPr>
          <w:p>
            <w:r>
              <w:t>6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蔡丽萍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陈华芳名教师成长营集体活动开放   中班科学《蚂蚁的世界》</w:t>
            </w:r>
          </w:p>
        </w:tc>
        <w:tc>
          <w:tcPr>
            <w:tcW w:w="1573" w:type="dxa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2022.6</w:t>
            </w:r>
          </w:p>
        </w:tc>
        <w:tc>
          <w:tcPr>
            <w:tcW w:w="2254" w:type="dxa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559" w:type="dxa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75" w:type="dxa"/>
          </w:tcPr>
          <w:p>
            <w:r>
              <w:t>7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吴洁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陈华芳名教师成长营区域游戏开放</w:t>
            </w:r>
          </w:p>
        </w:tc>
        <w:tc>
          <w:tcPr>
            <w:tcW w:w="1573" w:type="dxa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2022.6</w:t>
            </w:r>
          </w:p>
        </w:tc>
        <w:tc>
          <w:tcPr>
            <w:tcW w:w="2254" w:type="dxa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559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75" w:type="dxa"/>
          </w:tcPr>
          <w:p>
            <w:r>
              <w:t>8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高玉晶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陈华芳名教师成长营区域游戏开放</w:t>
            </w:r>
          </w:p>
        </w:tc>
        <w:tc>
          <w:tcPr>
            <w:tcW w:w="1573" w:type="dxa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2022.6</w:t>
            </w:r>
          </w:p>
        </w:tc>
        <w:tc>
          <w:tcPr>
            <w:tcW w:w="225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559" w:type="dxa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75" w:type="dxa"/>
          </w:tcPr>
          <w:p>
            <w:r>
              <w:t>9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季金亚</w:t>
            </w:r>
          </w:p>
        </w:tc>
        <w:tc>
          <w:tcPr>
            <w:tcW w:w="7345" w:type="dxa"/>
            <w:vAlign w:val="center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陈华芳名教师成长营集体活动开放   大班数学《多变的小棒》</w:t>
            </w:r>
          </w:p>
        </w:tc>
        <w:tc>
          <w:tcPr>
            <w:tcW w:w="1573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2022.11</w:t>
            </w:r>
          </w:p>
        </w:tc>
        <w:tc>
          <w:tcPr>
            <w:tcW w:w="2254" w:type="dxa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新北区教师发展中心</w:t>
            </w:r>
          </w:p>
        </w:tc>
        <w:tc>
          <w:tcPr>
            <w:tcW w:w="1559" w:type="dxa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75" w:type="dxa"/>
          </w:tcPr>
          <w:p/>
        </w:tc>
        <w:tc>
          <w:tcPr>
            <w:tcW w:w="877" w:type="dxa"/>
            <w:vAlign w:val="center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573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25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559" w:type="dxa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75" w:type="dxa"/>
          </w:tcPr>
          <w:p/>
        </w:tc>
        <w:tc>
          <w:tcPr>
            <w:tcW w:w="877" w:type="dxa"/>
            <w:vAlign w:val="center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573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25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559" w:type="dxa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75" w:type="dxa"/>
          </w:tcPr>
          <w:p/>
        </w:tc>
        <w:tc>
          <w:tcPr>
            <w:tcW w:w="877" w:type="dxa"/>
            <w:vAlign w:val="center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573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25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559" w:type="dxa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675" w:type="dxa"/>
          </w:tcPr>
          <w:p/>
        </w:tc>
        <w:tc>
          <w:tcPr>
            <w:tcW w:w="877" w:type="dxa"/>
            <w:vAlign w:val="center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573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225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559" w:type="dxa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</w:tbl>
    <w:p>
      <w:pPr>
        <w:snapToGrid w:val="0"/>
        <w:jc w:val="center"/>
        <w:rPr>
          <w:rFonts w:ascii="宋体" w:hAnsi="宋体" w:eastAsia="宋体" w:cs="宋体"/>
          <w:sz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9"/>
          <w:rFonts w:hint="default"/>
          <w:lang w:bidi="ar"/>
        </w:rPr>
        <w:t>材料3 区级公开课材料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公开课证书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933700" cy="3378835"/>
                  <wp:effectExtent l="0" t="0" r="0" b="0"/>
                  <wp:docPr id="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 descr="descript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33788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>
            <w:pPr>
              <w:jc w:val="both"/>
            </w:pPr>
            <w:r>
              <w:drawing>
                <wp:inline distT="0" distB="0" distL="0" distR="0">
                  <wp:extent cx="3704590" cy="4936490"/>
                  <wp:effectExtent l="0" t="0" r="0" b="0"/>
                  <wp:docPr id="1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 descr="descript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4590" cy="4936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t>3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283460" cy="3188970"/>
                  <wp:effectExtent l="0" t="0" r="0" b="0"/>
                  <wp:docPr id="1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 descr="descript"/>
                          <pic:cNvPicPr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460" cy="3189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t>4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3705225" cy="4004310"/>
                  <wp:effectExtent l="0" t="0" r="0" b="0"/>
                  <wp:docPr id="1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 descr="descript"/>
                          <pic:cNvPicPr/>
                        </pic:nvPicPr>
                        <pic:blipFill>
                          <a:blip r:embed="rId7"/>
                          <a:srcRect b="10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4004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t>5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283460" cy="3188970"/>
                  <wp:effectExtent l="0" t="0" r="0" b="0"/>
                  <wp:docPr id="2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" descr="descript"/>
                          <pic:cNvPicPr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460" cy="31895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t>6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3704590" cy="4974590"/>
                  <wp:effectExtent l="0" t="0" r="0" b="0"/>
                  <wp:docPr id="2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" descr="descrip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4590" cy="4974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t>7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3704590" cy="4937125"/>
                  <wp:effectExtent l="0" t="0" r="0" b="0"/>
                  <wp:docPr id="2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 descr="descript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4590" cy="4937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t>8</w:t>
            </w:r>
          </w:p>
        </w:tc>
        <w:tc>
          <w:tcPr>
            <w:tcW w:w="606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drawing>
                <wp:inline distT="0" distB="0" distL="0" distR="0">
                  <wp:extent cx="3704590" cy="4936490"/>
                  <wp:effectExtent l="0" t="0" r="0" b="0"/>
                  <wp:docPr id="2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" descr="descrip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4590" cy="4936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t>9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bookmarkStart w:id="1" w:name="_GoBack"/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571240" cy="4761865"/>
                  <wp:effectExtent l="0" t="0" r="10160" b="635"/>
                  <wp:docPr id="1" name="图片 1" descr="IMG_20221229_183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21229_18330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240" cy="476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jc w:val="center"/>
        <w:rPr>
          <w:b/>
          <w:bCs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1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RmYTVmZTJmNzA3OTBlYjAzY2VkN2E2NzE5YmQzNGUifQ=="/>
  </w:docVars>
  <w:rsids>
    <w:rsidRoot w:val="007556A2"/>
    <w:rsid w:val="000775F0"/>
    <w:rsid w:val="000D3F3E"/>
    <w:rsid w:val="00173FA8"/>
    <w:rsid w:val="002A01EA"/>
    <w:rsid w:val="0035480C"/>
    <w:rsid w:val="00441DDE"/>
    <w:rsid w:val="00567B1C"/>
    <w:rsid w:val="00680888"/>
    <w:rsid w:val="006B301E"/>
    <w:rsid w:val="007556A2"/>
    <w:rsid w:val="00767F58"/>
    <w:rsid w:val="00857E35"/>
    <w:rsid w:val="0099390C"/>
    <w:rsid w:val="00A10CE7"/>
    <w:rsid w:val="00AA5154"/>
    <w:rsid w:val="00AD38E7"/>
    <w:rsid w:val="00BB4E0B"/>
    <w:rsid w:val="00C00A0B"/>
    <w:rsid w:val="00CA1A91"/>
    <w:rsid w:val="00D43C17"/>
    <w:rsid w:val="00DB651E"/>
    <w:rsid w:val="00ED3513"/>
    <w:rsid w:val="04664A43"/>
    <w:rsid w:val="04FD10E9"/>
    <w:rsid w:val="0873206B"/>
    <w:rsid w:val="09405F3B"/>
    <w:rsid w:val="0C0444C5"/>
    <w:rsid w:val="0EB6172B"/>
    <w:rsid w:val="11632393"/>
    <w:rsid w:val="17371525"/>
    <w:rsid w:val="1860228C"/>
    <w:rsid w:val="1926337E"/>
    <w:rsid w:val="1CA11007"/>
    <w:rsid w:val="1D60233E"/>
    <w:rsid w:val="1F061775"/>
    <w:rsid w:val="20B736BA"/>
    <w:rsid w:val="21F53626"/>
    <w:rsid w:val="222E1FA2"/>
    <w:rsid w:val="229C10C8"/>
    <w:rsid w:val="23626B1C"/>
    <w:rsid w:val="250F61C2"/>
    <w:rsid w:val="25847A9B"/>
    <w:rsid w:val="267B47B0"/>
    <w:rsid w:val="26806A39"/>
    <w:rsid w:val="2A897858"/>
    <w:rsid w:val="31C936BD"/>
    <w:rsid w:val="31D80455"/>
    <w:rsid w:val="33691AE5"/>
    <w:rsid w:val="35990E80"/>
    <w:rsid w:val="365B56BB"/>
    <w:rsid w:val="397A2194"/>
    <w:rsid w:val="3A8E189D"/>
    <w:rsid w:val="3AE82C1B"/>
    <w:rsid w:val="3C877459"/>
    <w:rsid w:val="3D271561"/>
    <w:rsid w:val="41EA5032"/>
    <w:rsid w:val="421309EA"/>
    <w:rsid w:val="43BD29AF"/>
    <w:rsid w:val="44647CC4"/>
    <w:rsid w:val="4AE23F72"/>
    <w:rsid w:val="4D570F71"/>
    <w:rsid w:val="4D946D5E"/>
    <w:rsid w:val="4DB30006"/>
    <w:rsid w:val="51651E4E"/>
    <w:rsid w:val="51BC26B3"/>
    <w:rsid w:val="533812A1"/>
    <w:rsid w:val="5483009F"/>
    <w:rsid w:val="54967355"/>
    <w:rsid w:val="55C455B4"/>
    <w:rsid w:val="60070D21"/>
    <w:rsid w:val="6221696E"/>
    <w:rsid w:val="65146E65"/>
    <w:rsid w:val="669924E4"/>
    <w:rsid w:val="66D457C1"/>
    <w:rsid w:val="67DA08F2"/>
    <w:rsid w:val="68251656"/>
    <w:rsid w:val="69FD72F2"/>
    <w:rsid w:val="6B865AF4"/>
    <w:rsid w:val="6C734478"/>
    <w:rsid w:val="6D6E1218"/>
    <w:rsid w:val="6EEA5B71"/>
    <w:rsid w:val="6F4F392C"/>
    <w:rsid w:val="6FE91AB2"/>
    <w:rsid w:val="74B25C81"/>
    <w:rsid w:val="7605782D"/>
    <w:rsid w:val="76145DCF"/>
    <w:rsid w:val="7C977879"/>
    <w:rsid w:val="7D3D7A8C"/>
    <w:rsid w:val="7E530E1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10</Pages>
  <Words>450</Words>
  <Characters>498</Characters>
  <TotalTime>8</TotalTime>
  <ScaleCrop>false</ScaleCrop>
  <LinksUpToDate>false</LinksUpToDate>
  <CharactersWithSpaces>521</CharactersWithSpaces>
  <Application>WPS Office_11.1.0.12980_F1E327BC-269C-435d-A152-05C5408002CA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2022-12-20T09:18:00Z</dcterms:created>
  <dc:creator>Administrator</dc:creator>
  <cp:lastModifiedBy>如琴</cp:lastModifiedBy>
  <dcterms:modified xsi:type="dcterms:W3CDTF">2022-12-29T11:24:01Z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7A5CDABD1A3443E4BC9892DDB93D3D5B</vt:lpwstr>
  </property>
</Properties>
</file>