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2C" w:rsidRDefault="00082214" w:rsidP="00082214">
      <w:pPr>
        <w:ind w:firstLineChars="200" w:firstLine="880"/>
        <w:jc w:val="center"/>
        <w:rPr>
          <w:rFonts w:ascii="黑体" w:eastAsia="黑体" w:hAnsi="黑体"/>
          <w:sz w:val="44"/>
          <w:szCs w:val="44"/>
        </w:rPr>
      </w:pPr>
      <w:r w:rsidRPr="00082214">
        <w:rPr>
          <w:rFonts w:ascii="黑体" w:eastAsia="黑体" w:hAnsi="黑体" w:hint="eastAsia"/>
          <w:sz w:val="44"/>
          <w:szCs w:val="44"/>
        </w:rPr>
        <w:t>让写作成为一种生活方式</w:t>
      </w:r>
    </w:p>
    <w:p w:rsidR="00082214" w:rsidRPr="00082214" w:rsidRDefault="00082214" w:rsidP="00082214">
      <w:pPr>
        <w:ind w:firstLineChars="200" w:firstLine="56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082214">
        <w:rPr>
          <w:rFonts w:asciiTheme="majorEastAsia" w:eastAsiaTheme="majorEastAsia" w:hAnsiTheme="majorEastAsia" w:hint="eastAsia"/>
          <w:sz w:val="28"/>
          <w:szCs w:val="28"/>
        </w:rPr>
        <w:t>礼河实验学校 虞萍</w:t>
      </w:r>
    </w:p>
    <w:p w:rsidR="00E4712E" w:rsidRDefault="00F46B8B" w:rsidP="00B15226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742CF">
        <w:rPr>
          <w:rFonts w:hint="eastAsia"/>
          <w:sz w:val="24"/>
          <w:szCs w:val="24"/>
        </w:rPr>
        <w:t>读完《教育写作》这本书，我深刻感受到教师应当正视自身的研究者身份。教师们不仅是教育理论的学习者，更是将理论转化为“适切实践”的研究者。</w:t>
      </w:r>
      <w:r w:rsidR="001920D1">
        <w:rPr>
          <w:rFonts w:hint="eastAsia"/>
          <w:sz w:val="24"/>
          <w:szCs w:val="24"/>
        </w:rPr>
        <w:t>而</w:t>
      </w:r>
      <w:r w:rsidR="001920D1" w:rsidRPr="00E742CF">
        <w:rPr>
          <w:rFonts w:hint="eastAsia"/>
          <w:sz w:val="24"/>
          <w:szCs w:val="24"/>
        </w:rPr>
        <w:t>从教学者走向研究者，“写作”是其中不可或缺的环节，是身份转变的鲜明标志</w:t>
      </w:r>
      <w:r w:rsidR="001920D1">
        <w:rPr>
          <w:rFonts w:hint="eastAsia"/>
          <w:sz w:val="24"/>
          <w:szCs w:val="24"/>
        </w:rPr>
        <w:t>。</w:t>
      </w:r>
      <w:r w:rsidR="001920D1" w:rsidRPr="00E742CF">
        <w:rPr>
          <w:rFonts w:hint="eastAsia"/>
          <w:sz w:val="24"/>
          <w:szCs w:val="24"/>
        </w:rPr>
        <w:t>颜莹老师</w:t>
      </w:r>
      <w:r w:rsidR="001920D1">
        <w:rPr>
          <w:rFonts w:hint="eastAsia"/>
          <w:sz w:val="24"/>
          <w:szCs w:val="24"/>
        </w:rPr>
        <w:t>在书中</w:t>
      </w:r>
      <w:r w:rsidR="001920D1" w:rsidRPr="00E742CF">
        <w:rPr>
          <w:rFonts w:hint="eastAsia"/>
          <w:sz w:val="24"/>
          <w:szCs w:val="24"/>
        </w:rPr>
        <w:t>真诚地告诉我们，教师要克服专业表达方面的茫然感、挫败感、无能感，就要跳出原有狭小的圈子，实现协作困境的突围，</w:t>
      </w:r>
      <w:r w:rsidR="00B15226">
        <w:rPr>
          <w:rFonts w:hint="eastAsia"/>
          <w:sz w:val="24"/>
          <w:szCs w:val="24"/>
        </w:rPr>
        <w:t>将</w:t>
      </w:r>
      <w:r w:rsidR="00B15226" w:rsidRPr="00E742CF">
        <w:rPr>
          <w:rFonts w:hint="eastAsia"/>
          <w:sz w:val="24"/>
          <w:szCs w:val="24"/>
        </w:rPr>
        <w:t>“写作”理论转化成“生产力”</w:t>
      </w:r>
      <w:r w:rsidR="00B15226">
        <w:rPr>
          <w:rFonts w:hint="eastAsia"/>
          <w:sz w:val="24"/>
          <w:szCs w:val="24"/>
        </w:rPr>
        <w:t>，将</w:t>
      </w:r>
      <w:r w:rsidR="00B15226" w:rsidRPr="00E742CF">
        <w:rPr>
          <w:rFonts w:hint="eastAsia"/>
          <w:sz w:val="24"/>
          <w:szCs w:val="24"/>
        </w:rPr>
        <w:t>写作</w:t>
      </w:r>
      <w:r w:rsidR="00B15226">
        <w:rPr>
          <w:rFonts w:hint="eastAsia"/>
          <w:sz w:val="24"/>
          <w:szCs w:val="24"/>
        </w:rPr>
        <w:t>当成</w:t>
      </w:r>
      <w:r w:rsidR="00B15226" w:rsidRPr="00E742CF">
        <w:rPr>
          <w:rFonts w:hint="eastAsia"/>
          <w:sz w:val="24"/>
          <w:szCs w:val="24"/>
        </w:rPr>
        <w:t>是完整生活的一部分</w:t>
      </w:r>
      <w:r w:rsidR="00B15226">
        <w:rPr>
          <w:rFonts w:hint="eastAsia"/>
          <w:sz w:val="24"/>
          <w:szCs w:val="24"/>
        </w:rPr>
        <w:t>，</w:t>
      </w:r>
      <w:r w:rsidR="001920D1" w:rsidRPr="00E742CF">
        <w:rPr>
          <w:rFonts w:hint="eastAsia"/>
          <w:sz w:val="24"/>
          <w:szCs w:val="24"/>
        </w:rPr>
        <w:t>进而实现超越与跃升</w:t>
      </w:r>
      <w:r w:rsidR="00B15226">
        <w:rPr>
          <w:rFonts w:hint="eastAsia"/>
          <w:sz w:val="24"/>
          <w:szCs w:val="24"/>
        </w:rPr>
        <w:t>。</w:t>
      </w:r>
      <w:r w:rsidRPr="00E742CF">
        <w:rPr>
          <w:rFonts w:hint="eastAsia"/>
          <w:sz w:val="24"/>
          <w:szCs w:val="24"/>
        </w:rPr>
        <w:t>这样的超越让人想起博尔赫斯的话：从这扇门走到另一扇门，就完成了一次宇宙旅行。《教育写作》这本专著正是为我们打开了一扇教育的“宇宙旅行”之门。</w:t>
      </w:r>
    </w:p>
    <w:p w:rsidR="00B15226" w:rsidRDefault="00B15226" w:rsidP="00B15226">
      <w:pPr>
        <w:spacing w:line="360" w:lineRule="auto"/>
        <w:ind w:firstLineChars="200" w:firstLine="480"/>
        <w:rPr>
          <w:sz w:val="24"/>
          <w:szCs w:val="24"/>
        </w:rPr>
      </w:pPr>
      <w:r w:rsidRPr="00B15226">
        <w:rPr>
          <w:sz w:val="24"/>
          <w:szCs w:val="24"/>
        </w:rPr>
        <w:t>在我的理解中，写作是一种自</w:t>
      </w:r>
      <w:r>
        <w:rPr>
          <w:sz w:val="24"/>
          <w:szCs w:val="24"/>
        </w:rPr>
        <w:t>身综合思维的表达，但这种表达不是靠逼迫和压榨来实现的。尽管写作会苦会</w:t>
      </w:r>
      <w:r w:rsidRPr="00B15226">
        <w:rPr>
          <w:sz w:val="24"/>
          <w:szCs w:val="24"/>
        </w:rPr>
        <w:t>累，但写作的的确确要靠激发自己的兴致和趣味，靠不断的去追问和挖掘自己。</w:t>
      </w:r>
      <w:r>
        <w:rPr>
          <w:sz w:val="24"/>
          <w:szCs w:val="24"/>
        </w:rPr>
        <w:t>我们可以</w:t>
      </w:r>
      <w:r w:rsidRPr="00B15226">
        <w:rPr>
          <w:sz w:val="24"/>
          <w:szCs w:val="24"/>
        </w:rPr>
        <w:t>写一些身边零碎细小的事情，因为这样的事情离自己最贴近，写起来自然会得心应手，驾驭起来也更熟练和容易一些。</w:t>
      </w:r>
    </w:p>
    <w:p w:rsidR="00082214" w:rsidRPr="009C52C6" w:rsidRDefault="00082214" w:rsidP="00082214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52C6">
        <w:rPr>
          <w:rFonts w:ascii="宋体" w:eastAsia="宋体" w:hAnsi="宋体" w:cs="宋体"/>
          <w:b/>
          <w:bCs/>
          <w:kern w:val="0"/>
          <w:sz w:val="24"/>
          <w:szCs w:val="24"/>
        </w:rPr>
        <w:t>一、慧眼识宝:捕捉教育生活的精彩</w:t>
      </w:r>
    </w:p>
    <w:p w:rsidR="00082214" w:rsidRDefault="00082214" w:rsidP="0008221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52C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苏霍姆林斯基说：“凡是引起你的注意的，甚至引起你一些模糊的猜想的每一个事实，你都把它记入记事簿里。积累事实，善于从具体事物中看出共性的东西——这是一种智力基础，有了这个基础，就必然会有那么一个时刻，你会顿然醒悟，那长久躲闪着你的真理和实质，会突然在你面前打开。”作为一名教师，我们有大量鲜活的教育生活素材。这些素材要靠我们平时的观察与积累，要学会捕捉教育生活中那些值得写的事。如用写教育日记的方式记录自己生活中的点滴感受和思考。</w:t>
      </w:r>
    </w:p>
    <w:p w:rsidR="00082214" w:rsidRDefault="00082214" w:rsidP="0008221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52C6">
        <w:rPr>
          <w:rFonts w:ascii="宋体" w:eastAsia="宋体" w:hAnsi="宋体" w:cs="宋体"/>
          <w:kern w:val="0"/>
          <w:sz w:val="24"/>
          <w:szCs w:val="24"/>
        </w:rPr>
        <w:t>教育日记可以是教学反思。还记得刚工作时，前辈们跟我说过，写10年教案不一定能成为名师，写3年教育反思一定可以成为卓越名师。教育日记可以记录学习上有困难的学生。特别是他们在课堂上和家庭中行为上和脑力劳动方面最细微的变化。把观察和记录下来的情况加以思考，对我们教师的工作有很大的帮助。教育日记可以是表述自己观点的案例。教育日记可以是班级中的某件事。还记得今年疫情后，四月份开学时。那么久不见，每一个孩子都有着惊人的变化，大多数都长高了，还有些孩子长胖了。大家虽然都戴着口罩，但是清澈而明亮的</w:t>
      </w:r>
      <w:r w:rsidRPr="009C52C6">
        <w:rPr>
          <w:rFonts w:ascii="宋体" w:eastAsia="宋体" w:hAnsi="宋体" w:cs="宋体"/>
          <w:kern w:val="0"/>
          <w:sz w:val="24"/>
          <w:szCs w:val="24"/>
        </w:rPr>
        <w:lastRenderedPageBreak/>
        <w:t>眼神流露出激动与喜悦。有一个小男孩，比之前长得白胖了不少，口罩都快罩不住他的小脸了，转身的动作都不似之前灵活。他扭过头，透过口罩，望着我微笑，我说：“小家伙，你怎么长这么胖了？”。他笑着说：“哈哈，老师，这不是长胖了，是长圆润了。”逗得其他人哈哈大笑。我每每读到这篇教育日记时，耳边依然还会响起孩子们的笑声，依然还会记起疫情后开学时喜悦的心情。教育日记记录了我与孩子们的快乐。</w:t>
      </w:r>
    </w:p>
    <w:p w:rsidR="00082214" w:rsidRPr="009C52C6" w:rsidRDefault="00082214" w:rsidP="0008221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52C6">
        <w:rPr>
          <w:rFonts w:ascii="宋体" w:eastAsia="宋体" w:hAnsi="宋体" w:cs="宋体"/>
          <w:kern w:val="0"/>
          <w:sz w:val="24"/>
          <w:szCs w:val="24"/>
        </w:rPr>
        <w:t>我手写我心，只要你想写。每一位教师在自己的教育生活的每一天都有不同的情景与感受，有些时候灵光乍现，稍纵即逝，实时把它写下来，就是自己思考和创造的源泉。</w:t>
      </w:r>
    </w:p>
    <w:p w:rsidR="00082214" w:rsidRPr="009C52C6" w:rsidRDefault="00082214" w:rsidP="00082214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52C6">
        <w:rPr>
          <w:rFonts w:ascii="宋体" w:eastAsia="宋体" w:hAnsi="宋体" w:cs="宋体"/>
          <w:b/>
          <w:bCs/>
          <w:kern w:val="0"/>
          <w:sz w:val="24"/>
          <w:szCs w:val="24"/>
        </w:rPr>
        <w:t>二、专业表达:阅读升级教育的认知</w:t>
      </w:r>
    </w:p>
    <w:p w:rsidR="00082214" w:rsidRDefault="00082214" w:rsidP="0008221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52C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阅读升级教育的认知，做到专业表达。专业表达指在教师教育生活和专业发展过程中进行的，以专业的方式阐述教育思想、反映教育事实、传播教育经验的表达过程。专业表达有自身的专业属性（用专业术语、学术规范表达实践智慧与研究成果）、专业目的（深化研究、改进实践提升专业素养）和专业价值（凝练实践智慧、传播研究成果、推动学科建设）。而教育写作离不开专业表达，更需要教育理论的支撑。阅读是写作的基础。教育理论的学习离不开教育书籍的阅读。教师应该尽可能地去学习教育学、心理学、学科理论、哲学等方面的理论知识。从书中将有价值的内容吸纳，内化成自己的知识，并通过写作将这些知识重新组合。如果说专业阅读是站在大师的肩膀上前行，那么专业写作，就要借助阅读这架梯子向上攀升。</w:t>
      </w:r>
    </w:p>
    <w:p w:rsidR="00082214" w:rsidRPr="009C52C6" w:rsidRDefault="00082214" w:rsidP="0008221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52C6">
        <w:rPr>
          <w:rFonts w:ascii="宋体" w:eastAsia="宋体" w:hAnsi="宋体" w:cs="宋体"/>
          <w:kern w:val="0"/>
          <w:sz w:val="24"/>
          <w:szCs w:val="24"/>
        </w:rPr>
        <w:t>同时教师除了要阅读有关教育学相关的书籍，也要多阅读好的文学作品，形成好的语感。正如《教育写作》这本书中所讲的“让自己的教育写作成果形成‘形’与‘质’的完美结合”。有了专业表达，我们的写作也能避免出现泛泛而谈、空洞无误的现象，准确地表达问题。</w:t>
      </w:r>
    </w:p>
    <w:p w:rsidR="00082214" w:rsidRPr="009C52C6" w:rsidRDefault="00082214" w:rsidP="00082214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52C6">
        <w:rPr>
          <w:rFonts w:ascii="宋体" w:eastAsia="宋体" w:hAnsi="宋体" w:cs="宋体"/>
          <w:b/>
          <w:bCs/>
          <w:kern w:val="0"/>
          <w:sz w:val="24"/>
          <w:szCs w:val="24"/>
        </w:rPr>
        <w:t>三、遵循规范：了解教育写作的知识</w:t>
      </w:r>
    </w:p>
    <w:p w:rsidR="00082214" w:rsidRDefault="00082214" w:rsidP="0008221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52C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遵循学术规范，让教育写作的表达更科学、更准确、更专业。教育写作的形式有多样，教育叙事、教育论文、教学案例、教育论文等。各类文体都有各自的文本特征和写作要领。以论文写作为例，学术论文有一定的写作规范，包含题目、作者简介、关键词、摘要、正文、注释、参考文献等要素。摘要是论文的“微缩</w:t>
      </w:r>
      <w:r w:rsidRPr="009C52C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lastRenderedPageBreak/>
        <w:t>胶片”，关键词是界定“写作的边界”，参考文献是论文写作的“信息清单”。规范学术论文的写作格式，除了在为大量文献编辑索引、给读者提供检索服务时能够更统一、更便捷以外，还起到增强文章可读性、便于向读者传达作者研究思想的作用。不规范的写法，不仅降低了论文的学术水平，也会影响论文的发表。甚至细小到文章中的标点符号、字体大小、行间距都是教师在教育写作中要注意的。了解教育习作的知识，遵循学术规范，也是一种专业表达的体现。</w:t>
      </w:r>
    </w:p>
    <w:p w:rsidR="00055C5E" w:rsidRPr="00F37837" w:rsidRDefault="00082214" w:rsidP="00F37837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52C6">
        <w:rPr>
          <w:rFonts w:ascii="宋体" w:eastAsia="宋体" w:hAnsi="宋体" w:cs="宋体"/>
          <w:kern w:val="0"/>
          <w:sz w:val="24"/>
          <w:szCs w:val="24"/>
        </w:rPr>
        <w:t>魏书生说：“结合实际去写，就逼着自己去看更多的书，在实践与写作的过程中又加深了自己对理论的理解，养成了用理论去指导实践的习惯，是一举多得的好事。”看完颜莹老师的《教育写作》，坚定了我教育写作之路的方向，扫清了我教育写作之路的障碍。从现在起，坚持写作！这些有感而发、诞生在笔尖的文字，记录了我们的教育思考，承载了我们的教育理想。坚持写作！让写作成为一种生活方式，愿你我的教育生活都能有专业表达。</w:t>
      </w:r>
    </w:p>
    <w:sectPr w:rsidR="00055C5E" w:rsidRPr="00F37837" w:rsidSect="005F3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696" w:rsidRDefault="00CA2696" w:rsidP="00082214">
      <w:r>
        <w:separator/>
      </w:r>
    </w:p>
  </w:endnote>
  <w:endnote w:type="continuationSeparator" w:id="1">
    <w:p w:rsidR="00CA2696" w:rsidRDefault="00CA2696" w:rsidP="00082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696" w:rsidRDefault="00CA2696" w:rsidP="00082214">
      <w:r>
        <w:separator/>
      </w:r>
    </w:p>
  </w:footnote>
  <w:footnote w:type="continuationSeparator" w:id="1">
    <w:p w:rsidR="00CA2696" w:rsidRDefault="00CA2696" w:rsidP="000822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12E"/>
    <w:rsid w:val="00055C5E"/>
    <w:rsid w:val="00082214"/>
    <w:rsid w:val="00126A00"/>
    <w:rsid w:val="001920D1"/>
    <w:rsid w:val="00277C63"/>
    <w:rsid w:val="005F3E2C"/>
    <w:rsid w:val="00666AC6"/>
    <w:rsid w:val="007347DC"/>
    <w:rsid w:val="008D06D7"/>
    <w:rsid w:val="00A51FE4"/>
    <w:rsid w:val="00B15226"/>
    <w:rsid w:val="00BD410B"/>
    <w:rsid w:val="00CA2696"/>
    <w:rsid w:val="00E4712E"/>
    <w:rsid w:val="00E742CF"/>
    <w:rsid w:val="00E975AE"/>
    <w:rsid w:val="00F37837"/>
    <w:rsid w:val="00F4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2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22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2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22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328</Words>
  <Characters>1871</Characters>
  <Application>Microsoft Office Word</Application>
  <DocSecurity>0</DocSecurity>
  <Lines>15</Lines>
  <Paragraphs>4</Paragraphs>
  <ScaleCrop>false</ScaleCrop>
  <Company>Microsoft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陈承</cp:lastModifiedBy>
  <cp:revision>3</cp:revision>
  <dcterms:created xsi:type="dcterms:W3CDTF">2022-12-22T06:39:00Z</dcterms:created>
  <dcterms:modified xsi:type="dcterms:W3CDTF">2022-12-29T06:38:00Z</dcterms:modified>
</cp:coreProperties>
</file>