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读《教育写作：教师教育生活的专业表达》有感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礼河实验学校    朱雯艳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造就教师的书卷气的有效途径，除了读书，大概就是写作了。写作是最能体现一个人的综合素质的。我一向认为，能够写好文章的人，也一定能上好课。因为一篇文章和一节课非常近似。文章无非是这样几个要素：第一是主题——你要表达什么，肯定什么，否定什么；歌颂什么，贬斥什么，这就是文章的主题。主题是一篇文章的灵魂，“文以载道”的那个“道”。任何一篇文章都不是无意义的语言的堆积，它是需要承载一定的思想与情怀的。第二是素材，为了表达一定的思想与情怀，总需要依托一定的材料——你的经历、你的观察，你的学识的积累和生活的积累。第三是写作的技巧。如何地剪材选材，如何地布局谋篇、起承转合，如何地铺垫、渲染，如何地蓄势，如何地细处摄神，如何地横云断岭、横桥锁溪等等。第四是语言。用什么样的语言风格来表达，怎样讲究点文趣，如何使语言具有质感和美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很多老师问，教书教得好不就是一个好老师了吗？或者说学生能考出好成绩不就是好老师了吗？为何非要写作呢？我有三点理由——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第一，能教好书或教出好成绩当然很好，但是决不能止步于此，因为好的经验、好的做法、有价值的成果要向外传播、交流，而且要向后继的年轻人传承，没有写作，怎么传播、交流与传承呢？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第二，仅仅教好书或教出好成绩，并不能得到所有人认可。因为教育本身是一项极为复杂的工程，影响结果的因素很多。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第三，仅仅以教出好成绩标榜自己，评价标准单一，不利于学生全面成长。因为教育不能仅仅用一张试卷衡量其高下，教师要育人，要触动学生心灵，要关注学生全面成长成人。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育写作可以帮助教师找到新的发现。教师的日常教学工作相当普通，甚至差强人意，没有自我写作的鼓励，我们的工作可能会显得平庸或麻木不仁：但是当你需要写作的时候，当你需要一个新的想法的时候，当你需要一个新的发现的时候，你会有意识地关注你的日常教学工作，你会关注你的教学对象，你的教学内容，甚至是每一堂课，每一章都充满了对研究的兴趣，在你的日常工作中，你会努力探索新的教学方法，阅读关于教育理论的新书，思考各种教育问题，最终形成你自己独特的见解。另一方面，由于写作的需要，教师会自觉地进行教有实践，自觉地运用专业理论指导自己的实践，坚持不懈地进行专业反思，使自己的专业扎实成长，丰富我们的教育生活。其次，写作可以促进教学反思，使教师的日常教有离不开对教学行为的关注。例如，一个老师带(或听)一个很好的班级，那些精彩的语言，突然的灵感，精彩的临时制作，给我们带来真正的课堂享受。然而，受诸多因素的影响，这样一个精彩的教学实践在后来，是不可能再现的。而且，大自然往往为平庸而设计，总是用来抹去精彩的人生，让我们一步步走向平庙，甘于平庸。教育写作可以让你实时记录这些亮点，同时促使你在当前的形势下对它们进行深刻的反思，并将这些亮点提高到理论分析的水平，从而增加教师经验的积累，提高教学的有效性和教师的教学智慧。最后，写作可以显示自身能力和提升能力，让教师获得专业自信和专业成长的满意度。很多人觉得“才华不被赏识”，而教育写作可以利用各种媒体让自己的“才华”感觉像一个真正的洞察力，及时揭示，只要你坚持写下去，即使是“墙里花，墙外香”，也会给你专业的信心和自豪感。教育写作，完全可以引领教师专业成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改变，请从写作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所以</w:t>
      </w:r>
      <w:r>
        <w:rPr>
          <w:rFonts w:hint="eastAsia" w:ascii="宋体" w:hAnsi="宋体" w:eastAsia="宋体" w:cs="宋体"/>
          <w:sz w:val="24"/>
          <w:szCs w:val="24"/>
        </w:rPr>
        <w:t>好的论文论著，就是发明创造，就是教育生产力，可以为更多一线教师提供帮助，也可以让教师“自带光芒”，照亮学生成长的道路。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师要写作，不仅因为写作能让教师获得精神创作的成就感，还因为它有益身心。我的体会是，写作是读书人的智力体操，好比武术家一天不练手生、演说家一天不说口生、思想家一天不思考脑袋空，所以教师写作也要勤写多写，要有勤奋的态度。可见，教育写作从表象上看是能够提升、发展、优化一名教师的认知水平，实际上却是在拓展教师的格局、垫高教师的人生高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YWE1YTcxM2FlOTRmOTIzMzdiYjRmZDJmNzI0N2MifQ=="/>
  </w:docVars>
  <w:rsids>
    <w:rsidRoot w:val="5BA54D69"/>
    <w:rsid w:val="5BA5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2022-12-29T12:16:00Z</dcterms:created>
  <dc:creator>Administrator</dc:creator>
  <cp:lastModifiedBy>Administrator</cp:lastModifiedBy>
  <dcterms:modified xsi:type="dcterms:W3CDTF">2022-12-29T12:56:19Z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A277FDAA19284D148C2F137804B34AE3</vt:lpwstr>
  </property>
</Properties>
</file>