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以爱为底色，做有温度的</w:t>
      </w:r>
      <w:bookmarkStart w:id="0" w:name="_GoBack"/>
      <w:bookmarkEnd w:id="0"/>
      <w:r>
        <w:rPr>
          <w:rFonts w:hint="eastAsia" w:ascii="黑体" w:hAnsi="黑体" w:eastAsia="黑体" w:cs="黑体"/>
          <w:sz w:val="44"/>
          <w:szCs w:val="44"/>
          <w:lang w:val="en-US" w:eastAsia="zh-CN"/>
        </w:rPr>
        <w:t>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张丽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时光荏苒，转眼间我已从教十余载。在这</w:t>
      </w:r>
      <w:r>
        <w:rPr>
          <w:rFonts w:hint="eastAsia" w:ascii="宋体" w:hAnsi="宋体" w:cs="宋体"/>
          <w:sz w:val="24"/>
          <w:szCs w:val="24"/>
          <w:lang w:val="en-US" w:eastAsia="zh-CN"/>
        </w:rPr>
        <w:t>些年</w:t>
      </w:r>
      <w:r>
        <w:rPr>
          <w:rFonts w:hint="eastAsia" w:ascii="宋体" w:hAnsi="宋体" w:eastAsia="宋体" w:cs="宋体"/>
          <w:sz w:val="24"/>
          <w:szCs w:val="24"/>
        </w:rPr>
        <w:t>年里，是学生带给我无限的欢乐，我热爱他们，感激他们，是他们的欢乐与真挚、问题与好奇、成长与提高，让我体验到了我的职业的魅力和工作成就感带来的欢乐!茫茫宇宙，短暂人生，沧海一粟，弹指一挥。慨叹：对酒当歌，人生几何，却总是笑颜与鲜花为伴，从容与阳光同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而一名教师要想所有的学生对你都多一份亲近、敬爱与信任，使每位学生都能得到你平等的关注，这就需要我们的教师躬下身来主动去亲近每一位孩子的心灵，照亮他们的精神世界。正如俄国教育家乌申斯基说的：如果教育学期望从一切方面去教育学生，那么就必须首先也从一切方面了解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燕子去了，有再来的时候;杨柳枯了，有再青的时候;而岁月却是如流水一样一去不复返了。多年来为人师表，在讲坛上不断地上演着自我的教育教学故事，许多都已随着时日的流逝而渐渐淡忘，可也有一些就如同树根一样深深地扎在了我的心上。虽不曾惊天动地，但仍历历在目，感悟至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w:t>
      </w:r>
      <w:r>
        <w:rPr>
          <w:rFonts w:hint="eastAsia" w:ascii="宋体" w:hAnsi="宋体" w:eastAsia="宋体" w:cs="宋体"/>
          <w:sz w:val="24"/>
          <w:szCs w:val="24"/>
          <w:lang w:val="en-US" w:eastAsia="zh-CN"/>
        </w:rPr>
        <w:t>年</w:t>
      </w:r>
      <w:r>
        <w:rPr>
          <w:rFonts w:hint="eastAsia" w:ascii="宋体" w:hAnsi="宋体" w:eastAsia="宋体" w:cs="宋体"/>
          <w:sz w:val="24"/>
          <w:szCs w:val="24"/>
        </w:rPr>
        <w:t>秋季学校给我安排了七年级一个班的班主任。七年级的学生，初来乍到，对任何事情都有着新奇感，在任何教师的课上都表现进取，惟恐自我在教师那儿没有留下什么好的印象。尤其在我这个既是班主任又是</w:t>
      </w:r>
      <w:r>
        <w:rPr>
          <w:rFonts w:hint="eastAsia" w:ascii="宋体" w:hAnsi="宋体" w:eastAsia="宋体" w:cs="宋体"/>
          <w:sz w:val="24"/>
          <w:szCs w:val="24"/>
          <w:lang w:val="en-US" w:eastAsia="zh-CN"/>
        </w:rPr>
        <w:t>英语</w:t>
      </w:r>
      <w:r>
        <w:rPr>
          <w:rFonts w:hint="eastAsia" w:ascii="宋体" w:hAnsi="宋体" w:eastAsia="宋体" w:cs="宋体"/>
          <w:sz w:val="24"/>
          <w:szCs w:val="24"/>
        </w:rPr>
        <w:t>教师面前，同学们能够说表现是相当活跃的。也正因为如此，我也就很快地掌握了本班学生哪些上课爱思考问题，哪些在学习上很用功，哪些上课喜欢调皮等基本情景。其中有一个学生引起了我的注意。她叫彬，分班时在班上她的成绩是中上等。对于一个上课不回答问题的学生，教师一般是不会去在意的，更何况一个成绩也不十分突出的学生。彬就是这样一个学生，上课是很少很少去回答问题。我估计，她在其他教师的心目中也是印象不深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而有两件事情，她让我不得不去注意了。一件是在一篇作文中，她抒写了自我心中既矛盾又困惑的想法，可又不期望别人去了解，去帮忙。可她明明是写给我看的呀，我思忖着。另一件事情是学校组织春游活动。一路上，同学们排着长长的队伍有说有笑，唱着歌儿兴高采烈地行进，歌声传遍了山谷。而唯有彬独自远远地落在队伍的后面，既不和同学们谈笑，也不唱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这是典型的性格孤僻。从我从教多年的经验来看，这个学生必须有什么心结，她的心里必须隐藏着许多东西，如果不打开这个心结，对她的发展是很不利的。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试着慢慢接近她，上课间隙时，我问一问她是否听懂，有时候我也把她叫到办公室问问她对一些问题的看法。起初，她也只是默不作声，偶尔笑一笑罢了。之后，她对我有了一些了解，于是，态度有了一些转变。我抓住契机，适时的和她交谈着心里话。原先，她确实是有心结的。她说了她小时候身体不好，经常得病，一病就得去看医生，也所以导致成绩下滑。而她小学的班主任却不理解她，有时还当着全班学生挖苦她，打击她。所以在同学面前，她觉得抬不起头，在教师眼里她又觉得自我没用，久而久之，她就不再说话了，也就养成了独来独往，不愿再和任何人交流沟通，把自我封闭了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听了彬述说，我半开玩笑地对她说:</w:t>
      </w:r>
      <w:r>
        <w:rPr>
          <w:rFonts w:hint="eastAsia" w:ascii="宋体" w:hAnsi="宋体" w:eastAsia="宋体" w:cs="宋体"/>
          <w:sz w:val="24"/>
          <w:szCs w:val="24"/>
          <w:lang w:eastAsia="zh-CN"/>
        </w:rPr>
        <w:t>“</w:t>
      </w:r>
      <w:r>
        <w:rPr>
          <w:rFonts w:hint="eastAsia" w:ascii="宋体" w:hAnsi="宋体" w:eastAsia="宋体" w:cs="宋体"/>
          <w:sz w:val="24"/>
          <w:szCs w:val="24"/>
        </w:rPr>
        <w:t>你觉得我是不是也像你原先的班主任</w:t>
      </w:r>
      <w:r>
        <w:rPr>
          <w:rFonts w:hint="eastAsia" w:ascii="宋体" w:hAnsi="宋体" w:eastAsia="宋体" w:cs="宋体"/>
          <w:sz w:val="24"/>
          <w:szCs w:val="24"/>
          <w:lang w:eastAsia="zh-CN"/>
        </w:rPr>
        <w:t>？”</w:t>
      </w:r>
      <w:r>
        <w:rPr>
          <w:rFonts w:hint="eastAsia" w:ascii="宋体" w:hAnsi="宋体" w:eastAsia="宋体" w:cs="宋体"/>
          <w:sz w:val="24"/>
          <w:szCs w:val="24"/>
        </w:rPr>
        <w:t>彬想了想，摇了摇头说:</w:t>
      </w:r>
      <w:r>
        <w:rPr>
          <w:rFonts w:hint="eastAsia" w:ascii="宋体" w:hAnsi="宋体" w:eastAsia="宋体" w:cs="宋体"/>
          <w:sz w:val="24"/>
          <w:szCs w:val="24"/>
          <w:lang w:eastAsia="zh-CN"/>
        </w:rPr>
        <w:t>“</w:t>
      </w:r>
      <w:r>
        <w:rPr>
          <w:rFonts w:hint="eastAsia" w:ascii="宋体" w:hAnsi="宋体" w:eastAsia="宋体" w:cs="宋体"/>
          <w:sz w:val="24"/>
          <w:szCs w:val="24"/>
        </w:rPr>
        <w:t>你不像，如果你也是那样的教师，我必须不告诉你这些。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是的，那你此刻感觉怎样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好多了，我会记住你的话，我也必须会去和同学搞好关系，相信我，我会把成绩赶上来的。</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我肯定的点了点头说:</w:t>
      </w:r>
      <w:r>
        <w:rPr>
          <w:rFonts w:hint="eastAsia" w:ascii="宋体" w:hAnsi="宋体" w:eastAsia="宋体" w:cs="宋体"/>
          <w:sz w:val="24"/>
          <w:szCs w:val="24"/>
          <w:lang w:eastAsia="zh-CN"/>
        </w:rPr>
        <w:t>“</w:t>
      </w:r>
      <w:r>
        <w:rPr>
          <w:rFonts w:hint="eastAsia" w:ascii="宋体" w:hAnsi="宋体" w:eastAsia="宋体" w:cs="宋体"/>
          <w:sz w:val="24"/>
          <w:szCs w:val="24"/>
        </w:rPr>
        <w:t>不需要怀疑，你本身就是很棒的。</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啊，又有谁会对别人的关心而弃之于不顾呢彬同学能够说是认同了我对她的关心，也因为我的无微不至的关怀，才化解了她心中的坚冰，才使得她重新找回了自信。之后彬在期末考试中取得了年级第八名的好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教育学生不是一朝一夕的事，是一项长期的工作，这就需要足够的耐心，在平时的工作中细心观察，发现了学生的错误，坦诚地和他交流，学生是能够理解的。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例如我以往教过的一个学生叫阿文，平时上课下课很爱调皮捣蛋，上课时不是身子动过来扭过去，就是嘴巴说个不停。第一次找他谈话，他就很直爽的告诉我，他也想好好学习，但就是坐不住。这时，我明白要提高他的成绩，首要的是解决他的思想问题，改变他的坏习惯。但这种根深蒂固的思想和习惯岂是一朝一夕能改变的于是，我耐下性子多次找他谈话，只要他犯了错误，我就找他谈。次数多了，他也被我的诚心所感动，努力尝试改变坏习惯。之后，他基本能做到和教师进取配合上好课了。学习成绩也有了较大的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尺讲台，道不尽酸甜苦辣，二尺黑板，写不完人生风景。捧着一颗心来，不带半根草去。陶行知先生的真知灼言，言犹在耳。我深感一位人民教师的职责，教师的职责就是点亮学生心中的灯。也深感一位人民教师的光荣，作为一位人民教师，仅有勇于进取，不断创新，才能赶上时代的步伐、取得更大的成绩。作为一位人民教师，仅有爱自我的学生，像爱自我的孩子，尽情欣赏学生的创造，才能感受人生的幸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Q4Y2M0NTQ3ZTFkYjE5NjJiNWU0MTVkZDZiNGIifQ=="/>
  </w:docVars>
  <w:rsids>
    <w:rsidRoot w:val="7FEE7A3D"/>
    <w:rsid w:val="2A976AFB"/>
    <w:rsid w:val="7FEE7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1955</Words>
  <Characters>1955</Characters>
  <Lines>0</Lines>
  <Paragraphs>0</Paragraphs>
  <TotalTime>5</TotalTime>
  <ScaleCrop>false</ScaleCrop>
  <LinksUpToDate>false</LinksUpToDate>
  <CharactersWithSpaces>1956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2022-12-28T02:55:00Z</dcterms:created>
  <dc:creator>ZL清越</dc:creator>
  <cp:lastModifiedBy>ZL清越</cp:lastModifiedBy>
  <dcterms:modified xsi:type="dcterms:W3CDTF">2022-12-28T03:12:48Z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888CAD515E324E2AA379C540AB7A2720</vt:lpwstr>
  </property>
</Properties>
</file>