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0" w:firstLineChars="4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2022-2023学年第一学期青年教师成长营系列活动</w:t>
      </w:r>
    </w:p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之错题集作业八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错题一：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6690" cy="2411730"/>
            <wp:effectExtent l="0" t="0" r="10160" b="7620"/>
            <wp:docPr id="11" name="图片 11" descr="qq_pic_merged_1668152160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_pic_merged_16681521604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【错题分析】：这样的问题容易被学生误解为归一问题。因为一个人唱一首歌需要三分钟，有6个人，学生就以为3乘6等于18，所以得到答案18。</w:t>
      </w: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纠正措施：其实可以联系生活实际来解释，1个人唱一首歌要3分钟，那么6是合唱一首歌，也就是同时唱，所以6个人合唱一首歌还是只需要3分钟。可以联系学生早读课读书，一个人读一篇课文需要5分钟，全班30人一起读一篇课文也只需要五分钟。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错题二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030855" cy="2273935"/>
            <wp:effectExtent l="0" t="0" r="17145" b="12065"/>
            <wp:docPr id="7" name="图片 7" descr="IMG_20221111_13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21111_1312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【错题分析】：学生只注重铅笔的右端对准7厘米处，忽视0刻度是否对准铅笔的左端。</w:t>
      </w: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纠正措施：首先要认真观察图，发现测量橡皮的长度时，并没有从0刻度开始测量，因此橡皮右端对准7厘米并不是橡皮的真正长度。在解决此类问题时，可以有以下两种方法：（1）数格子，从铅笔左端对齐的数字开始，一厘米一厘米地数，数到橡皮右端对齐的刻度，一共有4个1厘米，也就是4厘米；（2）减法计算，用橡皮右端对齐的刻度数减去橡皮左端对齐的刻度数，7-3=4（厘米）。</w:t>
      </w: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错题三：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409440" cy="2124710"/>
            <wp:effectExtent l="0" t="0" r="10160" b="8890"/>
            <wp:docPr id="10" name="图片 10" descr="IMG_20221111_140422_edit_301972953188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21111_140422_edit_3019729531888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【错题分析】：在画线段的过程中，没有有序进行思考，会出现重复数某一条线段或漏数线段的现象。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纠正措施：画图前可以给5个点分别标上字母A、B、C、D、E，先从A点开始，依次和B、C、D、E点连接画线段；再从B点开始画，依次按顺序画到E点。尤其要注意的是，从A点开始画，可以画4条线段：AB、AC、AD、AE；而从B点开始画的时候，BA和AB是同一条线段，不能重复计算，所以从B点开始能画3条新线段：BC、BD、BE；同样地，从C点开始能画2条新线段：CD、CE，从D点开始能画1条新线段：DE，从E点开始画没有新线段，所以一共可以画4＋3＋2＋1＝10（条）。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错题四：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drawing>
          <wp:inline distT="0" distB="0" distL="114300" distR="114300">
            <wp:extent cx="5227320" cy="1139190"/>
            <wp:effectExtent l="0" t="0" r="11430" b="3810"/>
            <wp:docPr id="9" name="图片 9" descr="IMG_20221111_134856_edit_30176801137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21111_134856_edit_3017680113711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【错题分析】：因为端点处的符号不同，大部分学生会觉得第一条线段较长，也有部分学生觉得第二条线段长，觉得一样长占少数。</w:t>
      </w: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纠正措施：先让学生凭直觉进行判断，再通过测量加以检验。这题是两条同样长的线段，但由于两条线段端点处的符号不同，容易形成视觉上的误差。通过估计和测量，帮助学生积累估计和测量长度的经验，体会误差的形成原因，感受数学的趣味性。</w:t>
      </w:r>
    </w:p>
    <w:p>
      <w:pPr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错题五：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inline distT="0" distB="0" distL="114300" distR="114300">
            <wp:extent cx="5257800" cy="1579880"/>
            <wp:effectExtent l="0" t="0" r="0" b="1270"/>
            <wp:docPr id="8" name="图片 8" descr="IMG_20221111_134835_edit_301758017619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21111_134835_edit_3017580176190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【错题分析】：会有学生不看上面图给出的数据，因为学习了测量，有学生第一反应就是去测量，进而填写测量的长度，还有部分同学不理解题意。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纠正措施：先出示第一排的图，告诉学生图中标出的厘米数，所表示的意思，再出示第一幅图，让学生说说像这样把一个正方体和长方体摞在一起，高是多少厘米，然后再让学生完成后面两个。这题让学生通过观察、想象和推理，确定不同几何体搭成的物体的高度，即可以帮助学生更好的体会长度的可加性，又可以锻炼学生的观察能力和想象能力，发展空间观念。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集题者：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吴娜      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2022.11.11</w:t>
      </w:r>
    </w:p>
    <w:sectPr>
      <w:pgSz w:w="11906" w:h="16838"/>
      <w:pgMar w:top="124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TZiZDM5NDVhNjIyZjNhNTIzMDk5N2QyZjBkODMifQ=="/>
  </w:docVars>
  <w:rsids>
    <w:rsidRoot w:val="49C226D2"/>
    <w:rsid w:val="00754F4A"/>
    <w:rsid w:val="03377C4C"/>
    <w:rsid w:val="052F32C0"/>
    <w:rsid w:val="06311ECE"/>
    <w:rsid w:val="06CD655C"/>
    <w:rsid w:val="073A2B42"/>
    <w:rsid w:val="08FE37D3"/>
    <w:rsid w:val="0932256A"/>
    <w:rsid w:val="0AB03C91"/>
    <w:rsid w:val="0C6C5882"/>
    <w:rsid w:val="0F737150"/>
    <w:rsid w:val="136B6D08"/>
    <w:rsid w:val="14667E84"/>
    <w:rsid w:val="177C4845"/>
    <w:rsid w:val="1A1E5FF1"/>
    <w:rsid w:val="1EC0630C"/>
    <w:rsid w:val="1F4027E1"/>
    <w:rsid w:val="1F411DFF"/>
    <w:rsid w:val="1F511687"/>
    <w:rsid w:val="200B0D33"/>
    <w:rsid w:val="236A5949"/>
    <w:rsid w:val="26277523"/>
    <w:rsid w:val="27B60027"/>
    <w:rsid w:val="27FD18A9"/>
    <w:rsid w:val="28C961F3"/>
    <w:rsid w:val="2BC32417"/>
    <w:rsid w:val="2D4542D1"/>
    <w:rsid w:val="371116C7"/>
    <w:rsid w:val="374A70B7"/>
    <w:rsid w:val="37E74C5A"/>
    <w:rsid w:val="38C85328"/>
    <w:rsid w:val="38E76B84"/>
    <w:rsid w:val="3A2E1399"/>
    <w:rsid w:val="3B854432"/>
    <w:rsid w:val="3DD050E7"/>
    <w:rsid w:val="3E4B36A6"/>
    <w:rsid w:val="3FAE21A9"/>
    <w:rsid w:val="40C946FC"/>
    <w:rsid w:val="410305A4"/>
    <w:rsid w:val="44606D5D"/>
    <w:rsid w:val="47B60A01"/>
    <w:rsid w:val="492748F7"/>
    <w:rsid w:val="49C226D2"/>
    <w:rsid w:val="4AAE3DCD"/>
    <w:rsid w:val="519E273E"/>
    <w:rsid w:val="51E66EFB"/>
    <w:rsid w:val="58471E1A"/>
    <w:rsid w:val="593D0D42"/>
    <w:rsid w:val="5D51337C"/>
    <w:rsid w:val="5E683068"/>
    <w:rsid w:val="610B7004"/>
    <w:rsid w:val="61AB61F1"/>
    <w:rsid w:val="62527308"/>
    <w:rsid w:val="64FD6C64"/>
    <w:rsid w:val="65176B62"/>
    <w:rsid w:val="67DB40D1"/>
    <w:rsid w:val="69AA6654"/>
    <w:rsid w:val="6CE94E5E"/>
    <w:rsid w:val="6CFF67AF"/>
    <w:rsid w:val="6D0566C4"/>
    <w:rsid w:val="6E301E58"/>
    <w:rsid w:val="6E692D07"/>
    <w:rsid w:val="71AB3564"/>
    <w:rsid w:val="71D62D16"/>
    <w:rsid w:val="754501A9"/>
    <w:rsid w:val="78D053FE"/>
    <w:rsid w:val="7BAE260E"/>
    <w:rsid w:val="7BBE2A98"/>
    <w:rsid w:val="7CE6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1136</Characters>
  <Lines>0</Lines>
  <Paragraphs>0</Paragraphs>
  <TotalTime>56</TotalTime>
  <ScaleCrop>false</ScaleCrop>
  <LinksUpToDate>false</LinksUpToDate>
  <CharactersWithSpaces>1245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2022-02-25T00:53:00Z</dcterms:created>
  <dc:creator>筱之月</dc:creator>
  <cp:lastModifiedBy>∨、冇 始</cp:lastModifiedBy>
  <dcterms:modified xsi:type="dcterms:W3CDTF">2022-11-21T00:11:37Z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589C7C68E94A4E798F1B9DA51B96690C</vt:lpwstr>
  </property>
</Properties>
</file>