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40404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404040"/>
          <w:kern w:val="0"/>
          <w:sz w:val="44"/>
          <w:szCs w:val="44"/>
          <w:lang w:val="en-US" w:eastAsia="zh-CN" w:bidi="ar"/>
        </w:rPr>
        <w:t>浅谈老师的写作表达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color w:val="40404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04040"/>
          <w:kern w:val="0"/>
          <w:sz w:val="28"/>
          <w:szCs w:val="28"/>
          <w:lang w:val="en-US" w:eastAsia="zh-CN" w:bidi="ar"/>
        </w:rPr>
        <w:t>礼河实验学校   吴燕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>今天静下⼼来读完了第⼀章重识教育写作的全部内容，感觉颜莹⽼师每⼀句话都说到我的⼼坎⾥。本来想谈谈⾃⼰的读后感，但是感觉⾃⼰表达那么苍⽩，说什么都有点多余。那就分享引起我强烈共鸣的⼏段话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写得出，就是教师能将教育教学中产生的思考写成文章。“写”是“说”的升华，是教育思想的物化。它比“说”更精确、更完整、更系统、更合逻辑。“写”其实也是一种高层次的“说”，写给自己，也能自我提高；在博客或报刊上发表，就是与同行进行无声的交流。写作的能手，往往也是演说的高手。“写”，既能锻炼教师的语言表达能力、信息整合能力、观点提炼能力、逻辑思维能力，又能使教师时常对过去的教学经验进行总结反思，使思想不断走向成熟，使教学活动更加科学高效。所以说，教育写作的深度决定着你教育行走的空间，它是每一位教师专业成长的应时之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那么，如何进行教育写作呢？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一、走出认识误区，激发写的欲望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，教师要消除畏难情绪。谈到教育写作，很多教师片面地理解为教育写作就是写教育教学论文，觉得很难。其实不然，教育写作的内容是非常丰富的，都是跟自身的教育教学工作紧密联系起来的，是对自身进行教育教学工作的描述、反思和提升，而不</w:t>
      </w:r>
      <w:r>
        <w:rPr>
          <w:rFonts w:hint="eastAsia" w:ascii="宋体" w:hAnsi="宋体" w:eastAsia="宋体" w:cs="宋体"/>
          <w:sz w:val="24"/>
          <w:szCs w:val="24"/>
        </w:rPr>
        <w:t>是无病呻吟。而且，教育写作的表达形式也是多元的，教育教学论文只是冰山一角。我们平常所说的教育类文章，实际上有这些常见的形式：教学设计、教学案例与分析、教学随笔、教育随笔、教学案例、教育叙事、论文、课题报告等。也就是说，我们平时所写的很多文章并不是严格意义上的论文。教育写作是促进教师成长的有效抓手，教师不应该拒绝写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次，教师要认识到教育写作是化解教师职业倦怠的有效途径之一。不功利的做法往往能实现功利的结果。在教师教育写作过程中，还会形成必要的副产品——各种发表或者获奖的文章，从而使教师获得成功感，产生新的教育追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最后，教师要认识到教育写作其实就是教师在书写自己的教育人生，留下成长的足迹。自己曾关注过什么话题，自己曾进行过怎样的思考，自己曾有过怎样的心路历程等等，这些都可以在教育写作上体现出来。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二、面对教育生活，进行写的实践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，常见的教学设计、教学案例与分析、教学随笔、教育随笔、教学案例、教育叙事、论文、课题报告等文章我们都应该有所涉猎，在写中促进自己的成长。江苏的王其华老师上世纪90年代参加工作后，因“《大森林的主人》教学设计及评析”参加江苏省“教海探航”比赛获奖后，立足自己的教育生活，把教育和写作安放在心灵的深处，痴迷地爱着、呵护着、追求着，20年来不曾改变地进行教育写作。目前，在全国各类教育报刊发表各类教育教学文章100多篇。他说：“教育写作已经融入我的生命，浸润着我的生活，滋养着我的心灵，改变着我的行走方式，让我踏上了专业成长的高速公路。”美国教育家韦斯特也说过：“写作，包围着你！正是因为有写作的包围，我才感到教育的幸福和人生的快乐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次，结合自己教育教学的实际情况，我们要找到自己擅长的表达形式，多练笔、勤练笔，在练中成长，形成自己的教育写作风格。苏州的蒯威老师立足自己“教学案例与分析”撰写的优势，发表了《读写结合，体会妙语》等多篇案例分析，形成了自己“扑捉案例、深刻剖析”的教育写作风格。海门的吴建英老师立足于“情意语文”的教学实践，写出了一篇篇不同的课堂教学设计，并集结出版了专著《情意课堂——展现母语之美》，形成了自己“本真、求实”的教育写作风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再就是为什么⼀定要写教学反思？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“教育写作将教师零散的经验明晰化、系统化、结构化，实现“个体经验”向“教育⽣产⼒”的转化。”我常常反思亲⾝经历的⼀个个教学场景。我审视着它们，从⼀个个案例中去粗取精，从感性到理性，从个别到⼀般，寻找相似的东西进⾏抽象、概括。我懂得相似的集合就是规律，如此写成⼀篇篇⼼得⽂章。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坚持教育写作我们会收获什么？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教育写作直接助⼒教师的专业表达，更有助于多项教师专业技能的提升，是教师专业发展的重要⼿段。在观课、议课后，教师可以⽤教育随笔的⽅式记录下⾃⼰的所思、所感，发现教学问题，为深⼊研究积淀素材；在反复磨课、上课后，教师可以对解决某个教学问题的实践过程进⾏反思，提炼出相应的教学问题的解决策略；在教学改⾰实验结束后，教师可以对这个教学改⾰项⽬进⾏全⾯的回顾、分析、总结，形成有分量的学术论⽂，推⼴项⽬实验的最终成果.....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教育写作是创造性教育⽣活的敲门砖，能让教师摆脱职业倦怠，体会到创造的欣喜和成长的幸福。教育写作丰富了教师的知识储备，深化了教师对教育的认识和理解，重塑了教师⼯作的尊严和⾃信。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教育写作究竟“难”在何处？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⼀、教师写作的现实困境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1、难以捕捉教育情境中的写作问题。习惯性地⽤“过程描述”来替代“经验分享”。所谓经验，⼀定是针对“问题解决”的，能解决问题的实践⽅法或思想才能称为“经验”。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2、难以实现对经验的提炼和表达。这⼀⽅⾯是由于教师专业阅读与积累不够，另⼀⽅⾯是因为教师理解与运⽤理论的⽔平有限。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3、难以实现写作的创新。结合时代的发展，教育教学理论的进展、当代学⽣的⾝⼼特点等具体情景，写出⾃⼰独特的理解和创造性的实践，这就是写作创新的基⽯。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4、难以进⾏规范的专业写作。教师不单要学习写作技巧，更要在教育⽣活中全⽅位提升⾃⼰的专业素养。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>那教师该如何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>突破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>写作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>困境呢？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1、唤醒⾃⼰的教育研究意识，学会观察与积累。教师应该做个教育的有⼼⼈。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2、学会追问与思考，在教育实践中不断尝试和创造。教师结合有关的教育教学理论去理解和反思实践中蕴含的问题：努⼒寻找值得深究的⼩问题，追究经常困扰⾃⼰的真问题，捕捉时代发展中的新问题。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3、建构⾃⼰的“⽂化⼯具箱”，实现理论与实践的融通。“对教育现象的深刻理解应该来⾃’常识’与’专业知识’之间的对话。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>4、了解教育写作的相关知识，遵循学术规范。如正确标注参考⽂献，采⽤专业术语表达概念，等等，从⽽让⾃⼰的表达更科学、更准去、更专业。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>5、不断锤炼思维能⼒和语⾔表达能⼒。决定教育写作⽔平⾼下的并⾮写作技巧，⽽是作者认识⽔平和</w:t>
      </w:r>
      <w:bookmarkStart w:id="0" w:name="_GoBack"/>
      <w:bookmarkEnd w:id="0"/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思维能⼒的⾼下。”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不知不觉分享了那么多的段落，颜莹⽼师分层次、找问题的详细剖析教师写作的重要，突破写作的⽅法策略，让我对写作有了更深层次的理解，也对写作更有动⼒。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>最后引⽤书中⼀句话来总结:“教育写作从来不是教育之外的另⼀种⽣活，⽽是融⼊教师教育⽣活之中的专业⾏⾛⽅式。”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raginoSansGB-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MzExMDI3ZDI1NGQyNzYxZGIxMmM3MGZmNmMwYzcifQ=="/>
  </w:docVars>
  <w:rsids>
    <w:rsidRoot w:val="00000000"/>
    <w:rsid w:val="23FC0ABF"/>
    <w:rsid w:val="5F5F2C86"/>
    <w:rsid w:val="712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00" w:afterAutospacing="0" w:line="288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2594</Words>
  <Characters>2605</Characters>
  <Lines>0</Lines>
  <Paragraphs>0</Paragraphs>
  <TotalTime>14</TotalTime>
  <ScaleCrop>false</ScaleCrop>
  <LinksUpToDate>false</LinksUpToDate>
  <CharactersWithSpaces>2633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2022-12-26T06:46:00Z</dcterms:created>
  <dc:creator>Administrator</dc:creator>
  <cp:lastModifiedBy>Administrator</cp:lastModifiedBy>
  <dcterms:modified xsi:type="dcterms:W3CDTF">2022-12-26T11:52:48Z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5726394BC3DE412BB42657B8FA66714F</vt:lpwstr>
  </property>
</Properties>
</file>