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390E" w14:textId="04DB3DE3" w:rsidR="007E0916" w:rsidRPr="007E0916" w:rsidRDefault="00C714D8" w:rsidP="007E0916">
      <w:pPr>
        <w:widowControl/>
        <w:shd w:val="clear" w:color="auto" w:fill="FFFFFF"/>
        <w:spacing w:line="900" w:lineRule="atLeast"/>
        <w:jc w:val="center"/>
        <w:rPr>
          <w:rFonts w:cs="Times New Roman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color w:val="FF0000"/>
          <w:kern w:val="0"/>
          <w:sz w:val="45"/>
          <w:szCs w:val="45"/>
          <w:shd w:val="clear" w:color="auto" w:fill="FBD5B5"/>
        </w:rPr>
        <w:t>心得2</w:t>
      </w:r>
    </w:p>
    <w:p w14:paraId="003B91A5" w14:textId="5242BE37" w:rsidR="007E0916" w:rsidRDefault="007E0916" w:rsidP="007E0916">
      <w:pPr>
        <w:pStyle w:val="a7"/>
        <w:spacing w:before="226" w:line="600" w:lineRule="atLeast"/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《三字经》是中国古代著名的蒙学著作，自问世以来，一直是中国儿童启蒙的必读书，影响极其深远。《三字经》篇幅虽然短小，内容却非常丰富，被誉为“袖里通鉴纲目”。</w:t>
      </w:r>
    </w:p>
    <w:p w14:paraId="084F0B49" w14:textId="77777777" w:rsidR="007E0916" w:rsidRDefault="007E0916" w:rsidP="007E0916">
      <w:pPr>
        <w:pStyle w:val="a7"/>
        <w:spacing w:before="226" w:line="60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 xml:space="preserve">　　《三字经》是灿烂的中华文化的精华，是国学经典之一。它易读、易记、易解。《三字经》内容丰富多彩，有自然常识、有历史故事、有道德常规、也有人生哲理。它教会我们知识，也教会我们做人做事，还教会我们要认真读书以及如何读书。</w:t>
      </w:r>
    </w:p>
    <w:p w14:paraId="5B70A6AB" w14:textId="77777777" w:rsidR="007E0916" w:rsidRDefault="007E0916" w:rsidP="007E0916">
      <w:pPr>
        <w:pStyle w:val="a7"/>
        <w:spacing w:before="226" w:line="60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 xml:space="preserve">　　《三字经》中有这样的诗句：“玉不琢，不成器;人不学，不知义。”意思很清楚，一块玉石不经雕琢是不能成为一件玉器只是一块玉石。人不学习不知道什么是对什么是错，什么是合适什么是不合适。而“为人子，方少时，亲师友，习礼仪。”意思是说：孩子小时应特别注重三个方面的学习：亲近良师、亲近益友，要学习礼貌懂规矩。</w:t>
      </w:r>
    </w:p>
    <w:p w14:paraId="62349C2E" w14:textId="77777777" w:rsidR="007E0916" w:rsidRDefault="007E0916" w:rsidP="007E0916">
      <w:pPr>
        <w:pStyle w:val="a7"/>
        <w:spacing w:before="226" w:line="60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 xml:space="preserve">　我非常喜欢“孟母教子”的故事。讲的是孟子幼年因住在墓地附近，学了许多丧家哭泣的言语动作。孟母就把家迁到市镇上，孟子便整天学着模仿商人做买卖。孟母又把家迁到了学堂旁，孟子终于学到了礼仪和文化知识。这说明环境对人的成长是很重要的。</w:t>
      </w:r>
    </w:p>
    <w:p w14:paraId="1758805B" w14:textId="77777777" w:rsidR="007E0916" w:rsidRDefault="007E0916" w:rsidP="007E0916">
      <w:pPr>
        <w:pStyle w:val="a7"/>
        <w:spacing w:before="226" w:line="60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lastRenderedPageBreak/>
        <w:t xml:space="preserve">　　《三字经》教导我们要孝顺父母，要好好学习，友爱兄弟姐妹，礼貌待人，勤奋好学，这些都是中华民族的传统美德。我觉得我们应该要好好地学以致用，并且还要好好的传承下去。</w:t>
      </w:r>
    </w:p>
    <w:p w14:paraId="16B7CE48" w14:textId="77777777" w:rsidR="00B71617" w:rsidRPr="007E0916" w:rsidRDefault="00B71617"/>
    <w:sectPr w:rsidR="00B71617" w:rsidRPr="007E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077D" w14:textId="77777777" w:rsidR="00EC7594" w:rsidRDefault="00EC7594" w:rsidP="007E0916">
      <w:r>
        <w:separator/>
      </w:r>
    </w:p>
  </w:endnote>
  <w:endnote w:type="continuationSeparator" w:id="0">
    <w:p w14:paraId="41DA2C25" w14:textId="77777777" w:rsidR="00EC7594" w:rsidRDefault="00EC7594" w:rsidP="007E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2F57" w14:textId="77777777" w:rsidR="00EC7594" w:rsidRDefault="00EC7594" w:rsidP="007E0916">
      <w:r>
        <w:separator/>
      </w:r>
    </w:p>
  </w:footnote>
  <w:footnote w:type="continuationSeparator" w:id="0">
    <w:p w14:paraId="017BF265" w14:textId="77777777" w:rsidR="00EC7594" w:rsidRDefault="00EC7594" w:rsidP="007E0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00"/>
    <w:rsid w:val="005F254A"/>
    <w:rsid w:val="00712B00"/>
    <w:rsid w:val="007E0916"/>
    <w:rsid w:val="00B71617"/>
    <w:rsid w:val="00C714D8"/>
    <w:rsid w:val="00E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04F66"/>
  <w15:chartTrackingRefBased/>
  <w15:docId w15:val="{1C790CFF-0DFD-49E1-95F7-9CA965C3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9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916"/>
    <w:rPr>
      <w:sz w:val="18"/>
      <w:szCs w:val="18"/>
    </w:rPr>
  </w:style>
  <w:style w:type="paragraph" w:styleId="a7">
    <w:name w:val="Normal (Web)"/>
    <w:basedOn w:val="a"/>
    <w:rsid w:val="007E0916"/>
    <w:pPr>
      <w:widowControl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秀青</dc:creator>
  <cp:keywords/>
  <dc:description/>
  <cp:lastModifiedBy>秀青</cp:lastModifiedBy>
  <cp:revision>3</cp:revision>
  <dcterms:created xsi:type="dcterms:W3CDTF">2022-12-24T15:01:00Z</dcterms:created>
  <dcterms:modified xsi:type="dcterms:W3CDTF">2022-12-24T15:17:00Z</dcterms:modified>
</cp:coreProperties>
</file>