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8F88A" w14:textId="25C0124F" w:rsidR="00B94D63" w:rsidRPr="00B94D63" w:rsidRDefault="00B94D63" w:rsidP="00B94D63">
      <w:pPr>
        <w:widowControl/>
        <w:shd w:val="clear" w:color="auto" w:fill="FFFFFF"/>
        <w:jc w:val="left"/>
        <w:outlineLvl w:val="0"/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</w:pPr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善</w:t>
      </w:r>
      <w:proofErr w:type="gramStart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真教师</w:t>
      </w:r>
      <w:proofErr w:type="gramEnd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 xml:space="preserve">发展 | </w:t>
      </w:r>
      <w:proofErr w:type="gramStart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疫</w:t>
      </w:r>
      <w:proofErr w:type="gramEnd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无情 爱有声</w:t>
      </w:r>
      <w:r w:rsidRPr="00B94D63">
        <w:rPr>
          <w:rFonts w:ascii="Microsoft YaHei UI" w:eastAsia="Microsoft YaHei UI" w:hAnsi="Microsoft YaHei UI" w:cs="宋体" w:hint="eastAsia"/>
          <w:color w:val="222222"/>
          <w:kern w:val="36"/>
          <w:sz w:val="33"/>
          <w:szCs w:val="33"/>
        </w:rPr>
        <w:t>——</w:t>
      </w:r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薛小经验</w:t>
      </w:r>
      <w:proofErr w:type="gramStart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分享团</w:t>
      </w:r>
      <w:proofErr w:type="gramEnd"/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之《主播的那些事儿》</w:t>
      </w:r>
    </w:p>
    <w:p w14:paraId="6DF3A045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人间最美四月天，不负春光和时行。4月3日，在这生命拔节的日子里，薛家小学经验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分享团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的教师们齐聚线上，开展本学期第四次活动。组员们围绕主题《疫无情 爱有声》，分享变身“主播”的那些事儿。</w:t>
      </w:r>
    </w:p>
    <w:p w14:paraId="34474964" w14:textId="6A1B712A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43FE8CC6" wp14:editId="5BF79965">
            <wp:extent cx="5274310" cy="2962910"/>
            <wp:effectExtent l="0" t="0" r="2540" b="8890"/>
            <wp:docPr id="54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7AB3" w14:textId="511C44B7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Cs w:val="21"/>
        </w:rPr>
        <w:t>01</w:t>
      </w:r>
    </w:p>
    <w:p w14:paraId="06DD5AD3" w14:textId="42FA3ACF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疫情下最美身影</w:t>
      </w:r>
    </w:p>
    <w:p w14:paraId="74F1F2E4" w14:textId="7F3547C4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4394787" wp14:editId="40925F5C">
            <wp:extent cx="2440379" cy="2440379"/>
            <wp:effectExtent l="0" t="0" r="0" b="0"/>
            <wp:docPr id="50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57" cy="24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1569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lastRenderedPageBreak/>
        <w:t>会议伊始，经验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分享团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的团长李小英老师通过视频带领大家领略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了若诗似画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、清韵明媚的四月美景。2022年的春天，虽然疫情束缚了大家旅行的脚步，但花开依旧。视频《最美是你》展现了薛小老师在疫情之下的抗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疫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群像，让观看者难忘。</w:t>
      </w:r>
    </w:p>
    <w:p w14:paraId="2EC4099C" w14:textId="0F2E5D3A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2866C37" wp14:editId="5919F1F6">
            <wp:extent cx="5274310" cy="2979420"/>
            <wp:effectExtent l="0" t="0" r="2540" b="0"/>
            <wp:docPr id="42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9329" w14:textId="2842205C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Cs w:val="21"/>
        </w:rPr>
        <w:t>02</w:t>
      </w:r>
    </w:p>
    <w:p w14:paraId="357F6595" w14:textId="2AD2B4E8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疫情我当主播</w:t>
      </w:r>
    </w:p>
    <w:p w14:paraId="7368D334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紧接着，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分享团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的老师们结合自身线上直播的实践经验，进行分享交流。</w:t>
      </w:r>
    </w:p>
    <w:p w14:paraId="71A1C4D5" w14:textId="5FF74FEF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低段陶晓洋老师结合最近开展三次线上实践活动，从“寓教于乐，打开兴趣边界”“合作探究，打开思维边界”“联系生活，打开时空边界”三个方面分享了《小学低年级数学实践活动的组织和实施》。陶老师的三次数学实践活动每一次都在不断丰富内容和形式，不断分层满足学生需求，不断拉长活动时间。</w:t>
      </w:r>
      <w:r w:rsidRPr="00B94D63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161EE225" wp14:editId="53B5DF55">
            <wp:extent cx="5274310" cy="3954780"/>
            <wp:effectExtent l="0" t="0" r="2540" b="762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B8BD8D2" wp14:editId="2DC26229">
            <wp:extent cx="5274310" cy="2932430"/>
            <wp:effectExtent l="0" t="0" r="2540" b="1270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067A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高段镇文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婷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老师分享的主题是《以“疫”为机，育自觉之力》，聚焦如何培养学生的线上学习能力，养成较良好的居家习惯：个性化整理笔记；引导学生提问；设立小讲师团。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镇老师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的分享干货满满，让与会老师收获颇多。</w:t>
      </w:r>
    </w:p>
    <w:p w14:paraId="034A7421" w14:textId="74F4ED35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09FA169E" wp14:editId="0A17571E">
            <wp:extent cx="5274310" cy="3959225"/>
            <wp:effectExtent l="0" t="0" r="2540" b="317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6827D60" wp14:editId="733CEFEE">
            <wp:extent cx="5274310" cy="2941320"/>
            <wp:effectExtent l="0" t="0" r="2540" b="0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C87D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中年级潘虹老师总结分享了最近班级开展的云诗会。智慧的潘老师通过螺旋上升的任务群设计和线上展评活动，不仅激发了学生线上学习热情，还落实了单元语文要素，培养学生的言说能力。</w:t>
      </w:r>
    </w:p>
    <w:p w14:paraId="27F94D96" w14:textId="5664BA3B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29D2486A" wp14:editId="4C668145">
            <wp:extent cx="5274310" cy="2943225"/>
            <wp:effectExtent l="0" t="0" r="2540" b="9525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67E07CA4" wp14:editId="02F26583">
            <wp:extent cx="5274310" cy="2933700"/>
            <wp:effectExtent l="0" t="0" r="254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4CBC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美术王佳佳老师从“线上策划勤组织”“线上云展亮风采”“线上反思常辐射”“线上抗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疫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做公益”四个方面分享了她的居家生活和工作。隔空传情，当主播的日子同样给学生带去了艺术之美。</w:t>
      </w:r>
    </w:p>
    <w:p w14:paraId="18E68897" w14:textId="1BCB62A4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740397B8" wp14:editId="24B1DAF6">
            <wp:extent cx="5059045" cy="5059045"/>
            <wp:effectExtent l="0" t="0" r="8255" b="8255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467D87E" wp14:editId="6493FE20">
            <wp:extent cx="5274310" cy="2952750"/>
            <wp:effectExtent l="0" t="0" r="254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1471" w14:textId="77777777" w:rsid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000000"/>
          <w:spacing w:val="15"/>
          <w:kern w:val="0"/>
          <w:sz w:val="24"/>
          <w:szCs w:val="24"/>
        </w:rPr>
      </w:pPr>
    </w:p>
    <w:p w14:paraId="4122184C" w14:textId="77777777" w:rsid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000000"/>
          <w:spacing w:val="15"/>
          <w:kern w:val="0"/>
          <w:sz w:val="24"/>
          <w:szCs w:val="24"/>
        </w:rPr>
      </w:pPr>
    </w:p>
    <w:p w14:paraId="5F12B67C" w14:textId="7B171F8B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3"/>
          <w:szCs w:val="23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4"/>
          <w:szCs w:val="24"/>
        </w:rPr>
        <w:lastRenderedPageBreak/>
        <w:t>其他几位老师也简单地分享了自己当主播的那些事。</w:t>
      </w:r>
    </w:p>
    <w:p w14:paraId="638BE923" w14:textId="54E5B7FD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3EE928AC" wp14:editId="4BB82BFF">
            <wp:extent cx="5274310" cy="3956685"/>
            <wp:effectExtent l="0" t="0" r="2540" b="571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45EF2810" wp14:editId="338D759C">
            <wp:extent cx="5274310" cy="2933700"/>
            <wp:effectExtent l="0" t="0" r="254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E186" w14:textId="77777777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0740CDE" w14:textId="77777777" w:rsid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Cs w:val="21"/>
        </w:rPr>
      </w:pPr>
    </w:p>
    <w:p w14:paraId="20AC8F4E" w14:textId="77777777" w:rsid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/>
          <w:b/>
          <w:bCs/>
          <w:color w:val="222222"/>
          <w:spacing w:val="8"/>
          <w:kern w:val="0"/>
          <w:szCs w:val="21"/>
        </w:rPr>
      </w:pPr>
    </w:p>
    <w:p w14:paraId="19E6C2E3" w14:textId="2A453CC5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Cs w:val="21"/>
        </w:rPr>
        <w:lastRenderedPageBreak/>
        <w:t>03</w:t>
      </w:r>
    </w:p>
    <w:p w14:paraId="16A69673" w14:textId="08353548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6"/>
          <w:szCs w:val="26"/>
        </w:rPr>
        <w:t>总结提升工作部署</w:t>
      </w:r>
    </w:p>
    <w:p w14:paraId="0FE68575" w14:textId="3280CBFF" w:rsidR="00B94D63" w:rsidRPr="00B94D63" w:rsidRDefault="00B94D63" w:rsidP="00B94D63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48BE104" wp14:editId="7D22937B">
            <wp:extent cx="5274310" cy="2947670"/>
            <wp:effectExtent l="0" t="0" r="2540" b="508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9E84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在老师分享后，经验团团长李小英老师对分享的老师进行了总结。肯定在线的老师作为主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播非常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辛苦。赞赏老师：</w:t>
      </w:r>
    </w:p>
    <w:p w14:paraId="5BBFEC98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000000"/>
          <w:spacing w:val="15"/>
          <w:kern w:val="0"/>
          <w:sz w:val="26"/>
          <w:szCs w:val="26"/>
        </w:rPr>
        <w:t>一、用心：</w:t>
      </w:r>
    </w:p>
    <w:p w14:paraId="6CE4575C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每位教师用直播与录播的形式进行居家教学，计划先行，聚焦问题，突破重点，提升学生线上的学习力，并能及时反馈。</w:t>
      </w:r>
    </w:p>
    <w:p w14:paraId="0EF863F4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000000"/>
          <w:spacing w:val="15"/>
          <w:kern w:val="0"/>
          <w:sz w:val="26"/>
          <w:szCs w:val="26"/>
        </w:rPr>
        <w:t>二、用智：</w:t>
      </w:r>
    </w:p>
    <w:p w14:paraId="6A1F411C" w14:textId="77777777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无论是主科还是术科，线上的教学方式丰富，开发了多种实践活动。云诗会、线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上云展等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，让学生在学中玩、玩中学，综合融通，打开学科边界。</w:t>
      </w:r>
    </w:p>
    <w:p w14:paraId="4C11B539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left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b/>
          <w:bCs/>
          <w:color w:val="000000"/>
          <w:spacing w:val="15"/>
          <w:kern w:val="0"/>
          <w:sz w:val="26"/>
          <w:szCs w:val="26"/>
        </w:rPr>
        <w:t>三、人文关怀比知识更重要：</w:t>
      </w:r>
    </w:p>
    <w:p w14:paraId="71EABCC1" w14:textId="2EC69EB3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疫情期间，学学科知识不是重要的，内容要小，节奏要慢、形式要多，让孩子有乐趣，帮助顺利渡过特殊时期才是重要的。并希</w:t>
      </w:r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lastRenderedPageBreak/>
        <w:t>望组员们注意平时的成果积累，为写论文和课题积累素材。最后进行了下阶段的工作部署。</w:t>
      </w:r>
    </w:p>
    <w:p w14:paraId="11B401B6" w14:textId="19646F95" w:rsidR="00B94D63" w:rsidRPr="00B94D63" w:rsidRDefault="00B94D63" w:rsidP="00B94D63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疫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无情，爱有声。薛小经验</w:t>
      </w:r>
      <w:proofErr w:type="gramStart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分享团</w:t>
      </w:r>
      <w:proofErr w:type="gramEnd"/>
      <w:r w:rsidRPr="00B94D63">
        <w:rPr>
          <w:rFonts w:ascii="Microsoft YaHei UI" w:eastAsia="Microsoft YaHei UI" w:hAnsi="Microsoft YaHei UI" w:cs="宋体" w:hint="eastAsia"/>
          <w:color w:val="000000"/>
          <w:spacing w:val="15"/>
          <w:kern w:val="0"/>
          <w:sz w:val="26"/>
          <w:szCs w:val="26"/>
        </w:rPr>
        <w:t>的老师们用自己的爱与智慧，用独特的方式推进教学与科研，为学生的发展创设无限可能，让学生们“宅家”也能学有所得，以更饱满的姿态迎接复课！</w:t>
      </w:r>
    </w:p>
    <w:p w14:paraId="6FF62ACE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撰稿 | 徐佩</w:t>
      </w:r>
    </w:p>
    <w:p w14:paraId="51D50F0E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摄像 | 陈嘉烨</w:t>
      </w:r>
    </w:p>
    <w:p w14:paraId="75AF6D6A" w14:textId="77777777" w:rsidR="00B94D63" w:rsidRPr="00B94D63" w:rsidRDefault="00B94D63" w:rsidP="00B94D63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B94D63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审核 | 李小英</w:t>
      </w:r>
    </w:p>
    <w:p w14:paraId="1B4054CC" w14:textId="77777777" w:rsidR="000D6D44" w:rsidRPr="00B94D63" w:rsidRDefault="000D6D44"/>
    <w:sectPr w:rsidR="000D6D44" w:rsidRPr="00B94D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48"/>
    <w:rsid w:val="00017548"/>
    <w:rsid w:val="000D6D44"/>
    <w:rsid w:val="004C4DF2"/>
    <w:rsid w:val="00A1620C"/>
    <w:rsid w:val="00B9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81D50"/>
  <w15:chartTrackingRefBased/>
  <w15:docId w15:val="{B381FC12-7F47-4978-9F23-CCED6C34B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94D6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94D6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B94D63"/>
  </w:style>
  <w:style w:type="character" w:styleId="a3">
    <w:name w:val="Hyperlink"/>
    <w:basedOn w:val="a0"/>
    <w:uiPriority w:val="99"/>
    <w:semiHidden/>
    <w:unhideWhenUsed/>
    <w:rsid w:val="00B94D63"/>
    <w:rPr>
      <w:color w:val="0000FF"/>
      <w:u w:val="single"/>
    </w:rPr>
  </w:style>
  <w:style w:type="character" w:styleId="a4">
    <w:name w:val="Emphasis"/>
    <w:basedOn w:val="a0"/>
    <w:uiPriority w:val="20"/>
    <w:qFormat/>
    <w:rsid w:val="00B94D63"/>
    <w:rPr>
      <w:i/>
      <w:iCs/>
    </w:rPr>
  </w:style>
  <w:style w:type="paragraph" w:styleId="a5">
    <w:name w:val="Normal (Web)"/>
    <w:basedOn w:val="a"/>
    <w:uiPriority w:val="99"/>
    <w:semiHidden/>
    <w:unhideWhenUsed/>
    <w:rsid w:val="00B94D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94D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873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173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旻珂</dc:creator>
  <cp:keywords/>
  <dc:description/>
  <cp:lastModifiedBy>陈 旻珂</cp:lastModifiedBy>
  <cp:revision>2</cp:revision>
  <dcterms:created xsi:type="dcterms:W3CDTF">2022-12-20T01:01:00Z</dcterms:created>
  <dcterms:modified xsi:type="dcterms:W3CDTF">2022-12-20T01:04:00Z</dcterms:modified>
</cp:coreProperties>
</file>