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98" w:rsidRDefault="00320EFC">
      <w:pPr>
        <w:rPr>
          <w:rStyle w:val="NormalCharacter"/>
          <w:rFonts w:ascii="华文琥珀" w:eastAsia="华文琥珀"/>
          <w:sz w:val="52"/>
          <w:szCs w:val="52"/>
        </w:rPr>
      </w:pPr>
      <w:r>
        <w:rPr>
          <w:rStyle w:val="NormalCharacter"/>
          <w:rFonts w:ascii="Arial" w:eastAsia="黑体" w:hAnsi="Arial"/>
          <w:noProof/>
          <w:color w:val="000000"/>
          <w:sz w:val="18"/>
          <w:szCs w:val="18"/>
        </w:rPr>
        <w:drawing>
          <wp:inline distT="0" distB="0" distL="0" distR="0">
            <wp:extent cx="1292225" cy="967740"/>
            <wp:effectExtent l="0" t="0" r="0" b="0"/>
            <wp:docPr id="1027" name="_x0000_t75"/>
            <wp:cNvGraphicFramePr/>
            <a:graphic xmlns:a="http://schemas.openxmlformats.org/drawingml/2006/main">
              <a:graphicData uri="http://schemas.openxmlformats.org/drawingml/2006/picture">
                <pic:pic xmlns:pic="http://schemas.openxmlformats.org/drawingml/2006/picture">
                  <pic:nvPicPr>
                    <pic:cNvPr id="1027" name="_x0000_t75"/>
                    <pic:cNvPicPr/>
                  </pic:nvPicPr>
                  <pic:blipFill>
                    <a:blip r:embed="rId6" cstate="print"/>
                    <a:srcRect/>
                    <a:stretch>
                      <a:fillRect/>
                    </a:stretch>
                  </pic:blipFill>
                  <pic:spPr>
                    <a:xfrm>
                      <a:off x="0" y="0"/>
                      <a:ext cx="1292304" cy="967797"/>
                    </a:xfrm>
                    <a:prstGeom prst="rect">
                      <a:avLst/>
                    </a:prstGeom>
                    <a:ln>
                      <a:noFill/>
                    </a:ln>
                  </pic:spPr>
                </pic:pic>
              </a:graphicData>
            </a:graphic>
          </wp:inline>
        </w:drawing>
      </w:r>
    </w:p>
    <w:p w:rsidR="00315E98" w:rsidRDefault="00320EFC">
      <w:pPr>
        <w:jc w:val="center"/>
        <w:rPr>
          <w:rStyle w:val="NormalCharacter"/>
          <w:rFonts w:ascii="华文琥珀" w:eastAsia="华文琥珀"/>
          <w:b/>
          <w:sz w:val="48"/>
          <w:szCs w:val="48"/>
        </w:rPr>
      </w:pPr>
      <w:r>
        <w:rPr>
          <w:rStyle w:val="NormalCharacter"/>
          <w:rFonts w:ascii="华文琥珀" w:eastAsia="华文琥珀"/>
          <w:b/>
          <w:sz w:val="52"/>
          <w:szCs w:val="52"/>
        </w:rPr>
        <w:t>常州市新北区曹燕名教师成长营活动暨常州市优秀教师城乡牵手活动</w:t>
      </w:r>
      <w:r>
        <w:rPr>
          <w:rStyle w:val="NormalCharacter"/>
          <w:rFonts w:ascii="华文琥珀" w:eastAsia="华文琥珀"/>
          <w:b/>
          <w:sz w:val="52"/>
          <w:szCs w:val="52"/>
        </w:rPr>
        <w:br/>
      </w:r>
      <w:r>
        <w:rPr>
          <w:rStyle w:val="NormalCharacter"/>
          <w:rFonts w:ascii="华文琥珀" w:eastAsia="华文琥珀"/>
          <w:b/>
          <w:sz w:val="52"/>
          <w:szCs w:val="52"/>
        </w:rPr>
        <w:br/>
      </w:r>
      <w:r>
        <w:rPr>
          <w:rStyle w:val="NormalCharacter"/>
          <w:rFonts w:ascii="华文琥珀" w:eastAsia="华文琥珀"/>
          <w:b/>
          <w:sz w:val="52"/>
          <w:szCs w:val="52"/>
        </w:rPr>
        <w:t>薛家实验小学</w:t>
      </w:r>
      <w:r>
        <w:rPr>
          <w:rStyle w:val="NormalCharacter"/>
          <w:rFonts w:ascii="华文琥珀" w:eastAsia="华文琥珀"/>
          <w:b/>
          <w:sz w:val="48"/>
          <w:szCs w:val="48"/>
        </w:rPr>
        <w:t>语文学科专题研讨活</w:t>
      </w:r>
    </w:p>
    <w:p w:rsidR="00315E98" w:rsidRDefault="00320EFC">
      <w:pPr>
        <w:jc w:val="center"/>
        <w:rPr>
          <w:rStyle w:val="NormalCharacter"/>
          <w:rFonts w:ascii="华文琥珀" w:eastAsia="华文琥珀"/>
          <w:b/>
          <w:sz w:val="48"/>
          <w:szCs w:val="48"/>
        </w:rPr>
      </w:pPr>
      <w:r>
        <w:rPr>
          <w:rStyle w:val="NormalCharacter"/>
          <w:rFonts w:ascii="华文琥珀" w:eastAsia="华文琥珀"/>
          <w:b/>
          <w:sz w:val="48"/>
          <w:szCs w:val="48"/>
        </w:rPr>
        <w:t>(</w:t>
      </w:r>
      <w:r>
        <w:rPr>
          <w:rStyle w:val="NormalCharacter"/>
          <w:rFonts w:ascii="华文琥珀" w:eastAsia="华文琥珀" w:hint="eastAsia"/>
          <w:b/>
          <w:sz w:val="48"/>
          <w:szCs w:val="48"/>
        </w:rPr>
        <w:t>二、</w:t>
      </w:r>
      <w:r>
        <w:rPr>
          <w:rStyle w:val="NormalCharacter"/>
          <w:rFonts w:ascii="华文琥珀" w:eastAsia="华文琥珀"/>
          <w:b/>
          <w:sz w:val="48"/>
          <w:szCs w:val="48"/>
        </w:rPr>
        <w:t>三</w:t>
      </w:r>
      <w:r>
        <w:rPr>
          <w:rStyle w:val="NormalCharacter"/>
          <w:b/>
          <w:noProof/>
        </w:rPr>
        <w:drawing>
          <wp:anchor distT="0" distB="0" distL="114300" distR="114300" simplePos="0" relativeHeight="251659264" behindDoc="0" locked="0" layoutInCell="1" allowOverlap="1">
            <wp:simplePos x="0" y="0"/>
            <wp:positionH relativeFrom="page">
              <wp:posOffset>1286510</wp:posOffset>
            </wp:positionH>
            <wp:positionV relativeFrom="page">
              <wp:posOffset>4933315</wp:posOffset>
            </wp:positionV>
            <wp:extent cx="5267325" cy="2905125"/>
            <wp:effectExtent l="0" t="0" r="0" b="0"/>
            <wp:wrapSquare wrapText="bothSides"/>
            <wp:docPr id="1028" name="_x0000_t75"/>
            <wp:cNvGraphicFramePr/>
            <a:graphic xmlns:a="http://schemas.openxmlformats.org/drawingml/2006/main">
              <a:graphicData uri="http://schemas.openxmlformats.org/drawingml/2006/picture">
                <pic:pic xmlns:pic="http://schemas.openxmlformats.org/drawingml/2006/picture">
                  <pic:nvPicPr>
                    <pic:cNvPr id="1028" name="_x0000_t75"/>
                    <pic:cNvPicPr/>
                  </pic:nvPicPr>
                  <pic:blipFill>
                    <a:blip r:embed="rId7" cstate="print"/>
                    <a:srcRect/>
                    <a:stretch>
                      <a:fillRect/>
                    </a:stretch>
                  </pic:blipFill>
                  <pic:spPr>
                    <a:xfrm>
                      <a:off x="0" y="0"/>
                      <a:ext cx="5267324" cy="2905125"/>
                    </a:xfrm>
                    <a:prstGeom prst="rect">
                      <a:avLst/>
                    </a:prstGeom>
                    <a:ln>
                      <a:noFill/>
                    </a:ln>
                  </pic:spPr>
                </pic:pic>
              </a:graphicData>
            </a:graphic>
          </wp:anchor>
        </w:drawing>
      </w:r>
      <w:r>
        <w:rPr>
          <w:rStyle w:val="NormalCharacter"/>
          <w:rFonts w:ascii="华文琥珀" w:eastAsia="华文琥珀"/>
          <w:b/>
          <w:sz w:val="48"/>
          <w:szCs w:val="48"/>
        </w:rPr>
        <w:t>年级承办）</w:t>
      </w:r>
    </w:p>
    <w:p w:rsidR="00315E98" w:rsidRDefault="00315E98">
      <w:pPr>
        <w:jc w:val="left"/>
        <w:rPr>
          <w:rStyle w:val="NormalCharacter"/>
          <w:rFonts w:ascii="华文琥珀" w:eastAsia="华文琥珀"/>
          <w:sz w:val="52"/>
          <w:szCs w:val="52"/>
        </w:rPr>
      </w:pPr>
    </w:p>
    <w:p w:rsidR="00315E98" w:rsidRDefault="00320EFC" w:rsidP="007A6AE3">
      <w:pPr>
        <w:ind w:firstLineChars="400" w:firstLine="2080"/>
        <w:rPr>
          <w:rStyle w:val="NormalCharacter"/>
          <w:rFonts w:ascii="华文琥珀" w:eastAsia="华文琥珀"/>
          <w:b/>
          <w:sz w:val="52"/>
          <w:szCs w:val="52"/>
        </w:rPr>
      </w:pPr>
      <w:r>
        <w:rPr>
          <w:rStyle w:val="NormalCharacter"/>
          <w:rFonts w:ascii="华文琥珀" w:eastAsia="华文琥珀"/>
          <w:b/>
          <w:sz w:val="52"/>
          <w:szCs w:val="52"/>
        </w:rPr>
        <w:t>2020</w:t>
      </w:r>
      <w:r>
        <w:rPr>
          <w:rStyle w:val="NormalCharacter"/>
          <w:rFonts w:ascii="华文琥珀" w:eastAsia="华文琥珀"/>
          <w:b/>
          <w:sz w:val="52"/>
          <w:szCs w:val="52"/>
        </w:rPr>
        <w:t>年</w:t>
      </w:r>
      <w:r>
        <w:rPr>
          <w:rStyle w:val="NormalCharacter"/>
          <w:rFonts w:ascii="华文琥珀" w:eastAsia="华文琥珀" w:hint="eastAsia"/>
          <w:b/>
          <w:sz w:val="52"/>
          <w:szCs w:val="52"/>
        </w:rPr>
        <w:t>06</w:t>
      </w:r>
      <w:r>
        <w:rPr>
          <w:rStyle w:val="NormalCharacter"/>
          <w:rFonts w:ascii="华文琥珀" w:eastAsia="华文琥珀"/>
          <w:b/>
          <w:sz w:val="52"/>
          <w:szCs w:val="52"/>
        </w:rPr>
        <w:t>月</w:t>
      </w:r>
      <w:r>
        <w:rPr>
          <w:rStyle w:val="NormalCharacter"/>
          <w:rFonts w:ascii="华文琥珀" w:eastAsia="华文琥珀" w:hint="eastAsia"/>
          <w:b/>
          <w:sz w:val="52"/>
          <w:szCs w:val="52"/>
        </w:rPr>
        <w:t>03</w:t>
      </w:r>
      <w:r>
        <w:rPr>
          <w:rStyle w:val="NormalCharacter"/>
          <w:rFonts w:ascii="华文琥珀" w:eastAsia="华文琥珀"/>
          <w:b/>
          <w:sz w:val="52"/>
          <w:szCs w:val="52"/>
        </w:rPr>
        <w:t>日</w:t>
      </w:r>
    </w:p>
    <w:p w:rsidR="00315E98" w:rsidRDefault="00315E98">
      <w:pPr>
        <w:jc w:val="center"/>
        <w:rPr>
          <w:rStyle w:val="NormalCharacter"/>
          <w:sz w:val="28"/>
          <w:szCs w:val="28"/>
        </w:rPr>
      </w:pPr>
    </w:p>
    <w:p w:rsidR="00315E98" w:rsidRDefault="00315E98">
      <w:pPr>
        <w:jc w:val="center"/>
        <w:rPr>
          <w:rStyle w:val="NormalCharacter"/>
          <w:b/>
          <w:sz w:val="28"/>
          <w:szCs w:val="28"/>
        </w:rPr>
      </w:pPr>
    </w:p>
    <w:p w:rsidR="00315E98" w:rsidRDefault="00320EFC">
      <w:pPr>
        <w:jc w:val="center"/>
        <w:rPr>
          <w:rStyle w:val="NormalCharacter"/>
          <w:b/>
          <w:sz w:val="28"/>
          <w:szCs w:val="28"/>
        </w:rPr>
      </w:pPr>
      <w:r>
        <w:rPr>
          <w:rStyle w:val="NormalCharacter"/>
          <w:rFonts w:hint="eastAsia"/>
          <w:b/>
          <w:sz w:val="28"/>
          <w:szCs w:val="28"/>
        </w:rPr>
        <w:lastRenderedPageBreak/>
        <w:t>研讨活动安排表</w:t>
      </w:r>
    </w:p>
    <w:p w:rsidR="00315E98" w:rsidRDefault="00320EFC">
      <w:pPr>
        <w:numPr>
          <w:ilvl w:val="0"/>
          <w:numId w:val="1"/>
        </w:numPr>
        <w:spacing w:line="440" w:lineRule="exact"/>
        <w:rPr>
          <w:rStyle w:val="NormalCharacter"/>
          <w:b/>
          <w:sz w:val="28"/>
          <w:szCs w:val="28"/>
        </w:rPr>
      </w:pPr>
      <w:r>
        <w:rPr>
          <w:rStyle w:val="NormalCharacter"/>
          <w:b/>
          <w:sz w:val="28"/>
          <w:szCs w:val="28"/>
        </w:rPr>
        <w:t>活动主题：基于语文要素的单元整体教学</w:t>
      </w:r>
    </w:p>
    <w:p w:rsidR="00315E98" w:rsidRDefault="00320EFC">
      <w:pPr>
        <w:numPr>
          <w:ilvl w:val="0"/>
          <w:numId w:val="1"/>
        </w:numPr>
        <w:spacing w:line="440" w:lineRule="exact"/>
        <w:rPr>
          <w:rStyle w:val="NormalCharacter"/>
          <w:b/>
          <w:sz w:val="28"/>
          <w:szCs w:val="28"/>
        </w:rPr>
      </w:pPr>
      <w:r>
        <w:rPr>
          <w:rStyle w:val="NormalCharacter"/>
          <w:b/>
          <w:sz w:val="28"/>
          <w:szCs w:val="28"/>
        </w:rPr>
        <w:t>活动时间：</w:t>
      </w:r>
      <w:r>
        <w:rPr>
          <w:rStyle w:val="NormalCharacter"/>
          <w:b/>
          <w:sz w:val="28"/>
          <w:szCs w:val="28"/>
        </w:rPr>
        <w:t>2020</w:t>
      </w:r>
      <w:r>
        <w:rPr>
          <w:rStyle w:val="NormalCharacter"/>
          <w:b/>
          <w:sz w:val="28"/>
          <w:szCs w:val="28"/>
        </w:rPr>
        <w:t>年</w:t>
      </w:r>
      <w:r>
        <w:rPr>
          <w:rStyle w:val="NormalCharacter"/>
          <w:rFonts w:hint="eastAsia"/>
          <w:b/>
          <w:sz w:val="28"/>
          <w:szCs w:val="28"/>
        </w:rPr>
        <w:t>06</w:t>
      </w:r>
      <w:r>
        <w:rPr>
          <w:rStyle w:val="NormalCharacter"/>
          <w:b/>
          <w:sz w:val="28"/>
          <w:szCs w:val="28"/>
        </w:rPr>
        <w:t>月</w:t>
      </w:r>
      <w:r>
        <w:rPr>
          <w:rStyle w:val="NormalCharacter"/>
          <w:rFonts w:hint="eastAsia"/>
          <w:b/>
          <w:sz w:val="28"/>
          <w:szCs w:val="28"/>
        </w:rPr>
        <w:t>03</w:t>
      </w:r>
      <w:r>
        <w:rPr>
          <w:rStyle w:val="NormalCharacter"/>
          <w:b/>
          <w:sz w:val="28"/>
          <w:szCs w:val="28"/>
        </w:rPr>
        <w:t>日</w:t>
      </w:r>
      <w:r>
        <w:rPr>
          <w:rStyle w:val="NormalCharacter"/>
          <w:rFonts w:hint="eastAsia"/>
          <w:b/>
          <w:sz w:val="28"/>
          <w:szCs w:val="28"/>
        </w:rPr>
        <w:t>下午</w:t>
      </w:r>
    </w:p>
    <w:p w:rsidR="00315E98" w:rsidRDefault="00320EFC">
      <w:pPr>
        <w:spacing w:line="440" w:lineRule="exact"/>
        <w:rPr>
          <w:rStyle w:val="NormalCharacter"/>
          <w:b/>
          <w:sz w:val="28"/>
          <w:szCs w:val="28"/>
        </w:rPr>
      </w:pPr>
      <w:r>
        <w:rPr>
          <w:rStyle w:val="NormalCharacter"/>
          <w:rFonts w:hint="eastAsia"/>
          <w:b/>
          <w:sz w:val="28"/>
          <w:szCs w:val="28"/>
        </w:rPr>
        <w:t>三、参加人员：薛家小学全体语文教师、曹燕名师成长营成员</w:t>
      </w:r>
    </w:p>
    <w:tbl>
      <w:tblPr>
        <w:tblW w:w="7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617"/>
        <w:gridCol w:w="1342"/>
        <w:gridCol w:w="1508"/>
        <w:gridCol w:w="1365"/>
        <w:gridCol w:w="2145"/>
      </w:tblGrid>
      <w:tr w:rsidR="00315E98">
        <w:trPr>
          <w:jc w:val="center"/>
        </w:trPr>
        <w:tc>
          <w:tcPr>
            <w:tcW w:w="1617"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时间</w:t>
            </w:r>
          </w:p>
        </w:tc>
        <w:tc>
          <w:tcPr>
            <w:tcW w:w="134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内容</w:t>
            </w:r>
          </w:p>
        </w:tc>
        <w:tc>
          <w:tcPr>
            <w:tcW w:w="150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地点</w:t>
            </w:r>
          </w:p>
        </w:tc>
        <w:tc>
          <w:tcPr>
            <w:tcW w:w="136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责任人</w:t>
            </w:r>
          </w:p>
        </w:tc>
        <w:tc>
          <w:tcPr>
            <w:tcW w:w="214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合作团队</w:t>
            </w:r>
          </w:p>
        </w:tc>
      </w:tr>
      <w:tr w:rsidR="00315E98">
        <w:trPr>
          <w:jc w:val="center"/>
        </w:trPr>
        <w:tc>
          <w:tcPr>
            <w:tcW w:w="1617"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13:00-13:40</w:t>
            </w:r>
          </w:p>
        </w:tc>
        <w:tc>
          <w:tcPr>
            <w:tcW w:w="134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w:t>
            </w:r>
            <w:r>
              <w:rPr>
                <w:rStyle w:val="NormalCharacter"/>
                <w:rFonts w:hint="eastAsia"/>
                <w:sz w:val="24"/>
              </w:rPr>
              <w:t>青蛙卖泥塘</w:t>
            </w:r>
            <w:r>
              <w:rPr>
                <w:rStyle w:val="NormalCharacter"/>
                <w:sz w:val="24"/>
              </w:rPr>
              <w:t>》</w:t>
            </w:r>
          </w:p>
        </w:tc>
        <w:tc>
          <w:tcPr>
            <w:tcW w:w="1508" w:type="dxa"/>
            <w:vMerge w:val="restart"/>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薛家实验小学</w:t>
            </w:r>
            <w:r>
              <w:rPr>
                <w:rStyle w:val="NormalCharacter"/>
                <w:rFonts w:hint="eastAsia"/>
                <w:sz w:val="24"/>
              </w:rPr>
              <w:t>录播室</w:t>
            </w:r>
          </w:p>
        </w:tc>
        <w:tc>
          <w:tcPr>
            <w:tcW w:w="136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戴妤婷</w:t>
            </w:r>
          </w:p>
        </w:tc>
        <w:tc>
          <w:tcPr>
            <w:tcW w:w="214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薛小二语组</w:t>
            </w:r>
          </w:p>
        </w:tc>
      </w:tr>
      <w:tr w:rsidR="00315E98">
        <w:trPr>
          <w:jc w:val="center"/>
        </w:trPr>
        <w:tc>
          <w:tcPr>
            <w:tcW w:w="1617"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13:50-14:30</w:t>
            </w:r>
          </w:p>
        </w:tc>
        <w:tc>
          <w:tcPr>
            <w:tcW w:w="134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w:t>
            </w:r>
            <w:r>
              <w:rPr>
                <w:rStyle w:val="NormalCharacter"/>
                <w:rFonts w:hint="eastAsia"/>
                <w:sz w:val="24"/>
              </w:rPr>
              <w:t>我们奇妙的世界</w:t>
            </w:r>
            <w:r>
              <w:rPr>
                <w:rStyle w:val="NormalCharacter"/>
                <w:sz w:val="24"/>
              </w:rPr>
              <w:t>》</w:t>
            </w: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315E98" w:rsidRDefault="00315E98">
            <w:pPr>
              <w:spacing w:line="440" w:lineRule="exact"/>
              <w:jc w:val="center"/>
              <w:rPr>
                <w:rStyle w:val="NormalCharacter"/>
                <w:sz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陈静琪</w:t>
            </w:r>
          </w:p>
        </w:tc>
        <w:tc>
          <w:tcPr>
            <w:tcW w:w="214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薛小三语组</w:t>
            </w:r>
          </w:p>
        </w:tc>
      </w:tr>
      <w:tr w:rsidR="00315E98">
        <w:trPr>
          <w:trHeight w:val="858"/>
          <w:jc w:val="center"/>
        </w:trPr>
        <w:tc>
          <w:tcPr>
            <w:tcW w:w="1617"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14:40-14</w:t>
            </w:r>
            <w:r>
              <w:rPr>
                <w:rStyle w:val="NormalCharacter"/>
                <w:sz w:val="24"/>
              </w:rPr>
              <w:t>：</w:t>
            </w:r>
            <w:r>
              <w:rPr>
                <w:rStyle w:val="NormalCharacter"/>
                <w:sz w:val="24"/>
              </w:rPr>
              <w:t>50</w:t>
            </w:r>
          </w:p>
        </w:tc>
        <w:tc>
          <w:tcPr>
            <w:tcW w:w="134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课后反思</w:t>
            </w: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315E98" w:rsidRDefault="00315E98">
            <w:pPr>
              <w:spacing w:line="440" w:lineRule="exact"/>
              <w:jc w:val="center"/>
              <w:rPr>
                <w:rStyle w:val="NormalCharacter"/>
                <w:sz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戴妤婷</w:t>
            </w:r>
          </w:p>
          <w:p w:rsidR="00315E98" w:rsidRDefault="00320EFC">
            <w:pPr>
              <w:spacing w:line="440" w:lineRule="exact"/>
              <w:jc w:val="center"/>
              <w:rPr>
                <w:rStyle w:val="NormalCharacter"/>
                <w:sz w:val="24"/>
              </w:rPr>
            </w:pPr>
            <w:r>
              <w:rPr>
                <w:rStyle w:val="NormalCharacter"/>
                <w:rFonts w:hint="eastAsia"/>
                <w:sz w:val="24"/>
              </w:rPr>
              <w:t>陈静琪</w:t>
            </w:r>
          </w:p>
        </w:tc>
        <w:tc>
          <w:tcPr>
            <w:tcW w:w="2145" w:type="dxa"/>
            <w:tcBorders>
              <w:top w:val="single" w:sz="4" w:space="0" w:color="000000"/>
              <w:left w:val="single" w:sz="4" w:space="0" w:color="000000"/>
              <w:bottom w:val="single" w:sz="4" w:space="0" w:color="000000"/>
              <w:right w:val="single" w:sz="4" w:space="0" w:color="000000"/>
            </w:tcBorders>
            <w:vAlign w:val="center"/>
          </w:tcPr>
          <w:p w:rsidR="00315E98" w:rsidRDefault="00315E98">
            <w:pPr>
              <w:spacing w:line="440" w:lineRule="exact"/>
              <w:jc w:val="center"/>
              <w:rPr>
                <w:rStyle w:val="NormalCharacter"/>
                <w:sz w:val="24"/>
              </w:rPr>
            </w:pPr>
          </w:p>
          <w:p w:rsidR="00315E98" w:rsidRDefault="00315E98">
            <w:pPr>
              <w:spacing w:line="440" w:lineRule="exact"/>
              <w:jc w:val="center"/>
              <w:rPr>
                <w:rStyle w:val="NormalCharacter"/>
                <w:sz w:val="24"/>
              </w:rPr>
            </w:pPr>
          </w:p>
        </w:tc>
      </w:tr>
      <w:tr w:rsidR="00315E98">
        <w:trPr>
          <w:trHeight w:val="858"/>
          <w:jc w:val="center"/>
        </w:trPr>
        <w:tc>
          <w:tcPr>
            <w:tcW w:w="1617"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14:5</w:t>
            </w:r>
            <w:r>
              <w:rPr>
                <w:rStyle w:val="NormalCharacter"/>
                <w:sz w:val="24"/>
              </w:rPr>
              <w:t>0</w:t>
            </w:r>
            <w:r>
              <w:rPr>
                <w:rStyle w:val="NormalCharacter"/>
                <w:rFonts w:hint="eastAsia"/>
                <w:sz w:val="24"/>
              </w:rPr>
              <w:t>－</w:t>
            </w:r>
            <w:r>
              <w:rPr>
                <w:rStyle w:val="NormalCharacter"/>
                <w:sz w:val="24"/>
              </w:rPr>
              <w:t>15:00</w:t>
            </w:r>
          </w:p>
        </w:tc>
        <w:tc>
          <w:tcPr>
            <w:tcW w:w="134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评课</w:t>
            </w: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315E98" w:rsidRDefault="00315E98">
            <w:pPr>
              <w:spacing w:line="440" w:lineRule="exact"/>
              <w:jc w:val="center"/>
              <w:rPr>
                <w:rStyle w:val="NormalCharacter"/>
                <w:sz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杜丹</w:t>
            </w:r>
          </w:p>
          <w:p w:rsidR="00315E98" w:rsidRDefault="00320EFC">
            <w:pPr>
              <w:spacing w:line="440" w:lineRule="exact"/>
              <w:jc w:val="center"/>
              <w:rPr>
                <w:rStyle w:val="NormalCharacter"/>
                <w:sz w:val="24"/>
              </w:rPr>
            </w:pPr>
            <w:r>
              <w:rPr>
                <w:rStyle w:val="NormalCharacter"/>
                <w:rFonts w:hint="eastAsia"/>
                <w:sz w:val="24"/>
              </w:rPr>
              <w:t>贺维娜</w:t>
            </w:r>
          </w:p>
        </w:tc>
        <w:tc>
          <w:tcPr>
            <w:tcW w:w="2145" w:type="dxa"/>
            <w:tcBorders>
              <w:top w:val="single" w:sz="4" w:space="0" w:color="000000"/>
              <w:left w:val="single" w:sz="4" w:space="0" w:color="000000"/>
              <w:bottom w:val="single" w:sz="4" w:space="0" w:color="000000"/>
              <w:right w:val="single" w:sz="4" w:space="0" w:color="000000"/>
            </w:tcBorders>
            <w:vAlign w:val="center"/>
          </w:tcPr>
          <w:p w:rsidR="00315E98" w:rsidRDefault="00315E98">
            <w:pPr>
              <w:spacing w:line="440" w:lineRule="exact"/>
              <w:rPr>
                <w:rStyle w:val="NormalCharacter"/>
                <w:sz w:val="24"/>
              </w:rPr>
            </w:pPr>
          </w:p>
        </w:tc>
      </w:tr>
      <w:tr w:rsidR="00315E98">
        <w:trPr>
          <w:trHeight w:val="858"/>
          <w:jc w:val="center"/>
        </w:trPr>
        <w:tc>
          <w:tcPr>
            <w:tcW w:w="1617"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15:20—16:00</w:t>
            </w:r>
          </w:p>
        </w:tc>
        <w:tc>
          <w:tcPr>
            <w:tcW w:w="134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互动研讨</w:t>
            </w:r>
          </w:p>
          <w:p w:rsidR="00315E98" w:rsidRDefault="00320EFC">
            <w:pPr>
              <w:spacing w:line="440" w:lineRule="exact"/>
              <w:jc w:val="center"/>
              <w:rPr>
                <w:rStyle w:val="NormalCharacter"/>
                <w:sz w:val="24"/>
              </w:rPr>
            </w:pPr>
            <w:r>
              <w:rPr>
                <w:rStyle w:val="NormalCharacter"/>
                <w:sz w:val="24"/>
              </w:rPr>
              <w:t>专家指导</w:t>
            </w:r>
          </w:p>
        </w:tc>
        <w:tc>
          <w:tcPr>
            <w:tcW w:w="1508" w:type="dxa"/>
            <w:vMerge/>
            <w:tcBorders>
              <w:top w:val="single" w:sz="4" w:space="0" w:color="000000"/>
              <w:left w:val="single" w:sz="4" w:space="0" w:color="000000"/>
              <w:bottom w:val="single" w:sz="4" w:space="0" w:color="000000"/>
              <w:right w:val="single" w:sz="4" w:space="0" w:color="000000"/>
            </w:tcBorders>
            <w:vAlign w:val="center"/>
          </w:tcPr>
          <w:p w:rsidR="00315E98" w:rsidRDefault="00315E98">
            <w:pPr>
              <w:spacing w:line="440" w:lineRule="exact"/>
              <w:jc w:val="center"/>
              <w:rPr>
                <w:rStyle w:val="NormalCharacter"/>
                <w:sz w:val="24"/>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rFonts w:hint="eastAsia"/>
                <w:sz w:val="24"/>
              </w:rPr>
              <w:t>曹燕</w:t>
            </w:r>
          </w:p>
        </w:tc>
        <w:tc>
          <w:tcPr>
            <w:tcW w:w="2145" w:type="dxa"/>
            <w:tcBorders>
              <w:top w:val="single" w:sz="4" w:space="0" w:color="000000"/>
              <w:left w:val="single" w:sz="4" w:space="0" w:color="000000"/>
              <w:bottom w:val="single" w:sz="4" w:space="0" w:color="000000"/>
              <w:right w:val="single" w:sz="4" w:space="0" w:color="000000"/>
            </w:tcBorders>
            <w:vAlign w:val="center"/>
          </w:tcPr>
          <w:p w:rsidR="00315E98" w:rsidRDefault="00315E98">
            <w:pPr>
              <w:spacing w:line="440" w:lineRule="exact"/>
              <w:jc w:val="center"/>
              <w:rPr>
                <w:rStyle w:val="NormalCharacter"/>
                <w:sz w:val="24"/>
              </w:rPr>
            </w:pPr>
          </w:p>
        </w:tc>
      </w:tr>
    </w:tbl>
    <w:p w:rsidR="00315E98" w:rsidRDefault="00315E98">
      <w:pPr>
        <w:spacing w:line="440" w:lineRule="exact"/>
        <w:rPr>
          <w:rStyle w:val="NormalCharacter"/>
          <w:b/>
          <w:sz w:val="24"/>
        </w:rPr>
      </w:pPr>
    </w:p>
    <w:p w:rsidR="00315E98" w:rsidRDefault="00320EFC">
      <w:pPr>
        <w:spacing w:line="440" w:lineRule="exact"/>
        <w:rPr>
          <w:rStyle w:val="NormalCharacter"/>
          <w:b/>
          <w:sz w:val="24"/>
        </w:rPr>
      </w:pPr>
      <w:r>
        <w:rPr>
          <w:rStyle w:val="NormalCharacter"/>
          <w:b/>
          <w:sz w:val="24"/>
        </w:rPr>
        <w:t>四、相关安排：</w:t>
      </w:r>
    </w:p>
    <w:tbl>
      <w:tblPr>
        <w:tblW w:w="7680"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378"/>
        <w:gridCol w:w="5302"/>
      </w:tblGrid>
      <w:tr w:rsidR="00315E98">
        <w:tc>
          <w:tcPr>
            <w:tcW w:w="237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工作内容</w:t>
            </w:r>
          </w:p>
        </w:tc>
        <w:tc>
          <w:tcPr>
            <w:tcW w:w="530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责任人或团队</w:t>
            </w:r>
          </w:p>
        </w:tc>
      </w:tr>
      <w:tr w:rsidR="00315E98">
        <w:tc>
          <w:tcPr>
            <w:tcW w:w="237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活动场地环境布置</w:t>
            </w:r>
          </w:p>
        </w:tc>
        <w:tc>
          <w:tcPr>
            <w:tcW w:w="530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rFonts w:hint="eastAsia"/>
                <w:sz w:val="24"/>
              </w:rPr>
              <w:t>王静、蒋楠</w:t>
            </w:r>
          </w:p>
        </w:tc>
      </w:tr>
      <w:tr w:rsidR="00315E98">
        <w:tc>
          <w:tcPr>
            <w:tcW w:w="237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电教设备保障</w:t>
            </w:r>
          </w:p>
        </w:tc>
        <w:tc>
          <w:tcPr>
            <w:tcW w:w="530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rFonts w:hint="eastAsia"/>
                <w:sz w:val="24"/>
              </w:rPr>
              <w:t>周婷婷</w:t>
            </w:r>
          </w:p>
        </w:tc>
      </w:tr>
      <w:tr w:rsidR="00315E98">
        <w:tc>
          <w:tcPr>
            <w:tcW w:w="237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摄影</w:t>
            </w:r>
          </w:p>
        </w:tc>
        <w:tc>
          <w:tcPr>
            <w:tcW w:w="530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rFonts w:hint="eastAsia"/>
                <w:sz w:val="24"/>
              </w:rPr>
              <w:t>吴宏露</w:t>
            </w:r>
          </w:p>
        </w:tc>
      </w:tr>
      <w:tr w:rsidR="00315E98">
        <w:tc>
          <w:tcPr>
            <w:tcW w:w="237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报道</w:t>
            </w:r>
            <w:r>
              <w:rPr>
                <w:rStyle w:val="NormalCharacter"/>
                <w:sz w:val="24"/>
              </w:rPr>
              <w:t xml:space="preserve"> </w:t>
            </w:r>
          </w:p>
        </w:tc>
        <w:tc>
          <w:tcPr>
            <w:tcW w:w="530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440" w:lineRule="exact"/>
              <w:jc w:val="center"/>
              <w:rPr>
                <w:rStyle w:val="NormalCharacter"/>
                <w:sz w:val="24"/>
              </w:rPr>
            </w:pPr>
            <w:r>
              <w:rPr>
                <w:rStyle w:val="NormalCharacter"/>
                <w:sz w:val="24"/>
              </w:rPr>
              <w:t>高亚莉</w:t>
            </w:r>
            <w:r>
              <w:rPr>
                <w:rStyle w:val="NormalCharacter"/>
                <w:sz w:val="24"/>
              </w:rPr>
              <w:t xml:space="preserve"> </w:t>
            </w:r>
            <w:r w:rsidR="007A6AE3">
              <w:rPr>
                <w:rStyle w:val="NormalCharacter"/>
                <w:rFonts w:hint="eastAsia"/>
                <w:sz w:val="24"/>
              </w:rPr>
              <w:t>黄莺</w:t>
            </w:r>
          </w:p>
        </w:tc>
      </w:tr>
      <w:tr w:rsidR="00315E98">
        <w:tc>
          <w:tcPr>
            <w:tcW w:w="237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活动手册制作</w:t>
            </w:r>
          </w:p>
        </w:tc>
        <w:tc>
          <w:tcPr>
            <w:tcW w:w="530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rFonts w:hint="eastAsia"/>
                <w:sz w:val="24"/>
              </w:rPr>
              <w:t>吴轲、赵丽倩</w:t>
            </w:r>
          </w:p>
        </w:tc>
      </w:tr>
      <w:tr w:rsidR="00315E98">
        <w:tc>
          <w:tcPr>
            <w:tcW w:w="2378"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sz w:val="24"/>
              </w:rPr>
              <w:t>研讨实录</w:t>
            </w:r>
          </w:p>
        </w:tc>
        <w:tc>
          <w:tcPr>
            <w:tcW w:w="5302" w:type="dxa"/>
            <w:tcBorders>
              <w:top w:val="single" w:sz="4" w:space="0" w:color="000000"/>
              <w:left w:val="single" w:sz="4" w:space="0" w:color="000000"/>
              <w:bottom w:val="single" w:sz="4" w:space="0" w:color="000000"/>
              <w:right w:val="single" w:sz="4" w:space="0" w:color="000000"/>
            </w:tcBorders>
            <w:vAlign w:val="center"/>
          </w:tcPr>
          <w:p w:rsidR="00315E98" w:rsidRDefault="00320EFC">
            <w:pPr>
              <w:spacing w:line="360" w:lineRule="auto"/>
              <w:jc w:val="center"/>
              <w:rPr>
                <w:rStyle w:val="NormalCharacter"/>
                <w:sz w:val="24"/>
              </w:rPr>
            </w:pPr>
            <w:r>
              <w:rPr>
                <w:rStyle w:val="NormalCharacter"/>
                <w:rFonts w:hint="eastAsia"/>
                <w:sz w:val="24"/>
              </w:rPr>
              <w:t>黄美萍、</w:t>
            </w:r>
            <w:r w:rsidR="00B30B2C">
              <w:rPr>
                <w:rStyle w:val="NormalCharacter"/>
                <w:rFonts w:hint="eastAsia"/>
                <w:sz w:val="24"/>
              </w:rPr>
              <w:t>王婷</w:t>
            </w:r>
          </w:p>
        </w:tc>
      </w:tr>
    </w:tbl>
    <w:p w:rsidR="00315E98" w:rsidRDefault="00320EFC">
      <w:pPr>
        <w:spacing w:line="360" w:lineRule="auto"/>
        <w:ind w:firstLineChars="1100" w:firstLine="2640"/>
        <w:rPr>
          <w:rStyle w:val="NormalCharacter"/>
          <w:rFonts w:cs="Times New Roman"/>
          <w:b/>
          <w:bCs/>
          <w:sz w:val="24"/>
        </w:rPr>
      </w:pPr>
      <w:r>
        <w:rPr>
          <w:rStyle w:val="NormalCharacter"/>
          <w:sz w:val="24"/>
        </w:rPr>
        <w:t xml:space="preserve">              </w:t>
      </w:r>
      <w:r>
        <w:rPr>
          <w:rStyle w:val="NormalCharacter"/>
          <w:rFonts w:cs="Times New Roman"/>
          <w:b/>
          <w:bCs/>
          <w:sz w:val="24"/>
        </w:rPr>
        <w:t>常州市新北区薛家实验小学语文组</w:t>
      </w:r>
    </w:p>
    <w:p w:rsidR="00315E98" w:rsidRDefault="00320EFC">
      <w:pPr>
        <w:spacing w:line="360" w:lineRule="auto"/>
        <w:ind w:firstLineChars="1800" w:firstLine="4337"/>
        <w:rPr>
          <w:rStyle w:val="NormalCharacter"/>
          <w:rFonts w:cs="Times New Roman"/>
          <w:b/>
          <w:bCs/>
          <w:sz w:val="24"/>
        </w:rPr>
      </w:pPr>
      <w:r>
        <w:rPr>
          <w:rStyle w:val="NormalCharacter"/>
          <w:rFonts w:cs="Times New Roman"/>
          <w:b/>
          <w:bCs/>
          <w:sz w:val="24"/>
        </w:rPr>
        <w:t xml:space="preserve">   </w:t>
      </w:r>
      <w:r>
        <w:rPr>
          <w:rStyle w:val="NormalCharacter"/>
          <w:rFonts w:cs="Times New Roman" w:hint="eastAsia"/>
          <w:b/>
          <w:bCs/>
          <w:sz w:val="24"/>
        </w:rPr>
        <w:t xml:space="preserve">  </w:t>
      </w:r>
      <w:r>
        <w:rPr>
          <w:rStyle w:val="NormalCharacter"/>
          <w:rFonts w:cs="Times New Roman"/>
          <w:b/>
          <w:bCs/>
          <w:sz w:val="24"/>
        </w:rPr>
        <w:t xml:space="preserve">  2020</w:t>
      </w:r>
      <w:r>
        <w:rPr>
          <w:rStyle w:val="NormalCharacter"/>
          <w:rFonts w:cs="Times New Roman"/>
          <w:b/>
          <w:bCs/>
          <w:sz w:val="24"/>
        </w:rPr>
        <w:t>年</w:t>
      </w:r>
      <w:r>
        <w:rPr>
          <w:rStyle w:val="NormalCharacter"/>
          <w:rFonts w:cs="Times New Roman" w:hint="eastAsia"/>
          <w:b/>
          <w:bCs/>
          <w:sz w:val="24"/>
        </w:rPr>
        <w:t>06</w:t>
      </w:r>
      <w:r>
        <w:rPr>
          <w:rStyle w:val="NormalCharacter"/>
          <w:rFonts w:cs="Times New Roman"/>
          <w:b/>
          <w:bCs/>
          <w:sz w:val="24"/>
        </w:rPr>
        <w:t>月</w:t>
      </w:r>
      <w:r>
        <w:rPr>
          <w:rStyle w:val="NormalCharacter"/>
          <w:rFonts w:cs="Times New Roman" w:hint="eastAsia"/>
          <w:b/>
          <w:bCs/>
          <w:sz w:val="24"/>
        </w:rPr>
        <w:t>03</w:t>
      </w:r>
      <w:r>
        <w:rPr>
          <w:rStyle w:val="NormalCharacter"/>
          <w:rFonts w:cs="Times New Roman"/>
          <w:b/>
          <w:bCs/>
          <w:sz w:val="24"/>
        </w:rPr>
        <w:t>日</w:t>
      </w:r>
    </w:p>
    <w:p w:rsidR="00315E98" w:rsidRDefault="00320EFC">
      <w:pPr>
        <w:jc w:val="left"/>
        <w:rPr>
          <w:rStyle w:val="NormalCharacter"/>
          <w:rFonts w:ascii="宋体" w:hAnsi="宋体"/>
          <w:b/>
          <w:color w:val="000000"/>
          <w:szCs w:val="21"/>
        </w:rPr>
      </w:pPr>
      <w:r>
        <w:rPr>
          <w:rStyle w:val="NormalCharacter"/>
          <w:rFonts w:ascii="宋体" w:hAnsi="宋体" w:hint="eastAsia"/>
          <w:b/>
          <w:color w:val="000000"/>
          <w:szCs w:val="21"/>
        </w:rPr>
        <w:t xml:space="preserve">               </w:t>
      </w:r>
    </w:p>
    <w:p w:rsidR="00315E98" w:rsidRDefault="00315E98">
      <w:pPr>
        <w:jc w:val="left"/>
        <w:rPr>
          <w:rStyle w:val="NormalCharacter"/>
          <w:rFonts w:ascii="宋体" w:hAnsi="宋体"/>
          <w:b/>
          <w:color w:val="000000"/>
          <w:szCs w:val="21"/>
        </w:rPr>
      </w:pPr>
    </w:p>
    <w:p w:rsidR="00315E98" w:rsidRDefault="00315E98">
      <w:pPr>
        <w:jc w:val="left"/>
        <w:rPr>
          <w:rStyle w:val="NormalCharacter"/>
          <w:rFonts w:ascii="宋体" w:hAnsi="宋体"/>
          <w:b/>
          <w:color w:val="000000"/>
          <w:szCs w:val="21"/>
        </w:rPr>
      </w:pPr>
    </w:p>
    <w:p w:rsidR="00315E98" w:rsidRDefault="00315E98">
      <w:pPr>
        <w:jc w:val="left"/>
        <w:rPr>
          <w:rStyle w:val="NormalCharacter"/>
          <w:rFonts w:ascii="宋体" w:hAnsi="宋体"/>
          <w:b/>
          <w:color w:val="000000"/>
          <w:szCs w:val="21"/>
        </w:rPr>
      </w:pPr>
    </w:p>
    <w:p w:rsidR="00315E98" w:rsidRDefault="00315E98">
      <w:pPr>
        <w:jc w:val="left"/>
        <w:rPr>
          <w:rStyle w:val="NormalCharacter"/>
          <w:rFonts w:ascii="宋体" w:hAnsi="宋体"/>
          <w:b/>
          <w:color w:val="000000"/>
          <w:szCs w:val="21"/>
        </w:rPr>
      </w:pPr>
    </w:p>
    <w:p w:rsidR="00315E98" w:rsidRDefault="00315E98">
      <w:pPr>
        <w:jc w:val="left"/>
        <w:rPr>
          <w:rStyle w:val="NormalCharacter"/>
          <w:rFonts w:ascii="宋体" w:hAnsi="宋体"/>
          <w:b/>
          <w:color w:val="000000"/>
          <w:szCs w:val="21"/>
        </w:rPr>
      </w:pPr>
    </w:p>
    <w:p w:rsidR="00315E98" w:rsidRDefault="00315E98">
      <w:pPr>
        <w:jc w:val="left"/>
        <w:rPr>
          <w:rStyle w:val="NormalCharacter"/>
          <w:rFonts w:ascii="宋体" w:hAnsi="宋体"/>
          <w:b/>
          <w:color w:val="000000"/>
          <w:szCs w:val="21"/>
        </w:rPr>
      </w:pPr>
    </w:p>
    <w:p w:rsidR="00315E98" w:rsidRDefault="00315E98">
      <w:pPr>
        <w:rPr>
          <w:rStyle w:val="NormalCharacter"/>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4"/>
        <w:gridCol w:w="894"/>
        <w:gridCol w:w="2991"/>
        <w:gridCol w:w="69"/>
        <w:gridCol w:w="1794"/>
        <w:gridCol w:w="366"/>
        <w:gridCol w:w="1970"/>
      </w:tblGrid>
      <w:tr w:rsidR="00315E98">
        <w:tc>
          <w:tcPr>
            <w:tcW w:w="2268"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lastRenderedPageBreak/>
              <w:t>学校：薛家实验小学</w:t>
            </w:r>
          </w:p>
        </w:tc>
        <w:tc>
          <w:tcPr>
            <w:tcW w:w="2991" w:type="dxa"/>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年级：</w:t>
            </w:r>
            <w:r>
              <w:rPr>
                <w:rFonts w:ascii="宋体" w:cs="宋体" w:hint="eastAsia"/>
                <w:b/>
                <w:color w:val="000000"/>
                <w:szCs w:val="21"/>
              </w:rPr>
              <w:t>二</w:t>
            </w:r>
            <w:r>
              <w:rPr>
                <w:rFonts w:ascii="宋体" w:cs="宋体" w:hint="eastAsia"/>
                <w:b/>
                <w:color w:val="000000"/>
                <w:szCs w:val="21"/>
              </w:rPr>
              <w:t>年级</w:t>
            </w:r>
          </w:p>
        </w:tc>
        <w:tc>
          <w:tcPr>
            <w:tcW w:w="1863" w:type="dxa"/>
            <w:gridSpan w:val="2"/>
          </w:tcPr>
          <w:p w:rsidR="00315E98" w:rsidRDefault="00320EFC">
            <w:pPr>
              <w:autoSpaceDE w:val="0"/>
              <w:autoSpaceDN w:val="0"/>
              <w:spacing w:line="300" w:lineRule="exact"/>
              <w:ind w:left="9" w:right="9"/>
              <w:rPr>
                <w:rFonts w:ascii="宋体" w:cs="宋体"/>
                <w:b/>
                <w:color w:val="000000"/>
                <w:szCs w:val="21"/>
              </w:rPr>
            </w:pPr>
            <w:r>
              <w:rPr>
                <w:rFonts w:ascii="宋体" w:cs="宋体" w:hint="eastAsia"/>
                <w:b/>
                <w:color w:val="000000"/>
                <w:szCs w:val="21"/>
              </w:rPr>
              <w:t>班级：</w:t>
            </w:r>
            <w:r>
              <w:rPr>
                <w:rFonts w:ascii="宋体" w:cs="宋体" w:hint="eastAsia"/>
                <w:b/>
                <w:color w:val="000000"/>
                <w:szCs w:val="21"/>
              </w:rPr>
              <w:t>二</w:t>
            </w:r>
            <w:r>
              <w:rPr>
                <w:rFonts w:ascii="宋体" w:cs="宋体" w:hint="eastAsia"/>
                <w:b/>
                <w:color w:val="000000"/>
                <w:szCs w:val="21"/>
              </w:rPr>
              <w:t xml:space="preserve"> </w:t>
            </w:r>
            <w:r>
              <w:rPr>
                <w:rFonts w:ascii="宋体" w:cs="宋体" w:hint="eastAsia"/>
                <w:b/>
                <w:color w:val="000000"/>
                <w:szCs w:val="21"/>
              </w:rPr>
              <w:t>（</w:t>
            </w:r>
            <w:r>
              <w:rPr>
                <w:rFonts w:ascii="宋体" w:cs="宋体" w:hint="eastAsia"/>
                <w:b/>
                <w:color w:val="000000"/>
                <w:szCs w:val="21"/>
              </w:rPr>
              <w:t>14</w:t>
            </w:r>
            <w:r>
              <w:rPr>
                <w:rFonts w:ascii="宋体" w:cs="宋体" w:hint="eastAsia"/>
                <w:b/>
                <w:color w:val="000000"/>
                <w:szCs w:val="21"/>
              </w:rPr>
              <w:t>）</w:t>
            </w:r>
          </w:p>
        </w:tc>
        <w:tc>
          <w:tcPr>
            <w:tcW w:w="2336" w:type="dxa"/>
            <w:gridSpan w:val="2"/>
          </w:tcPr>
          <w:p w:rsidR="00315E98" w:rsidRDefault="00320EFC">
            <w:pPr>
              <w:autoSpaceDE w:val="0"/>
              <w:autoSpaceDN w:val="0"/>
              <w:spacing w:line="300" w:lineRule="exact"/>
              <w:ind w:left="9" w:right="9"/>
              <w:rPr>
                <w:rFonts w:ascii="宋体" w:cs="宋体"/>
                <w:b/>
                <w:color w:val="000000"/>
                <w:szCs w:val="21"/>
              </w:rPr>
            </w:pPr>
            <w:r>
              <w:rPr>
                <w:rFonts w:ascii="宋体" w:cs="宋体" w:hint="eastAsia"/>
                <w:b/>
                <w:color w:val="000000"/>
                <w:szCs w:val="21"/>
              </w:rPr>
              <w:t>人数：</w:t>
            </w:r>
            <w:r>
              <w:rPr>
                <w:rFonts w:ascii="宋体" w:cs="宋体"/>
                <w:b/>
                <w:color w:val="000000"/>
                <w:szCs w:val="21"/>
              </w:rPr>
              <w:t xml:space="preserve"> </w:t>
            </w:r>
            <w:r>
              <w:rPr>
                <w:rFonts w:ascii="宋体" w:cs="宋体" w:hint="eastAsia"/>
                <w:b/>
                <w:color w:val="000000"/>
                <w:szCs w:val="21"/>
              </w:rPr>
              <w:t>4</w:t>
            </w:r>
            <w:r>
              <w:rPr>
                <w:rFonts w:ascii="宋体" w:cs="宋体" w:hint="eastAsia"/>
                <w:b/>
                <w:color w:val="000000"/>
                <w:szCs w:val="21"/>
              </w:rPr>
              <w:t>4</w:t>
            </w:r>
          </w:p>
        </w:tc>
      </w:tr>
      <w:tr w:rsidR="00315E98">
        <w:tc>
          <w:tcPr>
            <w:tcW w:w="2268"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学科：语文</w:t>
            </w:r>
          </w:p>
        </w:tc>
        <w:tc>
          <w:tcPr>
            <w:tcW w:w="2991" w:type="dxa"/>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课题：</w:t>
            </w:r>
            <w:r>
              <w:rPr>
                <w:rFonts w:ascii="宋体" w:cs="宋体" w:hint="eastAsia"/>
                <w:b/>
                <w:color w:val="000000"/>
                <w:szCs w:val="21"/>
              </w:rPr>
              <w:t>21</w:t>
            </w:r>
            <w:r>
              <w:rPr>
                <w:rFonts w:ascii="宋体" w:cs="宋体" w:hint="eastAsia"/>
                <w:b/>
                <w:color w:val="000000"/>
                <w:szCs w:val="21"/>
              </w:rPr>
              <w:t>、青蛙卖泥塘</w:t>
            </w:r>
          </w:p>
        </w:tc>
        <w:tc>
          <w:tcPr>
            <w:tcW w:w="1863"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执教</w:t>
            </w:r>
            <w:r>
              <w:rPr>
                <w:rFonts w:ascii="宋体" w:cs="宋体" w:hint="eastAsia"/>
                <w:b/>
                <w:color w:val="000000"/>
                <w:szCs w:val="21"/>
              </w:rPr>
              <w:t>:</w:t>
            </w:r>
            <w:r>
              <w:rPr>
                <w:rFonts w:ascii="宋体" w:cs="宋体" w:hint="eastAsia"/>
                <w:b/>
                <w:color w:val="000000"/>
                <w:szCs w:val="21"/>
              </w:rPr>
              <w:t>戴妤婷</w:t>
            </w:r>
          </w:p>
        </w:tc>
        <w:tc>
          <w:tcPr>
            <w:tcW w:w="2336"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日期：</w:t>
            </w:r>
            <w:r>
              <w:rPr>
                <w:rFonts w:ascii="宋体" w:cs="宋体"/>
                <w:b/>
                <w:color w:val="000000"/>
                <w:szCs w:val="21"/>
              </w:rPr>
              <w:t>2021.</w:t>
            </w:r>
            <w:r>
              <w:rPr>
                <w:rFonts w:ascii="宋体" w:cs="宋体" w:hint="eastAsia"/>
                <w:b/>
                <w:color w:val="000000"/>
                <w:szCs w:val="21"/>
              </w:rPr>
              <w:t>6</w:t>
            </w:r>
            <w:r>
              <w:rPr>
                <w:rFonts w:ascii="宋体" w:cs="宋体" w:hint="eastAsia"/>
                <w:b/>
                <w:color w:val="000000"/>
                <w:szCs w:val="21"/>
              </w:rPr>
              <w:t>.</w:t>
            </w:r>
            <w:r>
              <w:rPr>
                <w:rFonts w:ascii="宋体" w:cs="宋体" w:hint="eastAsia"/>
                <w:b/>
                <w:color w:val="000000"/>
                <w:szCs w:val="21"/>
              </w:rPr>
              <w:t>3</w:t>
            </w:r>
          </w:p>
        </w:tc>
      </w:tr>
      <w:tr w:rsidR="00315E98">
        <w:trPr>
          <w:trHeight w:val="7751"/>
        </w:trPr>
        <w:tc>
          <w:tcPr>
            <w:tcW w:w="9458" w:type="dxa"/>
            <w:gridSpan w:val="7"/>
          </w:tcPr>
          <w:p w:rsidR="00315E98" w:rsidRDefault="00320EFC">
            <w:pPr>
              <w:numPr>
                <w:ilvl w:val="0"/>
                <w:numId w:val="2"/>
              </w:numPr>
              <w:spacing w:line="300" w:lineRule="exact"/>
              <w:rPr>
                <w:szCs w:val="21"/>
              </w:rPr>
            </w:pPr>
            <w:r>
              <w:rPr>
                <w:rFonts w:hint="eastAsia"/>
                <w:szCs w:val="21"/>
              </w:rPr>
              <w:t>教学目标</w:t>
            </w:r>
          </w:p>
          <w:p w:rsidR="00315E98" w:rsidRDefault="00320EFC">
            <w:r>
              <w:rPr>
                <w:rFonts w:hint="eastAsia"/>
              </w:rPr>
              <w:t>1</w:t>
            </w:r>
            <w:r>
              <w:rPr>
                <w:rFonts w:hint="eastAsia"/>
              </w:rPr>
              <w:t>、</w:t>
            </w:r>
            <w:r>
              <w:rPr>
                <w:rFonts w:hint="eastAsia"/>
              </w:rPr>
              <w:t>认识</w:t>
            </w:r>
            <w:r>
              <w:rPr>
                <w:rFonts w:hint="eastAsia"/>
              </w:rPr>
              <w:t>14</w:t>
            </w:r>
            <w:r>
              <w:rPr>
                <w:rFonts w:hint="eastAsia"/>
              </w:rPr>
              <w:t>个生字</w:t>
            </w:r>
            <w:r>
              <w:rPr>
                <w:rFonts w:hint="eastAsia"/>
              </w:rPr>
              <w:t>，</w:t>
            </w:r>
            <w:r>
              <w:rPr>
                <w:rFonts w:hint="eastAsia"/>
              </w:rPr>
              <w:t>读准多音字“喝”</w:t>
            </w:r>
            <w:r>
              <w:rPr>
                <w:rFonts w:hint="eastAsia"/>
              </w:rPr>
              <w:t>“</w:t>
            </w:r>
            <w:r>
              <w:rPr>
                <w:rFonts w:hint="eastAsia"/>
              </w:rPr>
              <w:t>倒</w:t>
            </w:r>
            <w:r>
              <w:rPr>
                <w:rFonts w:hint="eastAsia"/>
              </w:rPr>
              <w:t>”，</w:t>
            </w:r>
            <w:r>
              <w:rPr>
                <w:rFonts w:hint="eastAsia"/>
              </w:rPr>
              <w:t>会写“蛙、卖、倒、搬”。</w:t>
            </w:r>
          </w:p>
          <w:p w:rsidR="00315E98" w:rsidRDefault="00320EFC">
            <w:r>
              <w:rPr>
                <w:rFonts w:hint="eastAsia"/>
              </w:rPr>
              <w:t>2</w:t>
            </w:r>
            <w:r>
              <w:rPr>
                <w:rFonts w:hint="eastAsia"/>
              </w:rPr>
              <w:t>、</w:t>
            </w:r>
            <w:r>
              <w:rPr>
                <w:rFonts w:hint="eastAsia"/>
              </w:rPr>
              <w:t>正确、流利朗读课文，读出吆喝的语气。</w:t>
            </w:r>
          </w:p>
          <w:p w:rsidR="00315E98" w:rsidRDefault="00320EFC">
            <w:r>
              <w:rPr>
                <w:rFonts w:hint="eastAsia"/>
              </w:rPr>
              <w:t>3</w:t>
            </w:r>
            <w:r>
              <w:rPr>
                <w:rFonts w:hint="eastAsia"/>
              </w:rPr>
              <w:t>、了解故事的起因、经过，分角色讲老牛、野鸭两个故事。</w:t>
            </w:r>
          </w:p>
          <w:p w:rsidR="00315E98" w:rsidRDefault="00320EFC">
            <w:r>
              <w:rPr>
                <w:rFonts w:hint="eastAsia"/>
              </w:rPr>
              <w:t>4</w:t>
            </w:r>
            <w:r>
              <w:rPr>
                <w:rFonts w:hint="eastAsia"/>
              </w:rPr>
              <w:t>、展开想象，学会</w:t>
            </w:r>
            <w:r>
              <w:rPr>
                <w:rFonts w:hint="eastAsia"/>
              </w:rPr>
              <w:t>运用转折句式</w:t>
            </w:r>
            <w:r>
              <w:rPr>
                <w:rFonts w:hint="eastAsia"/>
              </w:rPr>
              <w:t>说一说小鸟、蝴蝶、小兔等动物的建议。</w:t>
            </w:r>
          </w:p>
          <w:p w:rsidR="00315E98" w:rsidRDefault="00320EFC">
            <w:pPr>
              <w:numPr>
                <w:ilvl w:val="0"/>
                <w:numId w:val="2"/>
              </w:numPr>
              <w:spacing w:line="300" w:lineRule="exact"/>
              <w:rPr>
                <w:szCs w:val="21"/>
              </w:rPr>
            </w:pPr>
            <w:r>
              <w:rPr>
                <w:rFonts w:hint="eastAsia"/>
                <w:szCs w:val="21"/>
              </w:rPr>
              <w:t>教学重难点</w:t>
            </w:r>
          </w:p>
          <w:p w:rsidR="00315E98" w:rsidRDefault="00320EFC">
            <w:r>
              <w:rPr>
                <w:rFonts w:hint="eastAsia"/>
              </w:rPr>
              <w:t>1</w:t>
            </w:r>
            <w:r>
              <w:rPr>
                <w:rFonts w:hint="eastAsia"/>
              </w:rPr>
              <w:t>、展开想象，学会</w:t>
            </w:r>
            <w:r>
              <w:rPr>
                <w:rFonts w:hint="eastAsia"/>
              </w:rPr>
              <w:t>运用转折句式</w:t>
            </w:r>
            <w:r>
              <w:rPr>
                <w:rFonts w:hint="eastAsia"/>
              </w:rPr>
              <w:t>说一说小鸟、蝴蝶、小兔等动物的建议。</w:t>
            </w:r>
          </w:p>
          <w:p w:rsidR="00315E98" w:rsidRDefault="00320EFC">
            <w:r>
              <w:rPr>
                <w:rFonts w:hint="eastAsia"/>
              </w:rPr>
              <w:t>2</w:t>
            </w:r>
            <w:r>
              <w:rPr>
                <w:rFonts w:hint="eastAsia"/>
              </w:rPr>
              <w:t>、了解故事的起因、经过，分角色讲述老牛、野鸭两个故事。</w:t>
            </w:r>
          </w:p>
          <w:p w:rsidR="00315E98" w:rsidRDefault="00320EFC">
            <w:pPr>
              <w:spacing w:line="300" w:lineRule="exact"/>
              <w:rPr>
                <w:szCs w:val="21"/>
              </w:rPr>
            </w:pPr>
            <w:r>
              <w:rPr>
                <w:rFonts w:hint="eastAsia"/>
                <w:szCs w:val="21"/>
              </w:rPr>
              <w:t>三、目标制定依据</w:t>
            </w:r>
          </w:p>
          <w:p w:rsidR="00315E98" w:rsidRDefault="00320EFC">
            <w:pPr>
              <w:pStyle w:val="TableParagraph"/>
              <w:tabs>
                <w:tab w:val="left" w:pos="2081"/>
              </w:tabs>
              <w:spacing w:line="300" w:lineRule="exact"/>
              <w:jc w:val="both"/>
              <w:rPr>
                <w:rFonts w:ascii="宋体" w:hAnsi="宋体" w:cs="华文中宋"/>
                <w:b/>
                <w:bCs/>
                <w:sz w:val="21"/>
                <w:szCs w:val="21"/>
                <w:lang w:eastAsia="zh-CN"/>
              </w:rPr>
            </w:pPr>
            <w:r>
              <w:rPr>
                <w:rFonts w:ascii="宋体" w:hAnsi="宋体" w:cs="华文中宋" w:hint="eastAsia"/>
                <w:b/>
                <w:bCs/>
                <w:sz w:val="21"/>
                <w:szCs w:val="21"/>
                <w:lang w:eastAsia="zh-CN"/>
              </w:rPr>
              <w:t>1</w:t>
            </w:r>
            <w:r>
              <w:rPr>
                <w:rFonts w:ascii="宋体" w:hAnsi="宋体" w:cs="华文中宋" w:hint="eastAsia"/>
                <w:b/>
                <w:bCs/>
                <w:sz w:val="21"/>
                <w:szCs w:val="21"/>
                <w:lang w:eastAsia="zh-CN"/>
              </w:rPr>
              <w:t>、教材分析：</w:t>
            </w:r>
          </w:p>
          <w:p w:rsidR="00315E98" w:rsidRDefault="00320EFC">
            <w:pPr>
              <w:ind w:firstLineChars="200" w:firstLine="420"/>
            </w:pPr>
            <w:r>
              <w:rPr>
                <w:rFonts w:hint="eastAsia"/>
              </w:rPr>
              <w:t>《青蛙卖泥塘》全文共有</w:t>
            </w:r>
            <w:r>
              <w:rPr>
                <w:rFonts w:hint="eastAsia"/>
              </w:rPr>
              <w:t>12</w:t>
            </w:r>
            <w:r>
              <w:rPr>
                <w:rFonts w:hint="eastAsia"/>
              </w:rPr>
              <w:t>个自然段，配有两幅插图。第</w:t>
            </w:r>
            <w:r>
              <w:rPr>
                <w:rFonts w:hint="eastAsia"/>
              </w:rPr>
              <w:t>1</w:t>
            </w:r>
            <w:r>
              <w:rPr>
                <w:rFonts w:hint="eastAsia"/>
              </w:rPr>
              <w:t>、</w:t>
            </w:r>
            <w:r>
              <w:rPr>
                <w:rFonts w:hint="eastAsia"/>
              </w:rPr>
              <w:t>2</w:t>
            </w:r>
            <w:r>
              <w:rPr>
                <w:rFonts w:hint="eastAsia"/>
              </w:rPr>
              <w:t>自然段交代了青蛙要卖泥塘的原因</w:t>
            </w:r>
            <w:r>
              <w:rPr>
                <w:rFonts w:hint="eastAsia"/>
              </w:rPr>
              <w:t>;</w:t>
            </w:r>
            <w:r>
              <w:rPr>
                <w:rFonts w:hint="eastAsia"/>
              </w:rPr>
              <w:t>第</w:t>
            </w:r>
            <w:r>
              <w:rPr>
                <w:rFonts w:hint="eastAsia"/>
              </w:rPr>
              <w:t>3~8</w:t>
            </w:r>
            <w:r>
              <w:rPr>
                <w:rFonts w:hint="eastAsia"/>
              </w:rPr>
              <w:t>自然段讲了老牛、野鸭来买泥塘，老牛觉得少了草，于是青蛙种了草</w:t>
            </w:r>
            <w:r>
              <w:rPr>
                <w:rFonts w:hint="eastAsia"/>
              </w:rPr>
              <w:t>;</w:t>
            </w:r>
            <w:r>
              <w:rPr>
                <w:rFonts w:hint="eastAsia"/>
              </w:rPr>
              <w:t>野鸭觉得水太少，于是青蛙引了水。第</w:t>
            </w:r>
            <w:r>
              <w:rPr>
                <w:rFonts w:hint="eastAsia"/>
              </w:rPr>
              <w:t>9</w:t>
            </w:r>
            <w:r>
              <w:rPr>
                <w:rFonts w:hint="eastAsia"/>
              </w:rPr>
              <w:t>、</w:t>
            </w:r>
            <w:r>
              <w:rPr>
                <w:rFonts w:hint="eastAsia"/>
              </w:rPr>
              <w:t>10</w:t>
            </w:r>
            <w:r>
              <w:rPr>
                <w:rFonts w:hint="eastAsia"/>
              </w:rPr>
              <w:t>自然段，讲了青蛙依然没有卖出泥塘，但对来买泥塘的小动物们提出的泥塘改造建议，青蛙都照做了。第</w:t>
            </w:r>
            <w:r>
              <w:rPr>
                <w:rFonts w:hint="eastAsia"/>
              </w:rPr>
              <w:t>11</w:t>
            </w:r>
            <w:r>
              <w:rPr>
                <w:rFonts w:hint="eastAsia"/>
              </w:rPr>
              <w:t>、</w:t>
            </w:r>
            <w:r>
              <w:rPr>
                <w:rFonts w:hint="eastAsia"/>
              </w:rPr>
              <w:t>12</w:t>
            </w:r>
            <w:r>
              <w:rPr>
                <w:rFonts w:hint="eastAsia"/>
              </w:rPr>
              <w:t>自然段讲青蛙发现自己的泥塘经过改造已经变得十分美丽了，就不再卖泥塘了。</w:t>
            </w:r>
          </w:p>
          <w:p w:rsidR="00315E98" w:rsidRDefault="00320EFC">
            <w:pPr>
              <w:ind w:firstLineChars="200" w:firstLine="420"/>
            </w:pPr>
            <w:r>
              <w:rPr>
                <w:rFonts w:hint="eastAsia"/>
              </w:rPr>
              <w:t>《</w:t>
            </w:r>
            <w:r>
              <w:rPr>
                <w:rFonts w:hint="eastAsia"/>
              </w:rPr>
              <w:t>青蛙卖泥塘</w:t>
            </w:r>
            <w:r>
              <w:rPr>
                <w:rFonts w:hint="eastAsia"/>
              </w:rPr>
              <w:t>》</w:t>
            </w:r>
            <w:r>
              <w:rPr>
                <w:rFonts w:hint="eastAsia"/>
              </w:rPr>
              <w:t>这篇课文也十分具有特色。</w:t>
            </w:r>
          </w:p>
          <w:p w:rsidR="00315E98" w:rsidRDefault="00320EFC">
            <w:pPr>
              <w:numPr>
                <w:ilvl w:val="0"/>
                <w:numId w:val="3"/>
              </w:numPr>
              <w:ind w:firstLineChars="200" w:firstLine="420"/>
            </w:pPr>
            <w:r>
              <w:rPr>
                <w:rFonts w:hint="eastAsia"/>
              </w:rPr>
              <w:t>重复结构。为了迎合儿童的阅读心理，让学生更好接受与理解，童话故事中，重复结构最为常见。《青蛙卖泥塘》里的情节安排也遵循了重复结构。这有利于学生快速看懂并记住这个有趣的故事，也能成为教师引导学生复述故事的个很好的支架。</w:t>
            </w:r>
          </w:p>
          <w:p w:rsidR="00315E98" w:rsidRDefault="00320EFC">
            <w:pPr>
              <w:numPr>
                <w:ilvl w:val="0"/>
                <w:numId w:val="3"/>
              </w:numPr>
              <w:ind w:firstLineChars="200" w:firstLine="420"/>
            </w:pPr>
            <w:r>
              <w:rPr>
                <w:rFonts w:hint="eastAsia"/>
              </w:rPr>
              <w:t>语言表达。童话故事具有明显的叙事性。本文在叙事上表现出明晰的起因、经过、结果，层次鲜明。在课后题中，编者提问</w:t>
            </w:r>
            <w:r>
              <w:rPr>
                <w:rFonts w:hint="eastAsia"/>
              </w:rPr>
              <w:t>:</w:t>
            </w:r>
            <w:r>
              <w:rPr>
                <w:rFonts w:hint="eastAsia"/>
              </w:rPr>
              <w:t>青蛙为卖泥塘做了哪些事，最后为什么又不卖了呢</w:t>
            </w:r>
            <w:r>
              <w:rPr>
                <w:rFonts w:hint="eastAsia"/>
              </w:rPr>
              <w:t>?</w:t>
            </w:r>
            <w:r>
              <w:rPr>
                <w:rFonts w:hint="eastAsia"/>
              </w:rPr>
              <w:t>这就需要教师引导学生提取线索，利用图示的方法，帮助学生理清故事的经过。同时，注意提取信息，发现泥塘发生的变化，理解青蛙最后不卖泥塘的原因。</w:t>
            </w:r>
          </w:p>
          <w:p w:rsidR="00315E98" w:rsidRDefault="00320EFC">
            <w:pPr>
              <w:ind w:firstLineChars="200" w:firstLine="420"/>
            </w:pPr>
            <w:r>
              <w:rPr>
                <w:rFonts w:hint="eastAsia"/>
              </w:rPr>
              <w:t>童话故事的学习重点主要在于学会复述。在本文中可以创设多个语言训练点</w:t>
            </w:r>
            <w:r>
              <w:rPr>
                <w:rFonts w:hint="eastAsia"/>
              </w:rPr>
              <w:t>:</w:t>
            </w:r>
            <w:r>
              <w:rPr>
                <w:rFonts w:hint="eastAsia"/>
              </w:rPr>
              <w:t>第一个语言训练点</w:t>
            </w:r>
            <w:r>
              <w:rPr>
                <w:rFonts w:hint="eastAsia"/>
              </w:rPr>
              <w:t xml:space="preserve"> </w:t>
            </w:r>
            <w:r>
              <w:rPr>
                <w:rFonts w:hint="eastAsia"/>
              </w:rPr>
              <w:t>是小动物说的话。教师可以引导学生发现并习得这种“先</w:t>
            </w:r>
            <w:r>
              <w:rPr>
                <w:rFonts w:hint="eastAsia"/>
              </w:rPr>
              <w:t>优点</w:t>
            </w:r>
            <w:r>
              <w:rPr>
                <w:rFonts w:hint="eastAsia"/>
              </w:rPr>
              <w:t>后</w:t>
            </w:r>
            <w:r>
              <w:rPr>
                <w:rFonts w:hint="eastAsia"/>
              </w:rPr>
              <w:t>提出缺点</w:t>
            </w:r>
            <w:r>
              <w:rPr>
                <w:rFonts w:hint="eastAsia"/>
              </w:rPr>
              <w:t>”的娩转语言方式。第二个语言训练点是故事重复结构的语言支架。通过老牛、野鸭两部分内容的对比，发现并提取典型句式作为语言实践的支架。</w:t>
            </w:r>
          </w:p>
          <w:p w:rsidR="00315E98" w:rsidRDefault="00320EFC">
            <w:pPr>
              <w:spacing w:line="300" w:lineRule="exact"/>
              <w:rPr>
                <w:rFonts w:ascii="宋体" w:hAnsi="宋体"/>
                <w:b/>
                <w:bCs/>
                <w:szCs w:val="21"/>
              </w:rPr>
            </w:pPr>
            <w:r>
              <w:rPr>
                <w:rFonts w:ascii="宋体" w:hAnsi="宋体" w:hint="eastAsia"/>
                <w:b/>
                <w:bCs/>
                <w:szCs w:val="21"/>
              </w:rPr>
              <w:t>2</w:t>
            </w:r>
            <w:r>
              <w:rPr>
                <w:rFonts w:ascii="宋体" w:hAnsi="宋体" w:hint="eastAsia"/>
                <w:b/>
                <w:bCs/>
                <w:szCs w:val="21"/>
              </w:rPr>
              <w:t>、学情分析：</w:t>
            </w:r>
          </w:p>
          <w:p w:rsidR="00315E98" w:rsidRDefault="00320EFC">
            <w:pPr>
              <w:ind w:firstLineChars="300" w:firstLine="630"/>
              <w:rPr>
                <w:rFonts w:ascii="宋体" w:hAnsi="宋体"/>
                <w:szCs w:val="21"/>
              </w:rPr>
            </w:pPr>
            <w:r>
              <w:rPr>
                <w:rFonts w:hint="eastAsia"/>
              </w:rPr>
              <w:t>二年级</w:t>
            </w:r>
            <w:r>
              <w:rPr>
                <w:rFonts w:hint="eastAsia"/>
              </w:rPr>
              <w:t>下学期的</w:t>
            </w:r>
            <w:r>
              <w:rPr>
                <w:rFonts w:hint="eastAsia"/>
              </w:rPr>
              <w:t>学生经过了一年</w:t>
            </w:r>
            <w:r>
              <w:rPr>
                <w:rFonts w:hint="eastAsia"/>
              </w:rPr>
              <w:t>半</w:t>
            </w:r>
            <w:r>
              <w:rPr>
                <w:rFonts w:hint="eastAsia"/>
              </w:rPr>
              <w:t>的语文学习，已经掌握了基本的学习方法，对于语言也有了一些积累，在形象思维依然丰富的同时，逻辑思维也正逐渐形成，开始为跨向下一个年级段中年级</w:t>
            </w:r>
            <w:r>
              <w:rPr>
                <w:rFonts w:hint="eastAsia"/>
              </w:rPr>
              <w:t>，</w:t>
            </w:r>
            <w:r>
              <w:rPr>
                <w:rFonts w:hint="eastAsia"/>
              </w:rPr>
              <w:t>做着各种知识、情感、能力的准备。那么，在这</w:t>
            </w:r>
            <w:r>
              <w:rPr>
                <w:rFonts w:hint="eastAsia"/>
              </w:rPr>
              <w:t>个学期的语文教学中，除了继续以培养学生识字、写字的能力为重点外，要加强阅读教学的研究，把朗读训练和词语教学紧密地结合，在品词析句中体验语文的魅力，让学生习得必要的读书方法，培养学生对于语言文字的感悟、体验、运用等各种语文能力。因此在本课的教学中</w:t>
            </w:r>
            <w:r>
              <w:rPr>
                <w:rFonts w:hint="eastAsia"/>
              </w:rPr>
              <w:t>的</w:t>
            </w:r>
            <w:r>
              <w:rPr>
                <w:rFonts w:hint="eastAsia"/>
              </w:rPr>
              <w:t>语段阅读，尽量教授并适时总结学习的方法，在愉快、分享中激发孩子学习的欲望</w:t>
            </w:r>
            <w:r>
              <w:rPr>
                <w:rFonts w:hint="eastAsia"/>
              </w:rPr>
              <w:t>。</w:t>
            </w:r>
          </w:p>
        </w:tc>
      </w:tr>
      <w:tr w:rsidR="00315E98">
        <w:tc>
          <w:tcPr>
            <w:tcW w:w="9458" w:type="dxa"/>
            <w:gridSpan w:val="7"/>
          </w:tcPr>
          <w:p w:rsidR="00315E98" w:rsidRDefault="00320EFC">
            <w:pPr>
              <w:spacing w:line="300" w:lineRule="exact"/>
              <w:jc w:val="center"/>
              <w:rPr>
                <w:szCs w:val="21"/>
              </w:rPr>
            </w:pPr>
            <w:r>
              <w:rPr>
                <w:rFonts w:ascii="宋体" w:cs="宋体" w:hint="eastAsia"/>
                <w:color w:val="000000"/>
                <w:szCs w:val="21"/>
              </w:rPr>
              <w:t>教</w:t>
            </w:r>
            <w:r>
              <w:rPr>
                <w:rFonts w:ascii="宋体" w:cs="宋体" w:hint="eastAsia"/>
                <w:color w:val="000000"/>
                <w:szCs w:val="21"/>
              </w:rPr>
              <w:t xml:space="preserve"> </w:t>
            </w:r>
            <w:r>
              <w:rPr>
                <w:rFonts w:ascii="宋体" w:cs="宋体" w:hint="eastAsia"/>
                <w:color w:val="000000"/>
                <w:szCs w:val="21"/>
              </w:rPr>
              <w:t>学</w:t>
            </w:r>
            <w:r>
              <w:rPr>
                <w:rFonts w:ascii="宋体" w:cs="宋体" w:hint="eastAsia"/>
                <w:color w:val="000000"/>
                <w:szCs w:val="21"/>
              </w:rPr>
              <w:t xml:space="preserve"> </w:t>
            </w:r>
            <w:r>
              <w:rPr>
                <w:rFonts w:ascii="宋体" w:cs="宋体" w:hint="eastAsia"/>
                <w:color w:val="000000"/>
                <w:szCs w:val="21"/>
              </w:rPr>
              <w:t>过</w:t>
            </w:r>
            <w:r>
              <w:rPr>
                <w:rFonts w:ascii="宋体" w:cs="宋体" w:hint="eastAsia"/>
                <w:color w:val="000000"/>
                <w:szCs w:val="21"/>
              </w:rPr>
              <w:t xml:space="preserve"> </w:t>
            </w:r>
            <w:r>
              <w:rPr>
                <w:rFonts w:ascii="宋体" w:cs="宋体" w:hint="eastAsia"/>
                <w:color w:val="000000"/>
                <w:szCs w:val="21"/>
              </w:rPr>
              <w:t>程</w:t>
            </w:r>
          </w:p>
        </w:tc>
      </w:tr>
      <w:tr w:rsidR="00315E98">
        <w:trPr>
          <w:trHeight w:val="547"/>
        </w:trPr>
        <w:tc>
          <w:tcPr>
            <w:tcW w:w="1374" w:type="dxa"/>
          </w:tcPr>
          <w:p w:rsidR="00315E98" w:rsidRDefault="00320EFC">
            <w:pPr>
              <w:autoSpaceDE w:val="0"/>
              <w:autoSpaceDN w:val="0"/>
              <w:spacing w:line="300" w:lineRule="exact"/>
              <w:ind w:left="9" w:right="9"/>
              <w:jc w:val="center"/>
              <w:rPr>
                <w:rFonts w:ascii="宋体"/>
                <w:color w:val="000000"/>
                <w:szCs w:val="21"/>
              </w:rPr>
            </w:pPr>
            <w:r>
              <w:rPr>
                <w:rFonts w:ascii="宋体" w:cs="宋体" w:hint="eastAsia"/>
                <w:color w:val="000000"/>
                <w:szCs w:val="21"/>
              </w:rPr>
              <w:t>教学环节</w:t>
            </w:r>
          </w:p>
        </w:tc>
        <w:tc>
          <w:tcPr>
            <w:tcW w:w="3954" w:type="dxa"/>
            <w:gridSpan w:val="3"/>
          </w:tcPr>
          <w:p w:rsidR="00315E98" w:rsidRDefault="00320EFC">
            <w:pPr>
              <w:autoSpaceDE w:val="0"/>
              <w:autoSpaceDN w:val="0"/>
              <w:spacing w:line="300" w:lineRule="exact"/>
              <w:ind w:left="9" w:right="9"/>
              <w:jc w:val="center"/>
              <w:rPr>
                <w:rFonts w:ascii="宋体"/>
                <w:color w:val="000000"/>
                <w:szCs w:val="21"/>
              </w:rPr>
            </w:pPr>
            <w:r>
              <w:rPr>
                <w:rFonts w:ascii="宋体" w:cs="宋体" w:hint="eastAsia"/>
                <w:color w:val="000000"/>
                <w:szCs w:val="21"/>
              </w:rPr>
              <w:t>教师活动</w:t>
            </w:r>
          </w:p>
        </w:tc>
        <w:tc>
          <w:tcPr>
            <w:tcW w:w="2160" w:type="dxa"/>
            <w:gridSpan w:val="2"/>
          </w:tcPr>
          <w:p w:rsidR="00315E98" w:rsidRDefault="00320EFC">
            <w:pPr>
              <w:autoSpaceDE w:val="0"/>
              <w:autoSpaceDN w:val="0"/>
              <w:spacing w:line="300" w:lineRule="exact"/>
              <w:ind w:left="9" w:right="9"/>
              <w:jc w:val="center"/>
              <w:rPr>
                <w:rFonts w:ascii="宋体"/>
                <w:color w:val="000000"/>
                <w:szCs w:val="21"/>
              </w:rPr>
            </w:pPr>
            <w:r>
              <w:rPr>
                <w:rFonts w:ascii="宋体" w:cs="宋体" w:hint="eastAsia"/>
                <w:color w:val="000000"/>
                <w:szCs w:val="21"/>
              </w:rPr>
              <w:t>学生活动</w:t>
            </w:r>
          </w:p>
        </w:tc>
        <w:tc>
          <w:tcPr>
            <w:tcW w:w="1970" w:type="dxa"/>
          </w:tcPr>
          <w:p w:rsidR="00315E98" w:rsidRDefault="00320EFC">
            <w:pPr>
              <w:autoSpaceDE w:val="0"/>
              <w:autoSpaceDN w:val="0"/>
              <w:spacing w:line="300" w:lineRule="exact"/>
              <w:ind w:left="9" w:right="9"/>
              <w:jc w:val="center"/>
              <w:rPr>
                <w:rFonts w:ascii="宋体"/>
                <w:color w:val="000000"/>
                <w:szCs w:val="21"/>
              </w:rPr>
            </w:pPr>
            <w:r>
              <w:rPr>
                <w:rFonts w:ascii="宋体" w:hint="eastAsia"/>
                <w:color w:val="000000"/>
                <w:szCs w:val="21"/>
              </w:rPr>
              <w:t>交流方式</w:t>
            </w:r>
          </w:p>
        </w:tc>
      </w:tr>
      <w:tr w:rsidR="00315E98">
        <w:trPr>
          <w:trHeight w:val="446"/>
        </w:trPr>
        <w:tc>
          <w:tcPr>
            <w:tcW w:w="1374" w:type="dxa"/>
            <w:vAlign w:val="center"/>
          </w:tcPr>
          <w:p w:rsidR="00315E98" w:rsidRDefault="00320EFC">
            <w:pPr>
              <w:autoSpaceDE w:val="0"/>
              <w:autoSpaceDN w:val="0"/>
              <w:adjustRightInd w:val="0"/>
              <w:spacing w:line="300" w:lineRule="exact"/>
              <w:rPr>
                <w:szCs w:val="21"/>
              </w:rPr>
            </w:pPr>
            <w:r>
              <w:rPr>
                <w:rFonts w:cs="宋体" w:hint="eastAsia"/>
                <w:szCs w:val="21"/>
              </w:rPr>
              <w:t>常规积累</w:t>
            </w:r>
          </w:p>
        </w:tc>
        <w:tc>
          <w:tcPr>
            <w:tcW w:w="3954" w:type="dxa"/>
            <w:gridSpan w:val="3"/>
            <w:vAlign w:val="center"/>
          </w:tcPr>
          <w:p w:rsidR="00315E98" w:rsidRDefault="00320EFC">
            <w:pPr>
              <w:adjustRightInd w:val="0"/>
              <w:snapToGrid w:val="0"/>
              <w:spacing w:line="300" w:lineRule="exact"/>
              <w:rPr>
                <w:rFonts w:ascii="宋体" w:hAnsi="宋体"/>
                <w:color w:val="000000"/>
                <w:szCs w:val="21"/>
              </w:rPr>
            </w:pPr>
            <w:r>
              <w:rPr>
                <w:rFonts w:ascii="宋体" w:hAnsi="宋体" w:hint="eastAsia"/>
                <w:color w:val="000000"/>
                <w:szCs w:val="21"/>
              </w:rPr>
              <w:t>课前游戏</w:t>
            </w:r>
            <w:r>
              <w:rPr>
                <w:rFonts w:ascii="宋体" w:hAnsi="宋体" w:hint="eastAsia"/>
                <w:color w:val="000000"/>
                <w:szCs w:val="21"/>
              </w:rPr>
              <w:t>:</w:t>
            </w:r>
            <w:r>
              <w:rPr>
                <w:rFonts w:ascii="宋体" w:hAnsi="宋体" w:hint="eastAsia"/>
                <w:color w:val="000000"/>
                <w:szCs w:val="21"/>
              </w:rPr>
              <w:t>汉字变变变</w:t>
            </w:r>
          </w:p>
        </w:tc>
        <w:tc>
          <w:tcPr>
            <w:tcW w:w="2160" w:type="dxa"/>
            <w:gridSpan w:val="2"/>
            <w:vAlign w:val="center"/>
          </w:tcPr>
          <w:p w:rsidR="00315E98" w:rsidRDefault="00320EFC">
            <w:pPr>
              <w:adjustRightInd w:val="0"/>
              <w:snapToGrid w:val="0"/>
              <w:spacing w:line="300" w:lineRule="exact"/>
              <w:rPr>
                <w:rFonts w:ascii="宋体" w:hAnsi="宋体"/>
                <w:color w:val="000000"/>
                <w:szCs w:val="21"/>
              </w:rPr>
            </w:pPr>
            <w:r>
              <w:rPr>
                <w:rFonts w:ascii="宋体" w:hAnsi="宋体" w:hint="eastAsia"/>
                <w:color w:val="000000"/>
                <w:szCs w:val="21"/>
              </w:rPr>
              <w:t>学生回答</w:t>
            </w:r>
          </w:p>
        </w:tc>
        <w:tc>
          <w:tcPr>
            <w:tcW w:w="1970" w:type="dxa"/>
            <w:vAlign w:val="center"/>
          </w:tcPr>
          <w:p w:rsidR="00315E98" w:rsidRDefault="00315E98">
            <w:pPr>
              <w:adjustRightInd w:val="0"/>
              <w:snapToGrid w:val="0"/>
              <w:spacing w:line="300" w:lineRule="exact"/>
              <w:rPr>
                <w:rFonts w:ascii="宋体" w:hAnsi="宋体"/>
                <w:color w:val="000000"/>
                <w:szCs w:val="21"/>
              </w:rPr>
            </w:pPr>
          </w:p>
        </w:tc>
      </w:tr>
      <w:tr w:rsidR="00315E98">
        <w:trPr>
          <w:trHeight w:val="90"/>
        </w:trPr>
        <w:tc>
          <w:tcPr>
            <w:tcW w:w="1374" w:type="dxa"/>
            <w:vAlign w:val="center"/>
          </w:tcPr>
          <w:p w:rsidR="00315E98" w:rsidRDefault="00320EFC">
            <w:pPr>
              <w:autoSpaceDE w:val="0"/>
              <w:autoSpaceDN w:val="0"/>
              <w:adjustRightInd w:val="0"/>
              <w:spacing w:line="300" w:lineRule="exact"/>
              <w:rPr>
                <w:szCs w:val="21"/>
              </w:rPr>
            </w:pPr>
            <w:r>
              <w:rPr>
                <w:rFonts w:hint="eastAsia"/>
                <w:szCs w:val="21"/>
              </w:rPr>
              <w:t>一、熟字</w:t>
            </w:r>
            <w:r>
              <w:rPr>
                <w:rFonts w:hint="eastAsia"/>
                <w:szCs w:val="21"/>
              </w:rPr>
              <w:t>导入</w:t>
            </w:r>
          </w:p>
          <w:p w:rsidR="00315E98" w:rsidRDefault="00320EFC">
            <w:pPr>
              <w:autoSpaceDE w:val="0"/>
              <w:autoSpaceDN w:val="0"/>
              <w:adjustRightInd w:val="0"/>
              <w:spacing w:line="300" w:lineRule="exact"/>
              <w:ind w:firstLineChars="100" w:firstLine="220"/>
              <w:rPr>
                <w:szCs w:val="21"/>
              </w:rPr>
            </w:pPr>
            <w:r>
              <w:rPr>
                <w:rFonts w:ascii="宋体" w:hAnsi="宋体" w:hint="eastAsia"/>
                <w:sz w:val="22"/>
                <w:szCs w:val="22"/>
              </w:rPr>
              <w:t>揭示</w:t>
            </w:r>
            <w:r>
              <w:rPr>
                <w:rFonts w:ascii="宋体" w:hAnsi="宋体" w:hint="eastAsia"/>
                <w:sz w:val="22"/>
                <w:szCs w:val="22"/>
              </w:rPr>
              <w:t>课题</w:t>
            </w:r>
          </w:p>
          <w:p w:rsidR="00315E98" w:rsidRDefault="00315E98">
            <w:pPr>
              <w:autoSpaceDE w:val="0"/>
              <w:autoSpaceDN w:val="0"/>
              <w:adjustRightInd w:val="0"/>
              <w:spacing w:line="300" w:lineRule="exact"/>
              <w:rPr>
                <w:szCs w:val="21"/>
              </w:rPr>
            </w:pPr>
          </w:p>
          <w:p w:rsidR="00315E98" w:rsidRDefault="00315E98">
            <w:pPr>
              <w:autoSpaceDE w:val="0"/>
              <w:autoSpaceDN w:val="0"/>
              <w:adjustRightInd w:val="0"/>
              <w:spacing w:line="300" w:lineRule="exact"/>
              <w:rPr>
                <w:szCs w:val="21"/>
              </w:rPr>
            </w:pPr>
          </w:p>
        </w:tc>
        <w:tc>
          <w:tcPr>
            <w:tcW w:w="3885" w:type="dxa"/>
            <w:gridSpan w:val="2"/>
            <w:vAlign w:val="center"/>
          </w:tcPr>
          <w:p w:rsidR="00315E98" w:rsidRDefault="00320EFC">
            <w:pPr>
              <w:numPr>
                <w:ilvl w:val="0"/>
                <w:numId w:val="4"/>
              </w:numPr>
              <w:autoSpaceDE w:val="0"/>
              <w:autoSpaceDN w:val="0"/>
              <w:adjustRightInd w:val="0"/>
              <w:spacing w:line="300" w:lineRule="exact"/>
              <w:rPr>
                <w:rFonts w:ascii="宋体" w:hAnsi="宋体"/>
                <w:sz w:val="22"/>
                <w:szCs w:val="22"/>
              </w:rPr>
            </w:pPr>
            <w:r>
              <w:rPr>
                <w:rFonts w:ascii="宋体" w:hAnsi="宋体" w:hint="eastAsia"/>
                <w:sz w:val="22"/>
                <w:szCs w:val="22"/>
              </w:rPr>
              <w:t>你能给“买”加上两笔吗？</w:t>
            </w: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（板书“卖”）</w:t>
            </w:r>
          </w:p>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2</w:t>
            </w:r>
            <w:r>
              <w:rPr>
                <w:rFonts w:ascii="宋体" w:hAnsi="宋体" w:hint="eastAsia"/>
                <w:sz w:val="22"/>
                <w:szCs w:val="22"/>
              </w:rPr>
              <w:t>、补充课题：谁来做买卖？做了什么买卖？</w:t>
            </w:r>
          </w:p>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3</w:t>
            </w:r>
            <w:r>
              <w:rPr>
                <w:rFonts w:ascii="宋体" w:hAnsi="宋体" w:hint="eastAsia"/>
                <w:sz w:val="22"/>
                <w:szCs w:val="22"/>
              </w:rPr>
              <w:t>、质疑课题：读了这个课题，你有什么想知道的？</w:t>
            </w: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tc>
        <w:tc>
          <w:tcPr>
            <w:tcW w:w="2229" w:type="dxa"/>
            <w:gridSpan w:val="3"/>
            <w:vAlign w:val="center"/>
          </w:tcPr>
          <w:p w:rsidR="00315E98" w:rsidRDefault="00320EFC">
            <w:pPr>
              <w:autoSpaceDE w:val="0"/>
              <w:autoSpaceDN w:val="0"/>
              <w:adjustRightInd w:val="0"/>
              <w:spacing w:line="300" w:lineRule="exact"/>
              <w:rPr>
                <w:szCs w:val="21"/>
              </w:rPr>
            </w:pPr>
            <w:r>
              <w:rPr>
                <w:rFonts w:hint="eastAsia"/>
                <w:szCs w:val="21"/>
              </w:rPr>
              <w:lastRenderedPageBreak/>
              <w:t>读准“卖”</w:t>
            </w:r>
          </w:p>
          <w:p w:rsidR="00315E98" w:rsidRDefault="00320EFC">
            <w:pPr>
              <w:autoSpaceDE w:val="0"/>
              <w:autoSpaceDN w:val="0"/>
              <w:adjustRightInd w:val="0"/>
              <w:spacing w:line="300" w:lineRule="exact"/>
              <w:rPr>
                <w:szCs w:val="21"/>
              </w:rPr>
            </w:pPr>
            <w:r>
              <w:rPr>
                <w:rFonts w:hint="eastAsia"/>
                <w:szCs w:val="21"/>
              </w:rPr>
              <w:t>书空“卖”</w:t>
            </w:r>
          </w:p>
          <w:p w:rsidR="00315E98" w:rsidRDefault="00320EFC">
            <w:pPr>
              <w:autoSpaceDE w:val="0"/>
              <w:autoSpaceDN w:val="0"/>
              <w:adjustRightInd w:val="0"/>
              <w:spacing w:line="300" w:lineRule="exact"/>
              <w:rPr>
                <w:szCs w:val="21"/>
              </w:rPr>
            </w:pPr>
            <w:r>
              <w:rPr>
                <w:rFonts w:hint="eastAsia"/>
                <w:szCs w:val="21"/>
              </w:rPr>
              <w:t>组词“买卖”</w:t>
            </w:r>
          </w:p>
          <w:p w:rsidR="00315E98" w:rsidRDefault="00315E98">
            <w:pPr>
              <w:autoSpaceDE w:val="0"/>
              <w:autoSpaceDN w:val="0"/>
              <w:adjustRightInd w:val="0"/>
              <w:spacing w:line="300" w:lineRule="exact"/>
              <w:rPr>
                <w:szCs w:val="21"/>
              </w:rPr>
            </w:pPr>
          </w:p>
          <w:p w:rsidR="00315E98" w:rsidRDefault="00315E98">
            <w:pPr>
              <w:autoSpaceDE w:val="0"/>
              <w:autoSpaceDN w:val="0"/>
              <w:adjustRightInd w:val="0"/>
              <w:spacing w:line="300" w:lineRule="exact"/>
              <w:rPr>
                <w:szCs w:val="21"/>
              </w:rPr>
            </w:pPr>
          </w:p>
          <w:p w:rsidR="00315E98" w:rsidRDefault="00320EFC">
            <w:pPr>
              <w:autoSpaceDE w:val="0"/>
              <w:autoSpaceDN w:val="0"/>
              <w:adjustRightInd w:val="0"/>
              <w:spacing w:line="300" w:lineRule="exact"/>
              <w:rPr>
                <w:szCs w:val="21"/>
              </w:rPr>
            </w:pPr>
            <w:r>
              <w:rPr>
                <w:rFonts w:hint="eastAsia"/>
                <w:szCs w:val="21"/>
              </w:rPr>
              <w:lastRenderedPageBreak/>
              <w:t>书空“蛙”</w:t>
            </w:r>
          </w:p>
          <w:p w:rsidR="00315E98" w:rsidRDefault="00315E98">
            <w:pPr>
              <w:autoSpaceDE w:val="0"/>
              <w:autoSpaceDN w:val="0"/>
              <w:adjustRightInd w:val="0"/>
              <w:spacing w:line="300" w:lineRule="exact"/>
              <w:rPr>
                <w:szCs w:val="21"/>
              </w:rPr>
            </w:pPr>
          </w:p>
          <w:p w:rsidR="00315E98" w:rsidRDefault="00315E98">
            <w:pPr>
              <w:autoSpaceDE w:val="0"/>
              <w:autoSpaceDN w:val="0"/>
              <w:adjustRightInd w:val="0"/>
              <w:spacing w:line="300" w:lineRule="exact"/>
              <w:rPr>
                <w:szCs w:val="21"/>
              </w:rPr>
            </w:pPr>
          </w:p>
        </w:tc>
        <w:tc>
          <w:tcPr>
            <w:tcW w:w="1970" w:type="dxa"/>
          </w:tcPr>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读准轻声“买卖”</w:t>
            </w: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小结：读故事类的课文，就要了解故事的起因、经过和结果。</w:t>
            </w:r>
          </w:p>
        </w:tc>
      </w:tr>
      <w:tr w:rsidR="00315E98">
        <w:trPr>
          <w:trHeight w:val="4439"/>
        </w:trPr>
        <w:tc>
          <w:tcPr>
            <w:tcW w:w="1374" w:type="dxa"/>
            <w:vAlign w:val="center"/>
          </w:tcPr>
          <w:p w:rsidR="00315E98" w:rsidRDefault="00320EFC">
            <w:pPr>
              <w:autoSpaceDE w:val="0"/>
              <w:autoSpaceDN w:val="0"/>
              <w:adjustRightInd w:val="0"/>
              <w:spacing w:line="300" w:lineRule="exact"/>
              <w:rPr>
                <w:szCs w:val="21"/>
              </w:rPr>
            </w:pPr>
            <w:r>
              <w:rPr>
                <w:szCs w:val="21"/>
              </w:rPr>
              <w:lastRenderedPageBreak/>
              <w:t>二、</w:t>
            </w:r>
            <w:r>
              <w:rPr>
                <w:rFonts w:hint="eastAsia"/>
                <w:szCs w:val="21"/>
              </w:rPr>
              <w:t>初读课文</w:t>
            </w:r>
          </w:p>
          <w:p w:rsidR="00315E98" w:rsidRDefault="00320EFC">
            <w:pPr>
              <w:autoSpaceDE w:val="0"/>
              <w:autoSpaceDN w:val="0"/>
              <w:adjustRightInd w:val="0"/>
              <w:spacing w:line="300" w:lineRule="exact"/>
              <w:ind w:firstLineChars="100" w:firstLine="210"/>
              <w:rPr>
                <w:szCs w:val="21"/>
              </w:rPr>
            </w:pPr>
            <w:r>
              <w:rPr>
                <w:rFonts w:hint="eastAsia"/>
                <w:szCs w:val="21"/>
              </w:rPr>
              <w:t>整体感知</w:t>
            </w:r>
          </w:p>
        </w:tc>
        <w:tc>
          <w:tcPr>
            <w:tcW w:w="3885" w:type="dxa"/>
            <w:gridSpan w:val="2"/>
          </w:tcPr>
          <w:p w:rsidR="00315E98" w:rsidRDefault="00320EFC">
            <w:pPr>
              <w:pStyle w:val="-11"/>
              <w:autoSpaceDE w:val="0"/>
              <w:autoSpaceDN w:val="0"/>
              <w:adjustRightInd w:val="0"/>
              <w:spacing w:line="300" w:lineRule="exact"/>
              <w:ind w:firstLineChars="0" w:firstLine="0"/>
              <w:jc w:val="left"/>
              <w:rPr>
                <w:szCs w:val="21"/>
              </w:rPr>
            </w:pPr>
            <w:r>
              <w:rPr>
                <w:rFonts w:hint="eastAsia"/>
                <w:szCs w:val="21"/>
              </w:rPr>
              <w:t>1</w:t>
            </w:r>
            <w:r>
              <w:rPr>
                <w:rFonts w:hint="eastAsia"/>
                <w:szCs w:val="21"/>
              </w:rPr>
              <w:t>、了解起因</w:t>
            </w:r>
          </w:p>
          <w:p w:rsidR="00315E98" w:rsidRDefault="00320EFC">
            <w:pPr>
              <w:pStyle w:val="-11"/>
              <w:autoSpaceDE w:val="0"/>
              <w:autoSpaceDN w:val="0"/>
              <w:adjustRightInd w:val="0"/>
              <w:spacing w:line="300" w:lineRule="exact"/>
              <w:ind w:firstLineChars="0" w:firstLine="0"/>
              <w:jc w:val="left"/>
              <w:rPr>
                <w:szCs w:val="21"/>
              </w:rPr>
            </w:pPr>
            <w:r>
              <w:rPr>
                <w:rFonts w:hint="eastAsia"/>
                <w:szCs w:val="21"/>
              </w:rPr>
              <w:t>出示第一自然段</w:t>
            </w:r>
          </w:p>
          <w:p w:rsidR="00315E98" w:rsidRDefault="00320EFC">
            <w:r>
              <w:rPr>
                <w:rFonts w:hint="eastAsia"/>
              </w:rPr>
              <w:t>（</w:t>
            </w:r>
            <w:r>
              <w:rPr>
                <w:rFonts w:hint="eastAsia"/>
              </w:rPr>
              <w:t>1</w:t>
            </w:r>
            <w:r>
              <w:rPr>
                <w:rFonts w:hint="eastAsia"/>
              </w:rPr>
              <w:t>）指名读</w:t>
            </w:r>
          </w:p>
          <w:p w:rsidR="00315E98" w:rsidRDefault="00320EFC">
            <w:r>
              <w:rPr>
                <w:rFonts w:hint="eastAsia"/>
              </w:rPr>
              <w:t>（</w:t>
            </w:r>
            <w:r>
              <w:rPr>
                <w:rFonts w:hint="eastAsia"/>
              </w:rPr>
              <w:t>2</w:t>
            </w:r>
            <w:r>
              <w:rPr>
                <w:rFonts w:hint="eastAsia"/>
              </w:rPr>
              <w:t>）词串：烂泥塘</w:t>
            </w:r>
            <w:r>
              <w:rPr>
                <w:rFonts w:hint="eastAsia"/>
              </w:rPr>
              <w:t xml:space="preserve"> </w:t>
            </w:r>
            <w:r>
              <w:rPr>
                <w:rFonts w:hint="eastAsia"/>
              </w:rPr>
              <w:t>搬到</w:t>
            </w:r>
            <w:r>
              <w:rPr>
                <w:rFonts w:hint="eastAsia"/>
              </w:rPr>
              <w:t xml:space="preserve"> </w:t>
            </w:r>
          </w:p>
          <w:p w:rsidR="00315E98" w:rsidRDefault="00320EFC">
            <w:pPr>
              <w:pStyle w:val="-11"/>
              <w:autoSpaceDE w:val="0"/>
              <w:autoSpaceDN w:val="0"/>
              <w:adjustRightInd w:val="0"/>
              <w:spacing w:line="300" w:lineRule="exact"/>
              <w:ind w:firstLineChars="0" w:firstLine="0"/>
              <w:jc w:val="left"/>
              <w:rPr>
                <w:szCs w:val="21"/>
              </w:rPr>
            </w:pPr>
            <w:r>
              <w:rPr>
                <w:rFonts w:hint="eastAsia"/>
              </w:rPr>
              <w:t>（</w:t>
            </w:r>
            <w:r>
              <w:rPr>
                <w:rFonts w:hint="eastAsia"/>
              </w:rPr>
              <w:t>3</w:t>
            </w:r>
            <w:r>
              <w:rPr>
                <w:rFonts w:hint="eastAsia"/>
              </w:rPr>
              <w:t>）学习“搬”：你会搬什么呢？</w:t>
            </w:r>
          </w:p>
          <w:p w:rsidR="00315E98" w:rsidRDefault="00315E98">
            <w:pPr>
              <w:pStyle w:val="-11"/>
              <w:autoSpaceDE w:val="0"/>
              <w:autoSpaceDN w:val="0"/>
              <w:adjustRightInd w:val="0"/>
              <w:spacing w:line="300" w:lineRule="exact"/>
              <w:ind w:firstLineChars="0" w:firstLine="0"/>
              <w:jc w:val="left"/>
              <w:rPr>
                <w:szCs w:val="21"/>
              </w:rPr>
            </w:pPr>
          </w:p>
          <w:p w:rsidR="00315E98" w:rsidRDefault="00320EFC">
            <w:pPr>
              <w:numPr>
                <w:ilvl w:val="0"/>
                <w:numId w:val="4"/>
              </w:numPr>
            </w:pPr>
            <w:r>
              <w:rPr>
                <w:rFonts w:hint="eastAsia"/>
              </w:rPr>
              <w:t>青蛙想要搬家，于是——引读第二段</w:t>
            </w:r>
          </w:p>
          <w:p w:rsidR="00315E98" w:rsidRDefault="00315E98"/>
          <w:p w:rsidR="00315E98" w:rsidRDefault="00320EFC">
            <w:r>
              <w:rPr>
                <w:rFonts w:hint="eastAsia"/>
              </w:rPr>
              <w:t>3</w:t>
            </w:r>
            <w:r>
              <w:rPr>
                <w:rFonts w:hint="eastAsia"/>
              </w:rPr>
              <w:t>、词语：吆喝</w:t>
            </w:r>
          </w:p>
          <w:p w:rsidR="00315E98" w:rsidRDefault="00315E98"/>
          <w:p w:rsidR="00315E98" w:rsidRDefault="00320EFC">
            <w:r>
              <w:rPr>
                <w:rFonts w:hint="eastAsia"/>
              </w:rPr>
              <w:t>4</w:t>
            </w:r>
            <w:r>
              <w:rPr>
                <w:rFonts w:hint="eastAsia"/>
              </w:rPr>
              <w:t>、自读课文</w:t>
            </w: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出示自读要求：</w:t>
            </w:r>
            <w:r>
              <w:rPr>
                <w:rFonts w:ascii="宋体" w:hAnsi="宋体" w:hint="eastAsia"/>
                <w:sz w:val="22"/>
                <w:szCs w:val="22"/>
              </w:rPr>
              <w:t>1</w:t>
            </w:r>
            <w:r>
              <w:rPr>
                <w:rFonts w:ascii="宋体" w:hAnsi="宋体" w:hint="eastAsia"/>
                <w:sz w:val="22"/>
                <w:szCs w:val="22"/>
              </w:rPr>
              <w:t>、读一读：自由朗读课文</w:t>
            </w:r>
            <w:r>
              <w:rPr>
                <w:rFonts w:ascii="宋体" w:hAnsi="宋体" w:hint="eastAsia"/>
                <w:sz w:val="22"/>
                <w:szCs w:val="22"/>
              </w:rPr>
              <w:t>1</w:t>
            </w:r>
            <w:r>
              <w:rPr>
                <w:rFonts w:ascii="宋体" w:hAnsi="宋体" w:hint="eastAsia"/>
                <w:sz w:val="22"/>
                <w:szCs w:val="22"/>
              </w:rPr>
              <w:t>遍，读准字音，读通句子，难读的地方多读几遍。</w:t>
            </w:r>
            <w:r>
              <w:rPr>
                <w:rFonts w:ascii="宋体" w:hAnsi="宋体" w:hint="eastAsia"/>
                <w:sz w:val="22"/>
                <w:szCs w:val="22"/>
              </w:rPr>
              <w:t>2</w:t>
            </w:r>
            <w:r>
              <w:rPr>
                <w:rFonts w:ascii="宋体" w:hAnsi="宋体" w:hint="eastAsia"/>
                <w:sz w:val="22"/>
                <w:szCs w:val="22"/>
              </w:rPr>
              <w:t>、想一想：谁来看了青蛙的泥塘？用圈圈出来。</w:t>
            </w:r>
          </w:p>
          <w:p w:rsidR="00315E98" w:rsidRDefault="00315E98">
            <w:pPr>
              <w:autoSpaceDE w:val="0"/>
              <w:autoSpaceDN w:val="0"/>
              <w:adjustRightInd w:val="0"/>
              <w:spacing w:line="300" w:lineRule="exact"/>
              <w:rPr>
                <w:rFonts w:ascii="宋体" w:hAnsi="宋体"/>
                <w:sz w:val="22"/>
                <w:szCs w:val="22"/>
              </w:rPr>
            </w:pPr>
          </w:p>
        </w:tc>
        <w:tc>
          <w:tcPr>
            <w:tcW w:w="2229" w:type="dxa"/>
            <w:gridSpan w:val="3"/>
          </w:tcPr>
          <w:p w:rsidR="00315E98" w:rsidRDefault="00315E98">
            <w:pPr>
              <w:autoSpaceDE w:val="0"/>
              <w:autoSpaceDN w:val="0"/>
              <w:adjustRightInd w:val="0"/>
              <w:spacing w:line="300" w:lineRule="exact"/>
              <w:rPr>
                <w:szCs w:val="21"/>
              </w:rPr>
            </w:pPr>
          </w:p>
          <w:p w:rsidR="00315E98" w:rsidRDefault="00315E98">
            <w:pPr>
              <w:autoSpaceDE w:val="0"/>
              <w:autoSpaceDN w:val="0"/>
              <w:adjustRightInd w:val="0"/>
              <w:spacing w:line="300" w:lineRule="exact"/>
              <w:rPr>
                <w:szCs w:val="21"/>
              </w:rPr>
            </w:pPr>
          </w:p>
          <w:p w:rsidR="00315E98" w:rsidRDefault="00320EFC">
            <w:pPr>
              <w:autoSpaceDE w:val="0"/>
              <w:autoSpaceDN w:val="0"/>
              <w:adjustRightInd w:val="0"/>
              <w:spacing w:line="300" w:lineRule="exact"/>
              <w:rPr>
                <w:szCs w:val="21"/>
              </w:rPr>
            </w:pPr>
            <w:r>
              <w:rPr>
                <w:rFonts w:hint="eastAsia"/>
                <w:szCs w:val="21"/>
              </w:rPr>
              <w:t>学生评价</w:t>
            </w:r>
          </w:p>
          <w:p w:rsidR="00315E98" w:rsidRDefault="00315E98">
            <w:pPr>
              <w:autoSpaceDE w:val="0"/>
              <w:autoSpaceDN w:val="0"/>
              <w:adjustRightInd w:val="0"/>
              <w:spacing w:line="300" w:lineRule="exact"/>
              <w:rPr>
                <w:szCs w:val="21"/>
              </w:rPr>
            </w:pPr>
          </w:p>
          <w:p w:rsidR="00315E98" w:rsidRDefault="00320EFC">
            <w:pPr>
              <w:autoSpaceDE w:val="0"/>
              <w:autoSpaceDN w:val="0"/>
              <w:adjustRightInd w:val="0"/>
              <w:spacing w:line="300" w:lineRule="exact"/>
              <w:rPr>
                <w:szCs w:val="21"/>
              </w:rPr>
            </w:pPr>
            <w:r>
              <w:rPr>
                <w:rFonts w:hint="eastAsia"/>
                <w:szCs w:val="21"/>
              </w:rPr>
              <w:t>预设：搬箱子；搬家</w:t>
            </w:r>
          </w:p>
          <w:p w:rsidR="00315E98" w:rsidRDefault="00315E98">
            <w:pPr>
              <w:autoSpaceDE w:val="0"/>
              <w:autoSpaceDN w:val="0"/>
              <w:adjustRightInd w:val="0"/>
              <w:spacing w:line="300" w:lineRule="exact"/>
              <w:rPr>
                <w:szCs w:val="21"/>
              </w:rPr>
            </w:pPr>
          </w:p>
          <w:p w:rsidR="00315E98" w:rsidRDefault="00315E98">
            <w:pPr>
              <w:autoSpaceDE w:val="0"/>
              <w:autoSpaceDN w:val="0"/>
              <w:adjustRightInd w:val="0"/>
              <w:spacing w:line="300" w:lineRule="exact"/>
              <w:rPr>
                <w:szCs w:val="21"/>
              </w:rPr>
            </w:pPr>
          </w:p>
          <w:p w:rsidR="00315E98" w:rsidRDefault="00320EFC">
            <w:r>
              <w:rPr>
                <w:rFonts w:hint="eastAsia"/>
              </w:rPr>
              <w:t>（</w:t>
            </w:r>
            <w:r>
              <w:rPr>
                <w:rFonts w:hint="eastAsia"/>
              </w:rPr>
              <w:t>1</w:t>
            </w:r>
            <w:r>
              <w:rPr>
                <w:rFonts w:hint="eastAsia"/>
              </w:rPr>
              <w:t>）读准轻声</w:t>
            </w:r>
          </w:p>
          <w:p w:rsidR="00315E98" w:rsidRDefault="00320EFC">
            <w:r>
              <w:rPr>
                <w:rFonts w:hint="eastAsia"/>
              </w:rPr>
              <w:t>（</w:t>
            </w:r>
            <w:r>
              <w:rPr>
                <w:rFonts w:hint="eastAsia"/>
              </w:rPr>
              <w:t>2</w:t>
            </w:r>
            <w:r>
              <w:rPr>
                <w:rFonts w:hint="eastAsia"/>
              </w:rPr>
              <w:t>）多音字组词</w:t>
            </w:r>
          </w:p>
          <w:p w:rsidR="00315E98" w:rsidRDefault="00320EFC">
            <w:r>
              <w:rPr>
                <w:rFonts w:hint="eastAsia"/>
              </w:rPr>
              <w:t>（</w:t>
            </w:r>
            <w:r>
              <w:rPr>
                <w:rFonts w:hint="eastAsia"/>
              </w:rPr>
              <w:t>3</w:t>
            </w:r>
            <w:r>
              <w:rPr>
                <w:rFonts w:hint="eastAsia"/>
              </w:rPr>
              <w:t>）看看这两个字的偏旁猜意思</w:t>
            </w:r>
          </w:p>
          <w:p w:rsidR="00315E98" w:rsidRDefault="00320EFC">
            <w:r>
              <w:rPr>
                <w:rFonts w:hint="eastAsia"/>
              </w:rPr>
              <w:t>（</w:t>
            </w:r>
            <w:r>
              <w:rPr>
                <w:rFonts w:hint="eastAsia"/>
              </w:rPr>
              <w:t>4</w:t>
            </w:r>
            <w:r>
              <w:rPr>
                <w:rFonts w:hint="eastAsia"/>
              </w:rPr>
              <w:t>）送入句子读</w:t>
            </w:r>
          </w:p>
          <w:p w:rsidR="00315E98" w:rsidRDefault="00320EFC">
            <w:pPr>
              <w:rPr>
                <w:szCs w:val="21"/>
              </w:rPr>
            </w:pPr>
            <w:r>
              <w:rPr>
                <w:rFonts w:hint="eastAsia"/>
              </w:rPr>
              <w:t>（</w:t>
            </w:r>
            <w:r>
              <w:rPr>
                <w:rFonts w:hint="eastAsia"/>
              </w:rPr>
              <w:t>5</w:t>
            </w:r>
            <w:r>
              <w:rPr>
                <w:rFonts w:hint="eastAsia"/>
              </w:rPr>
              <w:t>）加上动作读</w:t>
            </w:r>
          </w:p>
        </w:tc>
        <w:tc>
          <w:tcPr>
            <w:tcW w:w="1970" w:type="dxa"/>
          </w:tcPr>
          <w:p w:rsidR="00315E98" w:rsidRDefault="00315E98">
            <w:pPr>
              <w:autoSpaceDE w:val="0"/>
              <w:autoSpaceDN w:val="0"/>
              <w:adjustRightInd w:val="0"/>
              <w:spacing w:line="300" w:lineRule="exact"/>
              <w:rPr>
                <w:szCs w:val="21"/>
              </w:rPr>
            </w:pPr>
          </w:p>
          <w:p w:rsidR="00315E98" w:rsidRDefault="00320EFC">
            <w:r>
              <w:rPr>
                <w:rFonts w:hint="eastAsia"/>
              </w:rPr>
              <w:t>搬：这是一个手的动作，左边师提手旁，右边还读般，是个形声字；搬东西就是从一个地方移到另一个地方。</w:t>
            </w:r>
          </w:p>
          <w:p w:rsidR="00315E98" w:rsidRDefault="00315E98">
            <w:pPr>
              <w:pStyle w:val="-11"/>
              <w:autoSpaceDE w:val="0"/>
              <w:autoSpaceDN w:val="0"/>
              <w:adjustRightInd w:val="0"/>
              <w:spacing w:line="300" w:lineRule="exact"/>
              <w:ind w:firstLineChars="0" w:firstLine="0"/>
              <w:jc w:val="left"/>
              <w:rPr>
                <w:szCs w:val="21"/>
              </w:rPr>
            </w:pPr>
          </w:p>
          <w:p w:rsidR="00315E98" w:rsidRDefault="00315E98">
            <w:pPr>
              <w:autoSpaceDE w:val="0"/>
              <w:autoSpaceDN w:val="0"/>
              <w:adjustRightInd w:val="0"/>
              <w:spacing w:line="300" w:lineRule="exact"/>
              <w:rPr>
                <w:szCs w:val="21"/>
              </w:rPr>
            </w:pPr>
          </w:p>
          <w:p w:rsidR="00315E98" w:rsidRDefault="00320EFC">
            <w:pPr>
              <w:autoSpaceDE w:val="0"/>
              <w:autoSpaceDN w:val="0"/>
              <w:adjustRightInd w:val="0"/>
              <w:spacing w:line="300" w:lineRule="exact"/>
              <w:rPr>
                <w:rFonts w:cs="Times New Roman"/>
                <w:szCs w:val="21"/>
              </w:rPr>
            </w:pPr>
            <w:r>
              <w:rPr>
                <w:rFonts w:hint="eastAsia"/>
                <w:szCs w:val="21"/>
              </w:rPr>
              <w:t>喝</w:t>
            </w:r>
            <w:r>
              <w:rPr>
                <w:rFonts w:hint="eastAsia"/>
                <w:szCs w:val="21"/>
              </w:rPr>
              <w:t xml:space="preserve">  h</w:t>
            </w:r>
            <w:r>
              <w:rPr>
                <w:rFonts w:cs="Times New Roman"/>
                <w:szCs w:val="21"/>
              </w:rPr>
              <w:t>ē</w:t>
            </w:r>
            <w:r>
              <w:rPr>
                <w:rFonts w:cs="Times New Roman" w:hint="eastAsia"/>
                <w:szCs w:val="21"/>
              </w:rPr>
              <w:t xml:space="preserve"> </w:t>
            </w:r>
            <w:r>
              <w:rPr>
                <w:rFonts w:cs="Times New Roman" w:hint="eastAsia"/>
                <w:szCs w:val="21"/>
              </w:rPr>
              <w:t>喝水</w:t>
            </w:r>
          </w:p>
          <w:p w:rsidR="00315E98" w:rsidRDefault="00320EFC">
            <w:pPr>
              <w:autoSpaceDE w:val="0"/>
              <w:autoSpaceDN w:val="0"/>
              <w:adjustRightInd w:val="0"/>
              <w:spacing w:line="300" w:lineRule="exact"/>
              <w:ind w:firstLineChars="200" w:firstLine="420"/>
              <w:rPr>
                <w:rFonts w:cs="Times New Roman"/>
                <w:szCs w:val="21"/>
              </w:rPr>
            </w:pPr>
            <w:r>
              <w:rPr>
                <w:rFonts w:cs="Times New Roman" w:hint="eastAsia"/>
                <w:szCs w:val="21"/>
              </w:rPr>
              <w:t>h</w:t>
            </w:r>
            <w:r>
              <w:rPr>
                <w:rFonts w:cs="Times New Roman"/>
                <w:szCs w:val="21"/>
              </w:rPr>
              <w:t>è</w:t>
            </w:r>
            <w:r>
              <w:rPr>
                <w:rFonts w:cs="Times New Roman" w:hint="eastAsia"/>
                <w:szCs w:val="21"/>
              </w:rPr>
              <w:t xml:space="preserve"> </w:t>
            </w:r>
            <w:r>
              <w:rPr>
                <w:rFonts w:cs="Times New Roman" w:hint="eastAsia"/>
                <w:szCs w:val="21"/>
              </w:rPr>
              <w:t>喝彩</w:t>
            </w:r>
          </w:p>
          <w:p w:rsidR="00315E98" w:rsidRDefault="00320EFC">
            <w:pPr>
              <w:autoSpaceDE w:val="0"/>
              <w:autoSpaceDN w:val="0"/>
              <w:adjustRightInd w:val="0"/>
              <w:spacing w:line="300" w:lineRule="exact"/>
              <w:rPr>
                <w:szCs w:val="21"/>
              </w:rPr>
            </w:pPr>
            <w:r>
              <w:rPr>
                <w:rFonts w:cs="Times New Roman" w:hint="eastAsia"/>
                <w:szCs w:val="21"/>
              </w:rPr>
              <w:t>小结：多音字根据意思选择不同的读音。</w:t>
            </w:r>
          </w:p>
        </w:tc>
      </w:tr>
      <w:tr w:rsidR="00315E98">
        <w:trPr>
          <w:trHeight w:val="1908"/>
        </w:trPr>
        <w:tc>
          <w:tcPr>
            <w:tcW w:w="1374" w:type="dxa"/>
            <w:vAlign w:val="center"/>
          </w:tcPr>
          <w:p w:rsidR="00315E98" w:rsidRDefault="00320EFC">
            <w:pPr>
              <w:autoSpaceDE w:val="0"/>
              <w:autoSpaceDN w:val="0"/>
              <w:adjustRightInd w:val="0"/>
              <w:spacing w:line="300" w:lineRule="exact"/>
              <w:rPr>
                <w:szCs w:val="21"/>
              </w:rPr>
            </w:pPr>
            <w:r>
              <w:rPr>
                <w:rFonts w:hint="eastAsia"/>
                <w:szCs w:val="21"/>
              </w:rPr>
              <w:t>三、朗读课文</w:t>
            </w:r>
          </w:p>
          <w:p w:rsidR="00315E98" w:rsidRDefault="00320EFC">
            <w:pPr>
              <w:autoSpaceDE w:val="0"/>
              <w:autoSpaceDN w:val="0"/>
              <w:adjustRightInd w:val="0"/>
              <w:spacing w:line="300" w:lineRule="exact"/>
              <w:rPr>
                <w:szCs w:val="21"/>
              </w:rPr>
            </w:pPr>
            <w:r>
              <w:rPr>
                <w:rFonts w:hint="eastAsia"/>
                <w:szCs w:val="21"/>
              </w:rPr>
              <w:t xml:space="preserve">   </w:t>
            </w:r>
            <w:r>
              <w:rPr>
                <w:rFonts w:hint="eastAsia"/>
                <w:szCs w:val="21"/>
              </w:rPr>
              <w:t>识记生字</w:t>
            </w:r>
          </w:p>
        </w:tc>
        <w:tc>
          <w:tcPr>
            <w:tcW w:w="3885" w:type="dxa"/>
            <w:gridSpan w:val="2"/>
          </w:tcPr>
          <w:p w:rsidR="00315E98" w:rsidRDefault="00320EFC">
            <w:pPr>
              <w:numPr>
                <w:ilvl w:val="0"/>
                <w:numId w:val="5"/>
              </w:numPr>
            </w:pPr>
            <w:r>
              <w:rPr>
                <w:rFonts w:hint="eastAsia"/>
              </w:rPr>
              <w:t>出示老牛的话</w:t>
            </w:r>
          </w:p>
          <w:p w:rsidR="00315E98" w:rsidRDefault="00320EFC">
            <w:pPr>
              <w:numPr>
                <w:ilvl w:val="0"/>
                <w:numId w:val="6"/>
              </w:numPr>
            </w:pPr>
            <w:r>
              <w:rPr>
                <w:rFonts w:hint="eastAsia"/>
              </w:rPr>
              <w:t>出示“倒”</w:t>
            </w:r>
          </w:p>
          <w:p w:rsidR="00315E98" w:rsidRDefault="00320EFC">
            <w:pPr>
              <w:numPr>
                <w:ilvl w:val="0"/>
                <w:numId w:val="6"/>
              </w:numPr>
            </w:pPr>
            <w:r>
              <w:rPr>
                <w:rFonts w:hint="eastAsia"/>
              </w:rPr>
              <w:t>轻声：水坑坑</w:t>
            </w:r>
            <w:r>
              <w:rPr>
                <w:rFonts w:hint="eastAsia"/>
              </w:rPr>
              <w:t xml:space="preserve"> </w:t>
            </w:r>
            <w:r>
              <w:rPr>
                <w:rFonts w:hint="eastAsia"/>
              </w:rPr>
              <w:t>挺舒服</w:t>
            </w:r>
          </w:p>
          <w:p w:rsidR="00315E98" w:rsidRDefault="00320EFC">
            <w:pPr>
              <w:numPr>
                <w:ilvl w:val="0"/>
                <w:numId w:val="6"/>
              </w:numPr>
            </w:pPr>
            <w:r>
              <w:rPr>
                <w:rFonts w:hint="eastAsia"/>
              </w:rPr>
              <w:t>读出老牛的舒服</w:t>
            </w:r>
          </w:p>
          <w:p w:rsidR="00315E98" w:rsidRDefault="00315E98"/>
          <w:p w:rsidR="00315E98" w:rsidRDefault="00320EFC">
            <w:r>
              <w:rPr>
                <w:rFonts w:hint="eastAsia"/>
              </w:rPr>
              <w:t>小结：是的，老牛看了泥塘后，不想了，给青蛙提了个建议。（板贴：提建议）青蛙又是怎么想？怎么做的呢？（板贴；来改造）</w:t>
            </w:r>
          </w:p>
          <w:p w:rsidR="00315E98" w:rsidRDefault="00315E98"/>
          <w:p w:rsidR="00315E98" w:rsidRDefault="00320EFC">
            <w:pPr>
              <w:numPr>
                <w:ilvl w:val="0"/>
                <w:numId w:val="5"/>
              </w:numPr>
            </w:pPr>
            <w:r>
              <w:rPr>
                <w:rFonts w:hint="eastAsia"/>
              </w:rPr>
              <w:t>出示青蛙的做法</w:t>
            </w:r>
          </w:p>
          <w:p w:rsidR="00315E98" w:rsidRDefault="00320EFC">
            <w:pPr>
              <w:numPr>
                <w:ilvl w:val="0"/>
                <w:numId w:val="7"/>
              </w:numPr>
            </w:pPr>
            <w:r>
              <w:rPr>
                <w:rFonts w:hint="eastAsia"/>
              </w:rPr>
              <w:t>学习生字“籽”：籽很小很小，像米粒似的，左边是米字旁</w:t>
            </w:r>
          </w:p>
          <w:p w:rsidR="00315E98" w:rsidRDefault="00315E98"/>
          <w:p w:rsidR="00315E98" w:rsidRDefault="00320EFC">
            <w:pPr>
              <w:numPr>
                <w:ilvl w:val="0"/>
                <w:numId w:val="7"/>
              </w:numPr>
            </w:pPr>
            <w:r>
              <w:rPr>
                <w:rFonts w:hint="eastAsia"/>
              </w:rPr>
              <w:t>词串：采集、播撒</w:t>
            </w:r>
          </w:p>
          <w:p w:rsidR="00315E98" w:rsidRDefault="00320EFC">
            <w:pPr>
              <w:numPr>
                <w:ilvl w:val="0"/>
                <w:numId w:val="7"/>
              </w:numPr>
            </w:pPr>
            <w:r>
              <w:rPr>
                <w:rFonts w:hint="eastAsia"/>
              </w:rPr>
              <w:t>小结：青蛙采集草籽，进行播撒，就是在——种草（板贴种草）</w:t>
            </w:r>
          </w:p>
          <w:p w:rsidR="00315E98" w:rsidRDefault="00320EFC">
            <w:pPr>
              <w:numPr>
                <w:ilvl w:val="0"/>
                <w:numId w:val="5"/>
              </w:numPr>
            </w:pPr>
            <w:r>
              <w:rPr>
                <w:rFonts w:hint="eastAsia"/>
              </w:rPr>
              <w:t>师生合作读</w:t>
            </w:r>
            <w:r>
              <w:rPr>
                <w:rFonts w:hint="eastAsia"/>
              </w:rPr>
              <w:t>3-5</w:t>
            </w:r>
            <w:r>
              <w:rPr>
                <w:rFonts w:hint="eastAsia"/>
              </w:rPr>
              <w:t>自然段</w:t>
            </w:r>
          </w:p>
          <w:p w:rsidR="00315E98" w:rsidRDefault="00315E98"/>
          <w:p w:rsidR="00315E98" w:rsidRDefault="00320EFC">
            <w:pPr>
              <w:numPr>
                <w:ilvl w:val="0"/>
                <w:numId w:val="5"/>
              </w:numPr>
            </w:pPr>
            <w:r>
              <w:rPr>
                <w:rFonts w:hint="eastAsia"/>
              </w:rPr>
              <w:t>自主学习</w:t>
            </w:r>
            <w:r>
              <w:rPr>
                <w:rFonts w:hint="eastAsia"/>
              </w:rPr>
              <w:t>6-8</w:t>
            </w:r>
            <w:r>
              <w:rPr>
                <w:rFonts w:hint="eastAsia"/>
              </w:rPr>
              <w:t>段</w:t>
            </w:r>
          </w:p>
          <w:p w:rsidR="00315E98" w:rsidRDefault="00320EFC">
            <w:pPr>
              <w:numPr>
                <w:ilvl w:val="0"/>
                <w:numId w:val="8"/>
              </w:numPr>
            </w:pPr>
            <w:r>
              <w:rPr>
                <w:rFonts w:hint="eastAsia"/>
              </w:rPr>
              <w:t>布置自学要求：</w:t>
            </w:r>
            <w:r>
              <w:rPr>
                <w:rFonts w:hint="eastAsia"/>
              </w:rPr>
              <w:t>1</w:t>
            </w:r>
            <w:r>
              <w:rPr>
                <w:rFonts w:hint="eastAsia"/>
              </w:rPr>
              <w:t>、读一读：自由朗读课文</w:t>
            </w:r>
            <w:r>
              <w:rPr>
                <w:rFonts w:hint="eastAsia"/>
              </w:rPr>
              <w:t>6-8</w:t>
            </w:r>
            <w:r>
              <w:rPr>
                <w:rFonts w:hint="eastAsia"/>
              </w:rPr>
              <w:t>段，读准字音，读通句子。</w:t>
            </w:r>
          </w:p>
          <w:p w:rsidR="00315E98" w:rsidRDefault="00320EFC">
            <w:pPr>
              <w:numPr>
                <w:ilvl w:val="0"/>
                <w:numId w:val="8"/>
              </w:numPr>
            </w:pPr>
            <w:r>
              <w:rPr>
                <w:rFonts w:hint="eastAsia"/>
              </w:rPr>
              <w:t>想一想：野鸭提了什么建议？用“——”画出来；青蛙是怎么想怎么做</w:t>
            </w:r>
            <w:r>
              <w:rPr>
                <w:rFonts w:hint="eastAsia"/>
              </w:rPr>
              <w:lastRenderedPageBreak/>
              <w:t>的？用“</w:t>
            </w:r>
            <w:r>
              <w:rPr>
                <w:rFonts w:hint="eastAsia"/>
              </w:rPr>
              <w:t>~~~~</w:t>
            </w:r>
            <w:r>
              <w:rPr>
                <w:rFonts w:hint="eastAsia"/>
              </w:rPr>
              <w:t>”画出来。</w:t>
            </w:r>
          </w:p>
          <w:p w:rsidR="00315E98" w:rsidRDefault="00320EFC">
            <w:r>
              <w:rPr>
                <w:rFonts w:hint="eastAsia"/>
              </w:rPr>
              <w:t>（</w:t>
            </w:r>
            <w:r>
              <w:rPr>
                <w:rFonts w:hint="eastAsia"/>
              </w:rPr>
              <w:t>3</w:t>
            </w:r>
            <w:r>
              <w:rPr>
                <w:rFonts w:hint="eastAsia"/>
              </w:rPr>
              <w:t>）学习生字“泉”“破”</w:t>
            </w:r>
          </w:p>
          <w:p w:rsidR="00315E98" w:rsidRDefault="00320EFC">
            <w:r>
              <w:rPr>
                <w:rFonts w:hint="eastAsia"/>
              </w:rPr>
              <w:t>（</w:t>
            </w:r>
            <w:r>
              <w:rPr>
                <w:rFonts w:hint="eastAsia"/>
              </w:rPr>
              <w:t>4</w:t>
            </w:r>
            <w:r>
              <w:rPr>
                <w:rFonts w:hint="eastAsia"/>
              </w:rPr>
              <w:t>）青蛙在这儿不止做了这一个都动作，你能都找出来了吗？找一找青蛙的动作。</w:t>
            </w:r>
          </w:p>
          <w:p w:rsidR="00315E98" w:rsidRDefault="00315E98"/>
          <w:p w:rsidR="00315E98" w:rsidRDefault="00320EFC">
            <w:r>
              <w:rPr>
                <w:rFonts w:hint="eastAsia"/>
              </w:rPr>
              <w:t>5</w:t>
            </w:r>
            <w:r>
              <w:rPr>
                <w:rFonts w:hint="eastAsia"/>
              </w:rPr>
              <w:t>、男女合作读</w:t>
            </w:r>
            <w:r>
              <w:rPr>
                <w:rFonts w:hint="eastAsia"/>
              </w:rPr>
              <w:t>6-8</w:t>
            </w:r>
            <w:r>
              <w:rPr>
                <w:rFonts w:hint="eastAsia"/>
              </w:rPr>
              <w:t>段</w:t>
            </w:r>
          </w:p>
          <w:p w:rsidR="00315E98" w:rsidRDefault="00320EFC">
            <w:r>
              <w:rPr>
                <w:rFonts w:hint="eastAsia"/>
              </w:rPr>
              <w:t>6</w:t>
            </w:r>
            <w:r>
              <w:rPr>
                <w:rFonts w:hint="eastAsia"/>
              </w:rPr>
              <w:t>、分角色说一说故事</w:t>
            </w:r>
          </w:p>
          <w:p w:rsidR="00315E98" w:rsidRDefault="00320EFC">
            <w:r>
              <w:rPr>
                <w:rFonts w:hint="eastAsia"/>
              </w:rPr>
              <w:t>（</w:t>
            </w:r>
            <w:r>
              <w:rPr>
                <w:rFonts w:hint="eastAsia"/>
              </w:rPr>
              <w:t>1</w:t>
            </w:r>
            <w:r>
              <w:rPr>
                <w:rFonts w:hint="eastAsia"/>
              </w:rPr>
              <w:t>）讲讲老牛的故事</w:t>
            </w:r>
          </w:p>
          <w:p w:rsidR="00315E98" w:rsidRDefault="00320EFC">
            <w:pPr>
              <w:rPr>
                <w:rFonts w:ascii="宋体" w:hAnsi="宋体"/>
                <w:sz w:val="22"/>
                <w:szCs w:val="22"/>
              </w:rPr>
            </w:pPr>
            <w:r>
              <w:rPr>
                <w:rFonts w:hint="eastAsia"/>
              </w:rPr>
              <w:t>（</w:t>
            </w:r>
            <w:r>
              <w:rPr>
                <w:rFonts w:hint="eastAsia"/>
              </w:rPr>
              <w:t>2</w:t>
            </w:r>
            <w:r>
              <w:rPr>
                <w:rFonts w:hint="eastAsia"/>
              </w:rPr>
              <w:t>）讲讲野鸭的故事</w:t>
            </w:r>
          </w:p>
        </w:tc>
        <w:tc>
          <w:tcPr>
            <w:tcW w:w="2229" w:type="dxa"/>
            <w:gridSpan w:val="3"/>
          </w:tcPr>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20EFC">
            <w:r>
              <w:rPr>
                <w:rFonts w:hint="eastAsia"/>
              </w:rPr>
              <w:t>读准多音字，组词</w:t>
            </w: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20EFC">
            <w:r>
              <w:rPr>
                <w:rFonts w:hint="eastAsia"/>
              </w:rPr>
              <w:t>拓展：草籽、花籽、菜籽、茶籽</w:t>
            </w: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20EFC">
            <w:r>
              <w:rPr>
                <w:rFonts w:hint="eastAsia"/>
              </w:rPr>
              <w:t>读准词语</w:t>
            </w:r>
          </w:p>
          <w:p w:rsidR="00315E98" w:rsidRDefault="00320EFC">
            <w:r>
              <w:rPr>
                <w:rFonts w:hint="eastAsia"/>
              </w:rPr>
              <w:t>做做动作</w:t>
            </w:r>
          </w:p>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合作读书</w:t>
            </w:r>
          </w:p>
          <w:p w:rsidR="00315E98" w:rsidRDefault="00315E98"/>
          <w:p w:rsidR="00315E98" w:rsidRDefault="00320EFC">
            <w:r>
              <w:rPr>
                <w:rFonts w:hint="eastAsia"/>
              </w:rPr>
              <w:t>生交流：野鸭提了什么建议？青蛙是怎么想的？怎么做的？</w:t>
            </w:r>
          </w:p>
          <w:p w:rsidR="00315E98" w:rsidRDefault="00315E98"/>
          <w:p w:rsidR="00315E98" w:rsidRDefault="00315E98"/>
          <w:p w:rsidR="00315E98" w:rsidRDefault="00320EFC">
            <w:r>
              <w:rPr>
                <w:rFonts w:hint="eastAsia"/>
              </w:rPr>
              <w:lastRenderedPageBreak/>
              <w:t>“破”做动作</w:t>
            </w:r>
          </w:p>
          <w:p w:rsidR="00315E98" w:rsidRDefault="00315E98"/>
          <w:p w:rsidR="00315E98" w:rsidRDefault="00320EFC">
            <w:r>
              <w:rPr>
                <w:rFonts w:hint="eastAsia"/>
              </w:rPr>
              <w:t>一人读其他学生圈画</w:t>
            </w:r>
          </w:p>
          <w:p w:rsidR="00315E98" w:rsidRDefault="00315E98">
            <w:pPr>
              <w:autoSpaceDE w:val="0"/>
              <w:autoSpaceDN w:val="0"/>
              <w:adjustRightInd w:val="0"/>
              <w:spacing w:line="300" w:lineRule="exact"/>
              <w:rPr>
                <w:rFonts w:ascii="宋体" w:hAnsi="宋体"/>
                <w:sz w:val="22"/>
                <w:szCs w:val="22"/>
              </w:rPr>
            </w:pPr>
          </w:p>
        </w:tc>
        <w:tc>
          <w:tcPr>
            <w:tcW w:w="1970" w:type="dxa"/>
          </w:tcPr>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拓展“挺”：挺难过；挺开心</w:t>
            </w: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pPr>
            <w:r>
              <w:rPr>
                <w:rFonts w:hint="eastAsia"/>
              </w:rPr>
              <w:t>采集：采了以后收集过来；</w:t>
            </w:r>
          </w:p>
          <w:p w:rsidR="00315E98" w:rsidRDefault="00320EFC">
            <w:pPr>
              <w:autoSpaceDE w:val="0"/>
              <w:autoSpaceDN w:val="0"/>
              <w:adjustRightInd w:val="0"/>
              <w:spacing w:line="300" w:lineRule="exact"/>
            </w:pPr>
            <w:r>
              <w:rPr>
                <w:rFonts w:hint="eastAsia"/>
              </w:rPr>
              <w:t>播撒：把种子抛出去播种；都是手的动作</w:t>
            </w: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15E98">
            <w:pPr>
              <w:autoSpaceDE w:val="0"/>
              <w:autoSpaceDN w:val="0"/>
              <w:adjustRightInd w:val="0"/>
              <w:spacing w:line="300" w:lineRule="exact"/>
            </w:pPr>
          </w:p>
          <w:p w:rsidR="00315E98" w:rsidRDefault="00320EFC">
            <w:pPr>
              <w:autoSpaceDE w:val="0"/>
              <w:autoSpaceDN w:val="0"/>
              <w:adjustRightInd w:val="0"/>
              <w:spacing w:line="300" w:lineRule="exact"/>
            </w:pPr>
            <w:r>
              <w:rPr>
                <w:rFonts w:hint="eastAsia"/>
              </w:rPr>
              <w:lastRenderedPageBreak/>
              <w:t>预设：</w:t>
            </w:r>
          </w:p>
          <w:p w:rsidR="00315E98" w:rsidRDefault="00320EFC">
            <w:pPr>
              <w:autoSpaceDE w:val="0"/>
              <w:autoSpaceDN w:val="0"/>
              <w:adjustRightInd w:val="0"/>
              <w:spacing w:line="300" w:lineRule="exact"/>
            </w:pPr>
            <w:r>
              <w:rPr>
                <w:rFonts w:hint="eastAsia"/>
              </w:rPr>
              <w:t>泉：泉眼、泉水</w:t>
            </w:r>
          </w:p>
          <w:p w:rsidR="00315E98" w:rsidRDefault="00320EFC">
            <w:pPr>
              <w:autoSpaceDE w:val="0"/>
              <w:autoSpaceDN w:val="0"/>
              <w:adjustRightInd w:val="0"/>
              <w:spacing w:line="300" w:lineRule="exact"/>
            </w:pPr>
            <w:r>
              <w:rPr>
                <w:rFonts w:hint="eastAsia"/>
              </w:rPr>
              <w:t>泪如泉涌、文思如泉、滴水之恩当涌泉相报</w:t>
            </w:r>
          </w:p>
          <w:p w:rsidR="00315E98" w:rsidRDefault="00320EFC">
            <w:pPr>
              <w:autoSpaceDE w:val="0"/>
              <w:autoSpaceDN w:val="0"/>
              <w:adjustRightInd w:val="0"/>
              <w:spacing w:line="300" w:lineRule="exact"/>
            </w:pPr>
            <w:r>
              <w:rPr>
                <w:rFonts w:hint="eastAsia"/>
              </w:rPr>
              <w:t>泉眼无声惜细流，树荫照水爱晴柔。</w:t>
            </w:r>
          </w:p>
          <w:p w:rsidR="00315E98" w:rsidRDefault="00315E98">
            <w:pPr>
              <w:autoSpaceDE w:val="0"/>
              <w:autoSpaceDN w:val="0"/>
              <w:adjustRightInd w:val="0"/>
              <w:spacing w:line="300" w:lineRule="exact"/>
            </w:pPr>
          </w:p>
          <w:p w:rsidR="00315E98" w:rsidRDefault="00320EFC">
            <w:pPr>
              <w:autoSpaceDE w:val="0"/>
              <w:autoSpaceDN w:val="0"/>
              <w:adjustRightInd w:val="0"/>
              <w:spacing w:line="300" w:lineRule="exact"/>
            </w:pPr>
            <w:r>
              <w:rPr>
                <w:rFonts w:hint="eastAsia"/>
              </w:rPr>
              <w:t>拓展：破：破衣服</w:t>
            </w:r>
          </w:p>
          <w:p w:rsidR="00315E98" w:rsidRDefault="00320EFC">
            <w:pPr>
              <w:autoSpaceDE w:val="0"/>
              <w:autoSpaceDN w:val="0"/>
              <w:adjustRightInd w:val="0"/>
              <w:spacing w:line="300" w:lineRule="exact"/>
            </w:pPr>
            <w:r>
              <w:rPr>
                <w:rFonts w:hint="eastAsia"/>
              </w:rPr>
              <w:t xml:space="preserve">          </w:t>
            </w:r>
            <w:r>
              <w:rPr>
                <w:rFonts w:hint="eastAsia"/>
              </w:rPr>
              <w:t>破费</w:t>
            </w:r>
          </w:p>
        </w:tc>
      </w:tr>
      <w:tr w:rsidR="00315E98">
        <w:trPr>
          <w:trHeight w:val="4870"/>
        </w:trPr>
        <w:tc>
          <w:tcPr>
            <w:tcW w:w="1374" w:type="dxa"/>
            <w:vAlign w:val="center"/>
          </w:tcPr>
          <w:p w:rsidR="00315E98" w:rsidRDefault="00320EFC">
            <w:r>
              <w:rPr>
                <w:rFonts w:cs="宋体" w:hint="eastAsia"/>
                <w:szCs w:val="21"/>
              </w:rPr>
              <w:lastRenderedPageBreak/>
              <w:t>四、</w:t>
            </w:r>
            <w:r>
              <w:rPr>
                <w:rFonts w:hint="eastAsia"/>
              </w:rPr>
              <w:t>分析“建议”，学习表达</w:t>
            </w:r>
          </w:p>
          <w:p w:rsidR="00315E98" w:rsidRDefault="00315E98">
            <w:pPr>
              <w:autoSpaceDE w:val="0"/>
              <w:autoSpaceDN w:val="0"/>
              <w:adjustRightInd w:val="0"/>
              <w:spacing w:line="300" w:lineRule="exact"/>
              <w:ind w:firstLineChars="100" w:firstLine="210"/>
              <w:rPr>
                <w:rFonts w:cs="宋体"/>
                <w:szCs w:val="21"/>
              </w:rPr>
            </w:pPr>
          </w:p>
        </w:tc>
        <w:tc>
          <w:tcPr>
            <w:tcW w:w="3885" w:type="dxa"/>
            <w:gridSpan w:val="2"/>
          </w:tcPr>
          <w:p w:rsidR="00315E98" w:rsidRDefault="00320EFC">
            <w:r>
              <w:rPr>
                <w:rFonts w:hint="eastAsia"/>
              </w:rPr>
              <w:t>1</w:t>
            </w:r>
            <w:r>
              <w:rPr>
                <w:rFonts w:hint="eastAsia"/>
              </w:rPr>
              <w:t>、过渡：青蛙听了他们的建议都很乐于去改造，我们去看看他们怎么提建议的？（出示老牛、野鸭的话）</w:t>
            </w:r>
          </w:p>
          <w:p w:rsidR="00315E98" w:rsidRDefault="00320EFC">
            <w:r>
              <w:rPr>
                <w:rFonts w:hint="eastAsia"/>
              </w:rPr>
              <w:t>（</w:t>
            </w:r>
            <w:r>
              <w:rPr>
                <w:rFonts w:hint="eastAsia"/>
              </w:rPr>
              <w:t>1</w:t>
            </w:r>
            <w:r>
              <w:rPr>
                <w:rFonts w:hint="eastAsia"/>
              </w:rPr>
              <w:t>）你有什么发现么？（板书优点、缺点、不过、就是）</w:t>
            </w:r>
          </w:p>
          <w:p w:rsidR="00315E98" w:rsidRDefault="00320EFC">
            <w:pPr>
              <w:numPr>
                <w:ilvl w:val="0"/>
                <w:numId w:val="7"/>
              </w:numPr>
            </w:pPr>
            <w:r>
              <w:rPr>
                <w:rFonts w:hint="eastAsia"/>
              </w:rPr>
              <w:t>追问：为什么老牛建议要有草的地方？野鸭建议有水的地方？</w:t>
            </w:r>
          </w:p>
          <w:p w:rsidR="00315E98" w:rsidRDefault="00315E98"/>
          <w:p w:rsidR="00315E98" w:rsidRDefault="00320EFC">
            <w:r>
              <w:rPr>
                <w:rFonts w:hint="eastAsia"/>
              </w:rPr>
              <w:t>2</w:t>
            </w:r>
            <w:r>
              <w:rPr>
                <w:rFonts w:hint="eastAsia"/>
              </w:rPr>
              <w:t>、过渡：还有这么多小动物来给提建议，你能学着老牛野鸭的方法说一说吗？</w:t>
            </w:r>
          </w:p>
          <w:p w:rsidR="00315E98" w:rsidRDefault="00320EFC">
            <w:pPr>
              <w:numPr>
                <w:ilvl w:val="0"/>
                <w:numId w:val="9"/>
              </w:numPr>
            </w:pPr>
            <w:r>
              <w:rPr>
                <w:rFonts w:hint="eastAsia"/>
              </w:rPr>
              <w:t>小鸟、蝴蝶、小兔、小猴</w:t>
            </w:r>
            <w:r>
              <w:rPr>
                <w:rFonts w:hint="eastAsia"/>
              </w:rPr>
              <w:t xml:space="preserve"> </w:t>
            </w:r>
          </w:p>
          <w:p w:rsidR="00315E98" w:rsidRDefault="00320EFC">
            <w:pPr>
              <w:numPr>
                <w:ilvl w:val="0"/>
                <w:numId w:val="9"/>
              </w:numPr>
            </w:pPr>
            <w:r>
              <w:rPr>
                <w:rFonts w:hint="eastAsia"/>
              </w:rPr>
              <w:t>小狐狸</w:t>
            </w:r>
          </w:p>
          <w:p w:rsidR="00315E98" w:rsidRDefault="00320EFC">
            <w:pPr>
              <w:numPr>
                <w:ilvl w:val="0"/>
                <w:numId w:val="9"/>
              </w:numPr>
            </w:pPr>
            <w:r>
              <w:rPr>
                <w:rFonts w:hint="eastAsia"/>
              </w:rPr>
              <w:t>展开想象：还有什么小动物来提什么建议呢？</w:t>
            </w:r>
          </w:p>
          <w:p w:rsidR="00315E98" w:rsidRDefault="00315E98">
            <w:pPr>
              <w:pStyle w:val="a6"/>
              <w:ind w:firstLineChars="0" w:firstLine="0"/>
              <w:rPr>
                <w:szCs w:val="21"/>
              </w:rPr>
            </w:pPr>
          </w:p>
        </w:tc>
        <w:tc>
          <w:tcPr>
            <w:tcW w:w="2229" w:type="dxa"/>
            <w:gridSpan w:val="3"/>
          </w:tcPr>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20EFC">
            <w:pPr>
              <w:widowControl w:val="0"/>
              <w:tabs>
                <w:tab w:val="left" w:pos="360"/>
              </w:tabs>
              <w:autoSpaceDE w:val="0"/>
              <w:autoSpaceDN w:val="0"/>
              <w:adjustRightInd w:val="0"/>
              <w:spacing w:line="300" w:lineRule="exact"/>
              <w:rPr>
                <w:szCs w:val="21"/>
              </w:rPr>
            </w:pPr>
            <w:r>
              <w:rPr>
                <w:rFonts w:hint="eastAsia"/>
                <w:szCs w:val="21"/>
              </w:rPr>
              <w:t>指名回答</w:t>
            </w: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20EFC">
            <w:r>
              <w:rPr>
                <w:rFonts w:hint="eastAsia"/>
              </w:rPr>
              <w:t>用上老牛提建议的方法练习说话</w:t>
            </w: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20EFC">
            <w:pPr>
              <w:widowControl w:val="0"/>
              <w:tabs>
                <w:tab w:val="left" w:pos="360"/>
              </w:tabs>
              <w:autoSpaceDE w:val="0"/>
              <w:autoSpaceDN w:val="0"/>
              <w:adjustRightInd w:val="0"/>
              <w:spacing w:line="300" w:lineRule="exact"/>
              <w:rPr>
                <w:szCs w:val="21"/>
              </w:rPr>
            </w:pPr>
            <w:r>
              <w:rPr>
                <w:rFonts w:hint="eastAsia"/>
              </w:rPr>
              <w:t>预设：小兔、小蜜蜂……</w:t>
            </w: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tc>
        <w:tc>
          <w:tcPr>
            <w:tcW w:w="1970" w:type="dxa"/>
          </w:tcPr>
          <w:p w:rsidR="00315E98" w:rsidRDefault="00315E98"/>
          <w:p w:rsidR="00315E98" w:rsidRDefault="00320EFC">
            <w:r>
              <w:rPr>
                <w:rFonts w:hint="eastAsia"/>
              </w:rPr>
              <w:t>小结：提建议的时候，先说优点，再说缺点，别人就能乐于接受。</w:t>
            </w:r>
          </w:p>
          <w:p w:rsidR="00315E98" w:rsidRDefault="00315E98"/>
          <w:p w:rsidR="00315E98" w:rsidRDefault="00315E98"/>
          <w:p w:rsidR="00315E98" w:rsidRDefault="00315E98"/>
          <w:p w:rsidR="00315E98" w:rsidRDefault="00320EFC">
            <w:r>
              <w:rPr>
                <w:rFonts w:hint="eastAsia"/>
              </w:rPr>
              <w:t>小结：老牛、野鸭提的建议都和它的生活密切</w:t>
            </w:r>
          </w:p>
          <w:p w:rsidR="00315E98" w:rsidRDefault="00315E98">
            <w:pPr>
              <w:autoSpaceDE w:val="0"/>
              <w:autoSpaceDN w:val="0"/>
              <w:adjustRightInd w:val="0"/>
              <w:spacing w:line="300" w:lineRule="exact"/>
              <w:rPr>
                <w:rFonts w:ascii="宋体" w:hAnsi="宋体"/>
                <w:sz w:val="22"/>
                <w:szCs w:val="22"/>
              </w:rPr>
            </w:pPr>
          </w:p>
        </w:tc>
      </w:tr>
      <w:tr w:rsidR="00315E98">
        <w:trPr>
          <w:trHeight w:val="3270"/>
        </w:trPr>
        <w:tc>
          <w:tcPr>
            <w:tcW w:w="1374" w:type="dxa"/>
            <w:vAlign w:val="center"/>
          </w:tcPr>
          <w:p w:rsidR="00315E98" w:rsidRDefault="00320EFC">
            <w:pPr>
              <w:autoSpaceDE w:val="0"/>
              <w:autoSpaceDN w:val="0"/>
              <w:adjustRightInd w:val="0"/>
              <w:spacing w:line="300" w:lineRule="exact"/>
              <w:rPr>
                <w:rFonts w:cs="宋体"/>
                <w:szCs w:val="21"/>
              </w:rPr>
            </w:pPr>
            <w:r>
              <w:rPr>
                <w:rFonts w:cs="宋体" w:hint="eastAsia"/>
                <w:szCs w:val="21"/>
              </w:rPr>
              <w:t>五、巩固生字</w:t>
            </w:r>
          </w:p>
          <w:p w:rsidR="00315E98" w:rsidRDefault="00320EFC">
            <w:pPr>
              <w:autoSpaceDE w:val="0"/>
              <w:autoSpaceDN w:val="0"/>
              <w:adjustRightInd w:val="0"/>
              <w:spacing w:line="300" w:lineRule="exact"/>
              <w:ind w:firstLineChars="100" w:firstLine="210"/>
              <w:rPr>
                <w:rFonts w:cs="宋体"/>
                <w:szCs w:val="21"/>
              </w:rPr>
            </w:pPr>
            <w:r>
              <w:rPr>
                <w:rFonts w:cs="宋体" w:hint="eastAsia"/>
                <w:szCs w:val="21"/>
              </w:rPr>
              <w:t>指导书写</w:t>
            </w:r>
          </w:p>
        </w:tc>
        <w:tc>
          <w:tcPr>
            <w:tcW w:w="3885" w:type="dxa"/>
            <w:gridSpan w:val="2"/>
          </w:tcPr>
          <w:p w:rsidR="00315E98" w:rsidRDefault="00320EFC">
            <w:pPr>
              <w:numPr>
                <w:ilvl w:val="0"/>
                <w:numId w:val="10"/>
              </w:numPr>
              <w:rPr>
                <w:rFonts w:ascii="宋体" w:hAnsi="宋体"/>
                <w:sz w:val="22"/>
                <w:szCs w:val="22"/>
              </w:rPr>
            </w:pPr>
            <w:r>
              <w:rPr>
                <w:rFonts w:ascii="宋体" w:hAnsi="宋体" w:hint="eastAsia"/>
                <w:sz w:val="22"/>
                <w:szCs w:val="22"/>
              </w:rPr>
              <w:t>过渡：这节课我们知道了故事的起因、经过，那么青蛙的泥塘卖出去了么？我们下节课再讨论。下面我们把今天学习的生字请出来。</w:t>
            </w:r>
          </w:p>
          <w:p w:rsidR="00315E98" w:rsidRDefault="00320EFC">
            <w:pPr>
              <w:numPr>
                <w:ilvl w:val="0"/>
                <w:numId w:val="10"/>
              </w:numPr>
              <w:rPr>
                <w:rFonts w:ascii="宋体" w:hAnsi="宋体"/>
                <w:sz w:val="22"/>
                <w:szCs w:val="22"/>
              </w:rPr>
            </w:pPr>
            <w:r>
              <w:rPr>
                <w:rFonts w:ascii="宋体" w:hAnsi="宋体" w:hint="eastAsia"/>
                <w:sz w:val="22"/>
                <w:szCs w:val="22"/>
              </w:rPr>
              <w:t>出示生字：倒、搬</w:t>
            </w:r>
          </w:p>
          <w:p w:rsidR="00315E98" w:rsidRDefault="00315E98">
            <w:pPr>
              <w:rPr>
                <w:rFonts w:ascii="宋体" w:hAnsi="宋体"/>
                <w:sz w:val="22"/>
                <w:szCs w:val="22"/>
              </w:rPr>
            </w:pPr>
          </w:p>
          <w:p w:rsidR="00315E98" w:rsidRDefault="00320EFC">
            <w:pPr>
              <w:pStyle w:val="a6"/>
              <w:ind w:firstLineChars="0" w:firstLine="0"/>
              <w:rPr>
                <w:rFonts w:ascii="宋体" w:hAnsi="宋体"/>
                <w:sz w:val="22"/>
                <w:szCs w:val="22"/>
              </w:rPr>
            </w:pPr>
            <w:r>
              <w:rPr>
                <w:rFonts w:ascii="宋体" w:hAnsi="宋体" w:hint="eastAsia"/>
                <w:sz w:val="22"/>
                <w:szCs w:val="22"/>
              </w:rPr>
              <w:t>3.</w:t>
            </w:r>
            <w:r>
              <w:rPr>
                <w:rFonts w:ascii="宋体" w:hAnsi="宋体" w:hint="eastAsia"/>
                <w:sz w:val="22"/>
                <w:szCs w:val="22"/>
              </w:rPr>
              <w:t>描红“倒”“搬”。描完你有什么发现？</w:t>
            </w:r>
          </w:p>
          <w:p w:rsidR="00315E98" w:rsidRDefault="00320EFC">
            <w:pPr>
              <w:pStyle w:val="a6"/>
              <w:ind w:firstLineChars="0" w:firstLine="0"/>
              <w:rPr>
                <w:rFonts w:ascii="宋体" w:hAnsi="宋体"/>
                <w:sz w:val="22"/>
                <w:szCs w:val="22"/>
              </w:rPr>
            </w:pPr>
            <w:r>
              <w:rPr>
                <w:rFonts w:ascii="宋体" w:hAnsi="宋体" w:hint="eastAsia"/>
                <w:sz w:val="22"/>
                <w:szCs w:val="22"/>
              </w:rPr>
              <w:t>4</w:t>
            </w:r>
            <w:r>
              <w:rPr>
                <w:rFonts w:ascii="宋体" w:hAnsi="宋体" w:hint="eastAsia"/>
                <w:sz w:val="22"/>
                <w:szCs w:val="22"/>
              </w:rPr>
              <w:t>、指导书写</w:t>
            </w:r>
          </w:p>
          <w:p w:rsidR="00315E98" w:rsidRDefault="00320EFC">
            <w:pPr>
              <w:pStyle w:val="a6"/>
              <w:ind w:firstLineChars="0" w:firstLine="0"/>
              <w:rPr>
                <w:szCs w:val="21"/>
              </w:rPr>
            </w:pPr>
            <w:r>
              <w:rPr>
                <w:rFonts w:ascii="宋体" w:hAnsi="宋体" w:hint="eastAsia"/>
                <w:sz w:val="22"/>
                <w:szCs w:val="22"/>
              </w:rPr>
              <w:t>5</w:t>
            </w:r>
            <w:r>
              <w:rPr>
                <w:rFonts w:ascii="宋体" w:hAnsi="宋体" w:hint="eastAsia"/>
                <w:sz w:val="22"/>
                <w:szCs w:val="22"/>
              </w:rPr>
              <w:t>、星级评价。</w:t>
            </w:r>
          </w:p>
        </w:tc>
        <w:tc>
          <w:tcPr>
            <w:tcW w:w="2229" w:type="dxa"/>
            <w:gridSpan w:val="3"/>
          </w:tcPr>
          <w:p w:rsidR="00315E98" w:rsidRDefault="00315E98">
            <w:pPr>
              <w:widowControl w:val="0"/>
              <w:tabs>
                <w:tab w:val="left" w:pos="360"/>
              </w:tabs>
              <w:autoSpaceDE w:val="0"/>
              <w:autoSpaceDN w:val="0"/>
              <w:adjustRightInd w:val="0"/>
              <w:spacing w:line="300" w:lineRule="exact"/>
              <w:rPr>
                <w:szCs w:val="21"/>
              </w:rPr>
            </w:pPr>
          </w:p>
          <w:p w:rsidR="00315E98" w:rsidRDefault="00320EFC">
            <w:pPr>
              <w:widowControl w:val="0"/>
              <w:tabs>
                <w:tab w:val="left" w:pos="360"/>
              </w:tabs>
              <w:autoSpaceDE w:val="0"/>
              <w:autoSpaceDN w:val="0"/>
              <w:adjustRightInd w:val="0"/>
              <w:spacing w:line="300" w:lineRule="exact"/>
              <w:rPr>
                <w:szCs w:val="21"/>
              </w:rPr>
            </w:pPr>
            <w:r>
              <w:rPr>
                <w:rFonts w:hint="eastAsia"/>
                <w:szCs w:val="21"/>
              </w:rPr>
              <w:t>复习生字</w:t>
            </w: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15E98">
            <w:pPr>
              <w:widowControl w:val="0"/>
              <w:tabs>
                <w:tab w:val="left" w:pos="360"/>
              </w:tabs>
              <w:autoSpaceDE w:val="0"/>
              <w:autoSpaceDN w:val="0"/>
              <w:adjustRightInd w:val="0"/>
              <w:spacing w:line="300" w:lineRule="exact"/>
              <w:rPr>
                <w:szCs w:val="21"/>
              </w:rPr>
            </w:pPr>
          </w:p>
          <w:p w:rsidR="00315E98" w:rsidRDefault="00320EFC">
            <w:pPr>
              <w:widowControl w:val="0"/>
              <w:tabs>
                <w:tab w:val="left" w:pos="360"/>
              </w:tabs>
              <w:autoSpaceDE w:val="0"/>
              <w:autoSpaceDN w:val="0"/>
              <w:adjustRightInd w:val="0"/>
              <w:spacing w:line="300" w:lineRule="exact"/>
              <w:rPr>
                <w:szCs w:val="21"/>
              </w:rPr>
            </w:pPr>
            <w:r>
              <w:rPr>
                <w:rFonts w:hint="eastAsia"/>
                <w:szCs w:val="21"/>
              </w:rPr>
              <w:t>预设：都是左中右结构的生字</w:t>
            </w:r>
          </w:p>
        </w:tc>
        <w:tc>
          <w:tcPr>
            <w:tcW w:w="1970" w:type="dxa"/>
          </w:tcPr>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15E98">
            <w:pPr>
              <w:autoSpaceDE w:val="0"/>
              <w:autoSpaceDN w:val="0"/>
              <w:adjustRightInd w:val="0"/>
              <w:spacing w:line="300" w:lineRule="exact"/>
              <w:rPr>
                <w:rFonts w:ascii="宋体" w:hAnsi="宋体"/>
                <w:sz w:val="22"/>
                <w:szCs w:val="22"/>
              </w:rPr>
            </w:pP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小结：</w:t>
            </w: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1</w:t>
            </w:r>
            <w:r>
              <w:rPr>
                <w:rFonts w:ascii="宋体" w:hAnsi="宋体" w:hint="eastAsia"/>
                <w:sz w:val="22"/>
                <w:szCs w:val="22"/>
              </w:rPr>
              <w:t>、瘦窄</w:t>
            </w:r>
          </w:p>
          <w:p w:rsidR="00315E98" w:rsidRDefault="00320EFC">
            <w:pPr>
              <w:autoSpaceDE w:val="0"/>
              <w:autoSpaceDN w:val="0"/>
              <w:adjustRightInd w:val="0"/>
              <w:spacing w:line="300" w:lineRule="exact"/>
              <w:rPr>
                <w:rFonts w:ascii="宋体" w:hAnsi="宋体"/>
                <w:sz w:val="22"/>
                <w:szCs w:val="22"/>
              </w:rPr>
            </w:pPr>
            <w:r>
              <w:rPr>
                <w:rFonts w:ascii="宋体" w:hAnsi="宋体" w:hint="eastAsia"/>
                <w:sz w:val="22"/>
                <w:szCs w:val="22"/>
              </w:rPr>
              <w:t>2</w:t>
            </w:r>
            <w:r>
              <w:rPr>
                <w:rFonts w:ascii="宋体" w:hAnsi="宋体" w:hint="eastAsia"/>
                <w:sz w:val="22"/>
                <w:szCs w:val="22"/>
              </w:rPr>
              <w:t>、高低</w:t>
            </w:r>
          </w:p>
          <w:p w:rsidR="00315E98" w:rsidRDefault="00320EFC">
            <w:pPr>
              <w:numPr>
                <w:ilvl w:val="0"/>
                <w:numId w:val="4"/>
              </w:numPr>
              <w:autoSpaceDE w:val="0"/>
              <w:autoSpaceDN w:val="0"/>
              <w:adjustRightInd w:val="0"/>
              <w:spacing w:line="300" w:lineRule="exact"/>
              <w:rPr>
                <w:rFonts w:ascii="宋体" w:hAnsi="宋体"/>
                <w:sz w:val="22"/>
                <w:szCs w:val="22"/>
              </w:rPr>
            </w:pPr>
            <w:r>
              <w:rPr>
                <w:rFonts w:ascii="宋体" w:hAnsi="宋体" w:hint="eastAsia"/>
                <w:sz w:val="22"/>
                <w:szCs w:val="22"/>
              </w:rPr>
              <w:t>竖中线</w:t>
            </w:r>
          </w:p>
        </w:tc>
      </w:tr>
      <w:tr w:rsidR="00315E98">
        <w:tc>
          <w:tcPr>
            <w:tcW w:w="1374" w:type="dxa"/>
            <w:vAlign w:val="center"/>
          </w:tcPr>
          <w:p w:rsidR="00315E98" w:rsidRDefault="00315E98">
            <w:pPr>
              <w:autoSpaceDE w:val="0"/>
              <w:autoSpaceDN w:val="0"/>
              <w:adjustRightInd w:val="0"/>
              <w:spacing w:line="300" w:lineRule="exact"/>
              <w:rPr>
                <w:rFonts w:cs="宋体"/>
                <w:szCs w:val="21"/>
              </w:rPr>
            </w:pPr>
          </w:p>
          <w:p w:rsidR="00315E98" w:rsidRDefault="00320EFC">
            <w:pPr>
              <w:autoSpaceDE w:val="0"/>
              <w:autoSpaceDN w:val="0"/>
              <w:adjustRightInd w:val="0"/>
              <w:spacing w:line="300" w:lineRule="exact"/>
              <w:rPr>
                <w:rFonts w:cs="宋体"/>
                <w:szCs w:val="21"/>
              </w:rPr>
            </w:pPr>
            <w:r>
              <w:rPr>
                <w:rFonts w:cs="宋体" w:hint="eastAsia"/>
                <w:szCs w:val="21"/>
              </w:rPr>
              <w:t>板书设计</w:t>
            </w:r>
          </w:p>
        </w:tc>
        <w:tc>
          <w:tcPr>
            <w:tcW w:w="8084" w:type="dxa"/>
            <w:gridSpan w:val="6"/>
            <w:vAlign w:val="center"/>
          </w:tcPr>
          <w:p w:rsidR="00315E98" w:rsidRDefault="00320EFC">
            <w:pPr>
              <w:ind w:firstLineChars="1300" w:firstLine="2730"/>
              <w:jc w:val="left"/>
              <w:rPr>
                <w:szCs w:val="21"/>
              </w:rPr>
            </w:pPr>
            <w:r>
              <w:rPr>
                <w:rFonts w:hint="eastAsia"/>
                <w:szCs w:val="21"/>
              </w:rPr>
              <w:t>21</w:t>
            </w:r>
            <w:r>
              <w:rPr>
                <w:rFonts w:hint="eastAsia"/>
                <w:szCs w:val="21"/>
              </w:rPr>
              <w:t>青蛙卖泥塘</w:t>
            </w:r>
            <w:r>
              <w:rPr>
                <w:rFonts w:hint="eastAsia"/>
                <w:szCs w:val="21"/>
              </w:rPr>
              <w:t xml:space="preserve"> </w:t>
            </w:r>
          </w:p>
          <w:p w:rsidR="00315E98" w:rsidRDefault="00320EFC">
            <w:pPr>
              <w:ind w:firstLineChars="1100" w:firstLine="2310"/>
              <w:jc w:val="left"/>
              <w:rPr>
                <w:szCs w:val="21"/>
              </w:rPr>
            </w:pPr>
            <w:r>
              <w:rPr>
                <w:rFonts w:hint="eastAsia"/>
                <w:szCs w:val="21"/>
              </w:rPr>
              <w:t>提建议</w:t>
            </w:r>
            <w:r>
              <w:rPr>
                <w:rFonts w:hint="eastAsia"/>
                <w:szCs w:val="21"/>
              </w:rPr>
              <w:t xml:space="preserve">       </w:t>
            </w:r>
            <w:r>
              <w:rPr>
                <w:rFonts w:hint="eastAsia"/>
                <w:szCs w:val="21"/>
              </w:rPr>
              <w:t>来改造</w:t>
            </w:r>
            <w:r>
              <w:rPr>
                <w:rFonts w:hint="eastAsia"/>
                <w:szCs w:val="21"/>
              </w:rPr>
              <w:t xml:space="preserve"> </w:t>
            </w:r>
          </w:p>
          <w:p w:rsidR="00315E98" w:rsidRDefault="00320EFC">
            <w:pPr>
              <w:ind w:firstLineChars="1100" w:firstLine="2310"/>
              <w:jc w:val="left"/>
              <w:rPr>
                <w:szCs w:val="21"/>
              </w:rPr>
            </w:pPr>
            <w:r>
              <w:rPr>
                <w:rFonts w:hint="eastAsia"/>
                <w:szCs w:val="21"/>
              </w:rPr>
              <w:t>优点</w:t>
            </w:r>
            <w:r>
              <w:rPr>
                <w:rFonts w:hint="eastAsia"/>
                <w:szCs w:val="21"/>
              </w:rPr>
              <w:t xml:space="preserve">          </w:t>
            </w:r>
            <w:r>
              <w:rPr>
                <w:rFonts w:hint="eastAsia"/>
                <w:szCs w:val="21"/>
              </w:rPr>
              <w:t>种草</w:t>
            </w:r>
            <w:r>
              <w:rPr>
                <w:rFonts w:hint="eastAsia"/>
                <w:szCs w:val="21"/>
              </w:rPr>
              <w:t xml:space="preserve">  </w:t>
            </w:r>
            <w:r>
              <w:rPr>
                <w:rFonts w:hint="eastAsia"/>
                <w:szCs w:val="21"/>
              </w:rPr>
              <w:t>采集</w:t>
            </w:r>
            <w:r>
              <w:rPr>
                <w:rFonts w:hint="eastAsia"/>
                <w:szCs w:val="21"/>
              </w:rPr>
              <w:t xml:space="preserve"> </w:t>
            </w:r>
            <w:r>
              <w:rPr>
                <w:rFonts w:hint="eastAsia"/>
                <w:szCs w:val="21"/>
              </w:rPr>
              <w:t>播撒</w:t>
            </w:r>
          </w:p>
          <w:p w:rsidR="00315E98" w:rsidRDefault="00320EFC">
            <w:pPr>
              <w:ind w:firstLineChars="1000" w:firstLine="2100"/>
              <w:jc w:val="left"/>
              <w:rPr>
                <w:szCs w:val="21"/>
              </w:rPr>
            </w:pPr>
            <w:r>
              <w:rPr>
                <w:rFonts w:hint="eastAsia"/>
                <w:szCs w:val="21"/>
              </w:rPr>
              <w:t>不过</w:t>
            </w:r>
            <w:r>
              <w:rPr>
                <w:rFonts w:hint="eastAsia"/>
                <w:szCs w:val="21"/>
              </w:rPr>
              <w:t xml:space="preserve"> </w:t>
            </w:r>
            <w:r>
              <w:rPr>
                <w:rFonts w:hint="eastAsia"/>
                <w:szCs w:val="21"/>
              </w:rPr>
              <w:t>就是</w:t>
            </w:r>
            <w:r>
              <w:rPr>
                <w:rFonts w:hint="eastAsia"/>
                <w:szCs w:val="21"/>
              </w:rPr>
              <w:t xml:space="preserve">       </w:t>
            </w:r>
            <w:r>
              <w:rPr>
                <w:rFonts w:hint="eastAsia"/>
                <w:szCs w:val="21"/>
              </w:rPr>
              <w:t>引水</w:t>
            </w:r>
            <w:r>
              <w:rPr>
                <w:rFonts w:hint="eastAsia"/>
                <w:szCs w:val="21"/>
              </w:rPr>
              <w:t xml:space="preserve">  </w:t>
            </w:r>
            <w:r>
              <w:rPr>
                <w:rFonts w:hint="eastAsia"/>
                <w:szCs w:val="21"/>
              </w:rPr>
              <w:t>跑</w:t>
            </w:r>
            <w:r>
              <w:rPr>
                <w:rFonts w:hint="eastAsia"/>
                <w:szCs w:val="21"/>
              </w:rPr>
              <w:t xml:space="preserve">  </w:t>
            </w:r>
            <w:r>
              <w:rPr>
                <w:rFonts w:hint="eastAsia"/>
                <w:szCs w:val="21"/>
              </w:rPr>
              <w:t>找</w:t>
            </w:r>
            <w:r>
              <w:rPr>
                <w:rFonts w:hint="eastAsia"/>
                <w:szCs w:val="21"/>
              </w:rPr>
              <w:t xml:space="preserve">  </w:t>
            </w:r>
            <w:r>
              <w:rPr>
                <w:rFonts w:hint="eastAsia"/>
                <w:szCs w:val="21"/>
              </w:rPr>
              <w:t>砍</w:t>
            </w:r>
          </w:p>
          <w:p w:rsidR="00315E98" w:rsidRDefault="00320EFC">
            <w:pPr>
              <w:ind w:firstLineChars="1100" w:firstLine="2310"/>
              <w:jc w:val="left"/>
              <w:rPr>
                <w:szCs w:val="21"/>
              </w:rPr>
            </w:pPr>
            <w:r>
              <w:rPr>
                <w:rFonts w:hint="eastAsia"/>
                <w:szCs w:val="21"/>
              </w:rPr>
              <w:t>缺点</w:t>
            </w:r>
            <w:r>
              <w:rPr>
                <w:rFonts w:hint="eastAsia"/>
                <w:szCs w:val="21"/>
              </w:rPr>
              <w:t xml:space="preserve">                </w:t>
            </w:r>
            <w:r>
              <w:rPr>
                <w:rFonts w:hint="eastAsia"/>
                <w:szCs w:val="21"/>
              </w:rPr>
              <w:t>破</w:t>
            </w:r>
            <w:r>
              <w:rPr>
                <w:rFonts w:hint="eastAsia"/>
                <w:szCs w:val="21"/>
              </w:rPr>
              <w:t xml:space="preserve">  </w:t>
            </w:r>
            <w:r>
              <w:rPr>
                <w:rFonts w:hint="eastAsia"/>
                <w:szCs w:val="21"/>
              </w:rPr>
              <w:t>接</w:t>
            </w:r>
            <w:r>
              <w:rPr>
                <w:rFonts w:hint="eastAsia"/>
                <w:szCs w:val="21"/>
              </w:rPr>
              <w:t xml:space="preserve">  </w:t>
            </w:r>
            <w:r>
              <w:rPr>
                <w:rFonts w:hint="eastAsia"/>
                <w:szCs w:val="21"/>
              </w:rPr>
              <w:t>引</w:t>
            </w:r>
          </w:p>
        </w:tc>
      </w:tr>
    </w:tbl>
    <w:p w:rsidR="00315E98" w:rsidRDefault="00315E98">
      <w:pPr>
        <w:tabs>
          <w:tab w:val="center" w:pos="4819"/>
          <w:tab w:val="left" w:pos="7620"/>
        </w:tabs>
        <w:jc w:val="left"/>
        <w:rPr>
          <w:rStyle w:val="NormalCharacter"/>
          <w:rFonts w:ascii="黑体" w:eastAsia="黑体"/>
          <w:sz w:val="44"/>
          <w:szCs w:val="44"/>
        </w:rPr>
      </w:pPr>
    </w:p>
    <w:p w:rsidR="00315E98" w:rsidRDefault="00315E98">
      <w:pPr>
        <w:tabs>
          <w:tab w:val="center" w:pos="4819"/>
          <w:tab w:val="left" w:pos="7620"/>
        </w:tabs>
        <w:jc w:val="left"/>
        <w:rPr>
          <w:rStyle w:val="NormalCharacter"/>
          <w:rFonts w:ascii="黑体" w:eastAsia="黑体"/>
          <w:sz w:val="44"/>
          <w:szCs w:val="44"/>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4"/>
        <w:gridCol w:w="894"/>
        <w:gridCol w:w="3060"/>
        <w:gridCol w:w="180"/>
        <w:gridCol w:w="1614"/>
        <w:gridCol w:w="366"/>
        <w:gridCol w:w="1931"/>
        <w:gridCol w:w="41"/>
      </w:tblGrid>
      <w:tr w:rsidR="00315E98">
        <w:tc>
          <w:tcPr>
            <w:tcW w:w="2268"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lastRenderedPageBreak/>
              <w:t>学校：薛家实验小学</w:t>
            </w:r>
          </w:p>
        </w:tc>
        <w:tc>
          <w:tcPr>
            <w:tcW w:w="3240"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年级：三年级</w:t>
            </w:r>
          </w:p>
        </w:tc>
        <w:tc>
          <w:tcPr>
            <w:tcW w:w="1614" w:type="dxa"/>
          </w:tcPr>
          <w:p w:rsidR="00315E98" w:rsidRDefault="00320EFC">
            <w:pPr>
              <w:autoSpaceDE w:val="0"/>
              <w:autoSpaceDN w:val="0"/>
              <w:spacing w:line="300" w:lineRule="exact"/>
              <w:ind w:left="9" w:right="9"/>
              <w:rPr>
                <w:rFonts w:ascii="宋体" w:cs="宋体"/>
                <w:b/>
                <w:color w:val="000000"/>
                <w:szCs w:val="21"/>
              </w:rPr>
            </w:pPr>
            <w:r>
              <w:rPr>
                <w:rFonts w:ascii="宋体" w:cs="宋体" w:hint="eastAsia"/>
                <w:b/>
                <w:color w:val="000000"/>
                <w:szCs w:val="21"/>
              </w:rPr>
              <w:t>班级：三（</w:t>
            </w:r>
            <w:r>
              <w:rPr>
                <w:rFonts w:ascii="宋体" w:cs="宋体"/>
                <w:b/>
                <w:color w:val="000000"/>
                <w:szCs w:val="21"/>
              </w:rPr>
              <w:t>2</w:t>
            </w:r>
            <w:r>
              <w:rPr>
                <w:rFonts w:ascii="宋体" w:cs="宋体" w:hint="eastAsia"/>
                <w:b/>
                <w:color w:val="000000"/>
                <w:szCs w:val="21"/>
              </w:rPr>
              <w:t>）</w:t>
            </w:r>
          </w:p>
        </w:tc>
        <w:tc>
          <w:tcPr>
            <w:tcW w:w="2338" w:type="dxa"/>
            <w:gridSpan w:val="3"/>
          </w:tcPr>
          <w:p w:rsidR="00315E98" w:rsidRDefault="00320EFC">
            <w:pPr>
              <w:autoSpaceDE w:val="0"/>
              <w:autoSpaceDN w:val="0"/>
              <w:spacing w:line="300" w:lineRule="exact"/>
              <w:ind w:left="9" w:right="9"/>
              <w:rPr>
                <w:rFonts w:ascii="宋体" w:cs="宋体"/>
                <w:b/>
                <w:color w:val="000000"/>
                <w:szCs w:val="21"/>
              </w:rPr>
            </w:pPr>
            <w:r>
              <w:rPr>
                <w:rFonts w:ascii="宋体" w:cs="宋体" w:hint="eastAsia"/>
                <w:b/>
                <w:color w:val="000000"/>
                <w:szCs w:val="21"/>
              </w:rPr>
              <w:t>人数：</w:t>
            </w:r>
            <w:r>
              <w:rPr>
                <w:rFonts w:ascii="宋体" w:cs="宋体"/>
                <w:b/>
                <w:color w:val="000000"/>
                <w:szCs w:val="21"/>
              </w:rPr>
              <w:t xml:space="preserve"> </w:t>
            </w:r>
            <w:r>
              <w:rPr>
                <w:rFonts w:ascii="宋体" w:cs="宋体" w:hint="eastAsia"/>
                <w:b/>
                <w:color w:val="000000"/>
                <w:szCs w:val="21"/>
              </w:rPr>
              <w:t>47</w:t>
            </w:r>
          </w:p>
        </w:tc>
      </w:tr>
      <w:tr w:rsidR="00315E98">
        <w:tc>
          <w:tcPr>
            <w:tcW w:w="2268"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学科：语文</w:t>
            </w:r>
          </w:p>
        </w:tc>
        <w:tc>
          <w:tcPr>
            <w:tcW w:w="3240" w:type="dxa"/>
            <w:gridSpan w:val="2"/>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课题：我们奇妙的世界</w:t>
            </w:r>
          </w:p>
        </w:tc>
        <w:tc>
          <w:tcPr>
            <w:tcW w:w="1614" w:type="dxa"/>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执教</w:t>
            </w:r>
            <w:r>
              <w:rPr>
                <w:rFonts w:ascii="宋体" w:cs="宋体" w:hint="eastAsia"/>
                <w:b/>
                <w:color w:val="000000"/>
                <w:szCs w:val="21"/>
              </w:rPr>
              <w:t>:</w:t>
            </w:r>
            <w:r>
              <w:rPr>
                <w:rFonts w:ascii="宋体" w:cs="宋体" w:hint="eastAsia"/>
                <w:b/>
                <w:color w:val="000000"/>
                <w:szCs w:val="21"/>
              </w:rPr>
              <w:t>陈静琪</w:t>
            </w:r>
          </w:p>
        </w:tc>
        <w:tc>
          <w:tcPr>
            <w:tcW w:w="2338" w:type="dxa"/>
            <w:gridSpan w:val="3"/>
          </w:tcPr>
          <w:p w:rsidR="00315E98" w:rsidRDefault="00320EFC">
            <w:pPr>
              <w:autoSpaceDE w:val="0"/>
              <w:autoSpaceDN w:val="0"/>
              <w:spacing w:line="300" w:lineRule="exact"/>
              <w:ind w:left="9" w:right="9"/>
              <w:rPr>
                <w:rFonts w:ascii="宋体"/>
                <w:b/>
                <w:color w:val="000000"/>
                <w:szCs w:val="21"/>
              </w:rPr>
            </w:pPr>
            <w:r>
              <w:rPr>
                <w:rFonts w:ascii="宋体" w:cs="宋体" w:hint="eastAsia"/>
                <w:b/>
                <w:color w:val="000000"/>
                <w:szCs w:val="21"/>
              </w:rPr>
              <w:t>日期：</w:t>
            </w:r>
            <w:r>
              <w:rPr>
                <w:rFonts w:ascii="宋体" w:cs="宋体"/>
                <w:b/>
                <w:color w:val="000000"/>
                <w:szCs w:val="21"/>
              </w:rPr>
              <w:t>2021.6</w:t>
            </w:r>
            <w:r>
              <w:rPr>
                <w:rFonts w:ascii="宋体" w:cs="宋体" w:hint="eastAsia"/>
                <w:b/>
                <w:color w:val="000000"/>
                <w:szCs w:val="21"/>
              </w:rPr>
              <w:t>.3</w:t>
            </w:r>
          </w:p>
        </w:tc>
      </w:tr>
      <w:tr w:rsidR="00315E98">
        <w:trPr>
          <w:trHeight w:val="7526"/>
        </w:trPr>
        <w:tc>
          <w:tcPr>
            <w:tcW w:w="9460" w:type="dxa"/>
            <w:gridSpan w:val="8"/>
          </w:tcPr>
          <w:p w:rsidR="00315E98" w:rsidRDefault="00320EFC">
            <w:pPr>
              <w:pStyle w:val="a6"/>
              <w:spacing w:line="320" w:lineRule="exact"/>
              <w:ind w:firstLineChars="0" w:firstLine="0"/>
              <w:jc w:val="left"/>
              <w:rPr>
                <w:rFonts w:ascii="宋体" w:hAnsi="宋体" w:cs="宋体"/>
                <w:szCs w:val="21"/>
              </w:rPr>
            </w:pPr>
            <w:r>
              <w:rPr>
                <w:rFonts w:ascii="宋体" w:hAnsi="宋体" w:cs="宋体" w:hint="eastAsia"/>
                <w:szCs w:val="21"/>
              </w:rPr>
              <w:t>一、教学目标</w:t>
            </w:r>
          </w:p>
          <w:p w:rsidR="00315E98" w:rsidRDefault="00320EFC">
            <w:pPr>
              <w:pStyle w:val="TableParagraph"/>
              <w:spacing w:line="300" w:lineRule="exact"/>
              <w:rPr>
                <w:rFonts w:ascii="宋体" w:hAnsi="宋体" w:cs="宋体"/>
                <w:szCs w:val="21"/>
                <w:lang w:eastAsia="zh-CN"/>
              </w:rPr>
            </w:pPr>
            <w:r>
              <w:rPr>
                <w:rFonts w:ascii="宋体" w:hAnsi="宋体" w:cs="宋体" w:hint="eastAsia"/>
                <w:szCs w:val="21"/>
                <w:lang w:eastAsia="zh-CN"/>
              </w:rPr>
              <w:t>1.</w:t>
            </w:r>
            <w:r>
              <w:rPr>
                <w:rFonts w:ascii="宋体" w:hAnsi="宋体" w:cs="宋体" w:hint="eastAsia"/>
                <w:szCs w:val="21"/>
                <w:lang w:eastAsia="zh-CN"/>
              </w:rPr>
              <w:t>认识“雕、辉”等二会字，会认会写</w:t>
            </w:r>
            <w:r>
              <w:rPr>
                <w:rFonts w:ascii="宋体" w:hAnsi="宋体" w:cs="宋体" w:hint="eastAsia"/>
                <w:szCs w:val="21"/>
                <w:lang w:eastAsia="zh-CN"/>
              </w:rPr>
              <w:t>11</w:t>
            </w:r>
            <w:r>
              <w:rPr>
                <w:rFonts w:ascii="宋体" w:hAnsi="宋体" w:cs="宋体" w:hint="eastAsia"/>
                <w:szCs w:val="21"/>
                <w:lang w:eastAsia="zh-CN"/>
              </w:rPr>
              <w:t>个生字。用多种方法理解“变幻，光芒，余晖”等词语的意思。</w:t>
            </w:r>
          </w:p>
          <w:p w:rsidR="00315E98" w:rsidRDefault="00320EFC">
            <w:pPr>
              <w:pStyle w:val="TableParagraph"/>
              <w:spacing w:line="300" w:lineRule="exact"/>
              <w:rPr>
                <w:rFonts w:ascii="宋体" w:hAnsi="宋体" w:cs="宋体"/>
                <w:szCs w:val="21"/>
                <w:lang w:eastAsia="zh-CN"/>
              </w:rPr>
            </w:pPr>
            <w:r>
              <w:rPr>
                <w:rFonts w:ascii="宋体" w:hAnsi="宋体" w:cs="宋体" w:hint="eastAsia"/>
                <w:szCs w:val="21"/>
                <w:lang w:eastAsia="zh-CN"/>
              </w:rPr>
              <w:t>2.</w:t>
            </w:r>
            <w:r>
              <w:rPr>
                <w:rFonts w:ascii="宋体" w:hAnsi="宋体" w:cs="宋体" w:hint="eastAsia"/>
                <w:szCs w:val="21"/>
                <w:lang w:eastAsia="zh-CN"/>
              </w:rPr>
              <w:t>能正确、流利地朗读课文，有感情地朗读部分段落。</w:t>
            </w:r>
          </w:p>
          <w:p w:rsidR="00315E98" w:rsidRDefault="00320EFC">
            <w:pPr>
              <w:pStyle w:val="TableParagraph"/>
              <w:spacing w:line="300" w:lineRule="exact"/>
              <w:rPr>
                <w:rFonts w:ascii="宋体" w:hAnsi="宋体" w:cs="宋体"/>
                <w:szCs w:val="21"/>
                <w:lang w:eastAsia="zh-CN"/>
              </w:rPr>
            </w:pPr>
            <w:r>
              <w:rPr>
                <w:rFonts w:ascii="宋体" w:hAnsi="宋体" w:cs="宋体" w:hint="eastAsia"/>
                <w:szCs w:val="21"/>
                <w:lang w:eastAsia="zh-CN"/>
              </w:rPr>
              <w:t>3.</w:t>
            </w:r>
            <w:r>
              <w:rPr>
                <w:rFonts w:ascii="宋体" w:hAnsi="宋体" w:cs="宋体" w:hint="eastAsia"/>
                <w:szCs w:val="21"/>
                <w:lang w:eastAsia="zh-CN"/>
              </w:rPr>
              <w:t>能用思维导图理清课文脉络，知道课文是从哪几方面把天空和大地的奇妙写清楚的。</w:t>
            </w:r>
          </w:p>
          <w:p w:rsidR="00315E98" w:rsidRDefault="00320EFC">
            <w:pPr>
              <w:pStyle w:val="TableParagraph"/>
              <w:spacing w:line="300" w:lineRule="exact"/>
              <w:rPr>
                <w:rFonts w:ascii="宋体" w:hAnsi="宋体" w:cs="宋体"/>
                <w:szCs w:val="21"/>
                <w:lang w:eastAsia="zh-CN"/>
              </w:rPr>
            </w:pPr>
            <w:r>
              <w:rPr>
                <w:rFonts w:ascii="宋体" w:hAnsi="宋体" w:cs="宋体" w:hint="eastAsia"/>
                <w:szCs w:val="21"/>
                <w:lang w:eastAsia="zh-CN"/>
              </w:rPr>
              <w:t>4.</w:t>
            </w:r>
            <w:r>
              <w:rPr>
                <w:rFonts w:ascii="宋体" w:hAnsi="宋体" w:cs="宋体" w:hint="eastAsia"/>
                <w:szCs w:val="21"/>
                <w:lang w:eastAsia="zh-CN"/>
              </w:rPr>
              <w:t>能利用句式，写一写云彩的奇妙，并拓展天空还有哪些值得珍藏的奇妙之处。</w:t>
            </w:r>
          </w:p>
          <w:p w:rsidR="00315E98" w:rsidRDefault="00320EFC">
            <w:pPr>
              <w:pStyle w:val="TableParagraph"/>
              <w:spacing w:line="300" w:lineRule="exact"/>
              <w:rPr>
                <w:rFonts w:ascii="宋体" w:hAnsi="宋体" w:cs="宋体"/>
                <w:kern w:val="2"/>
                <w:sz w:val="21"/>
                <w:szCs w:val="21"/>
                <w:lang w:eastAsia="zh-CN"/>
              </w:rPr>
            </w:pPr>
            <w:r>
              <w:rPr>
                <w:rFonts w:ascii="宋体" w:hAnsi="宋体" w:cs="宋体" w:hint="eastAsia"/>
                <w:kern w:val="2"/>
                <w:sz w:val="21"/>
                <w:szCs w:val="21"/>
                <w:lang w:eastAsia="zh-CN"/>
              </w:rPr>
              <w:t>二、教学重难点</w:t>
            </w:r>
          </w:p>
          <w:p w:rsidR="00315E98" w:rsidRDefault="00320EFC">
            <w:pPr>
              <w:pStyle w:val="TableParagraph"/>
              <w:spacing w:line="300" w:lineRule="exact"/>
              <w:rPr>
                <w:rFonts w:ascii="宋体" w:hAnsi="宋体" w:cs="宋体"/>
                <w:kern w:val="2"/>
                <w:sz w:val="21"/>
                <w:szCs w:val="21"/>
                <w:lang w:eastAsia="zh-CN"/>
              </w:rPr>
            </w:pPr>
            <w:r>
              <w:rPr>
                <w:rFonts w:ascii="宋体" w:hAnsi="宋体" w:cs="宋体" w:hint="eastAsia"/>
                <w:kern w:val="2"/>
                <w:sz w:val="21"/>
                <w:szCs w:val="21"/>
                <w:lang w:eastAsia="zh-CN"/>
              </w:rPr>
              <w:t>能用思维导图理清课文脉络，知道课文是从哪几方面把天空和大地的奇妙写清楚的。。</w:t>
            </w:r>
          </w:p>
          <w:p w:rsidR="00315E98" w:rsidRDefault="00320EFC">
            <w:pPr>
              <w:spacing w:line="300" w:lineRule="exact"/>
              <w:rPr>
                <w:rFonts w:ascii="宋体" w:hAnsi="宋体" w:cs="宋体"/>
                <w:szCs w:val="21"/>
              </w:rPr>
            </w:pPr>
            <w:r>
              <w:rPr>
                <w:rFonts w:ascii="宋体" w:hAnsi="宋体" w:cs="宋体" w:hint="eastAsia"/>
                <w:szCs w:val="21"/>
              </w:rPr>
              <w:t>三、目标制定依据</w:t>
            </w:r>
          </w:p>
          <w:p w:rsidR="00315E98" w:rsidRDefault="00320EFC">
            <w:pPr>
              <w:pStyle w:val="TableParagraph"/>
              <w:tabs>
                <w:tab w:val="left" w:pos="2081"/>
              </w:tabs>
              <w:spacing w:line="300" w:lineRule="exact"/>
              <w:jc w:val="both"/>
              <w:rPr>
                <w:rFonts w:ascii="宋体" w:hAnsi="宋体" w:cs="宋体"/>
                <w:b/>
                <w:bCs/>
                <w:sz w:val="21"/>
                <w:szCs w:val="21"/>
                <w:lang w:eastAsia="zh-CN"/>
              </w:rPr>
            </w:pPr>
            <w:r>
              <w:rPr>
                <w:rFonts w:ascii="宋体" w:hAnsi="宋体" w:cs="宋体" w:hint="eastAsia"/>
                <w:b/>
                <w:bCs/>
                <w:sz w:val="21"/>
                <w:szCs w:val="21"/>
                <w:lang w:eastAsia="zh-CN"/>
              </w:rPr>
              <w:t>1</w:t>
            </w:r>
            <w:r>
              <w:rPr>
                <w:rFonts w:ascii="宋体" w:hAnsi="宋体" w:cs="宋体" w:hint="eastAsia"/>
                <w:b/>
                <w:bCs/>
                <w:sz w:val="21"/>
                <w:szCs w:val="21"/>
                <w:lang w:eastAsia="zh-CN"/>
              </w:rPr>
              <w:t>、教材分析：</w:t>
            </w:r>
          </w:p>
          <w:p w:rsidR="00315E98" w:rsidRDefault="00320EFC">
            <w:pPr>
              <w:spacing w:line="300" w:lineRule="exact"/>
              <w:ind w:firstLine="421"/>
              <w:rPr>
                <w:rFonts w:ascii="宋体" w:hAnsi="宋体" w:cs="宋体"/>
                <w:szCs w:val="21"/>
              </w:rPr>
            </w:pPr>
            <w:r>
              <w:rPr>
                <w:rFonts w:ascii="宋体" w:hAnsi="宋体" w:cs="宋体" w:hint="eastAsia"/>
                <w:szCs w:val="21"/>
              </w:rPr>
              <w:t>《我们奇妙的世界》是英国作家彼得·西摩的一篇写景文章，文章通过具体描写天空的缤纷色彩，大地上的丰富财富，表达了作者对大自然的无比热爱之情。本文善于把平凡的事物写神奇，引导学生细致观察，能主动发现生活中的美。</w:t>
            </w:r>
          </w:p>
          <w:p w:rsidR="00315E98" w:rsidRDefault="00320EFC">
            <w:pPr>
              <w:spacing w:line="300" w:lineRule="exact"/>
              <w:ind w:firstLine="421"/>
              <w:rPr>
                <w:rFonts w:ascii="宋体" w:hAnsi="宋体" w:cs="宋体"/>
                <w:szCs w:val="21"/>
              </w:rPr>
            </w:pPr>
            <w:r>
              <w:rPr>
                <w:rFonts w:ascii="宋体" w:hAnsi="宋体" w:cs="宋体" w:hint="eastAsia"/>
                <w:szCs w:val="21"/>
              </w:rPr>
              <w:t>本文是三年级下册第七单元的一篇精读课文。本单元主题是“世界的奥秘”，语文要素“了解课文从哪几个方面把事情写清楚”，习作要求是“初步学习整合信息，介绍一种事物”。“了解课文是从哪几个方面把事情写清楚的”是本单元的学习重点。三年级下册第三单元语文要素为“了解课文是怎样围绕一个意思把一段话写清楚的”，主要从“</w:t>
            </w:r>
            <w:r>
              <w:rPr>
                <w:rFonts w:ascii="宋体" w:hAnsi="宋体" w:cs="宋体" w:hint="eastAsia"/>
                <w:szCs w:val="21"/>
              </w:rPr>
              <w:t>构段”层面引导学生去体会。而本单元首次从“谋篇”层面让学生纵览一篇文章的结构。课文“总分总”结构较为明晰，主体部分内容以并列形式呈现。第一自然段总领全文，揭示“一切看上去都是有生命的”</w:t>
            </w:r>
            <w:r>
              <w:rPr>
                <w:rFonts w:ascii="宋体" w:hAnsi="宋体" w:cs="宋体" w:hint="eastAsia"/>
                <w:szCs w:val="21"/>
              </w:rPr>
              <w:t>;</w:t>
            </w:r>
            <w:r>
              <w:rPr>
                <w:rFonts w:ascii="宋体" w:hAnsi="宋体" w:cs="宋体" w:hint="eastAsia"/>
                <w:szCs w:val="21"/>
              </w:rPr>
              <w:t>接着以“你看天空的珍藏——”“你看大地的珍藏——”两句话顺势牵引读者的视角，将主体内容分为两部分</w:t>
            </w:r>
            <w:r>
              <w:rPr>
                <w:rFonts w:ascii="宋体" w:hAnsi="宋体" w:cs="宋体" w:hint="eastAsia"/>
                <w:szCs w:val="21"/>
              </w:rPr>
              <w:t>;</w:t>
            </w:r>
            <w:r>
              <w:rPr>
                <w:rFonts w:ascii="宋体" w:hAnsi="宋体" w:cs="宋体" w:hint="eastAsia"/>
                <w:szCs w:val="21"/>
              </w:rPr>
              <w:t>最后以“是的，世界上存在的奇妙的事物是无穷的，只要我们去寻找”总结，呼应开头。可引导学生借助思维导图梳理出文章的脉络。教学时，可先了解学生对思维导图的了解程度，适时引导，有机整合。</w:t>
            </w:r>
          </w:p>
          <w:p w:rsidR="00315E98" w:rsidRDefault="00320EFC">
            <w:pPr>
              <w:spacing w:line="300" w:lineRule="exact"/>
              <w:rPr>
                <w:rFonts w:ascii="宋体" w:hAnsi="宋体" w:cs="宋体"/>
                <w:b/>
                <w:bCs/>
                <w:szCs w:val="21"/>
              </w:rPr>
            </w:pPr>
            <w:r>
              <w:rPr>
                <w:rFonts w:ascii="宋体" w:hAnsi="宋体" w:cs="宋体" w:hint="eastAsia"/>
                <w:b/>
                <w:bCs/>
                <w:szCs w:val="21"/>
              </w:rPr>
              <w:t>2</w:t>
            </w:r>
            <w:r>
              <w:rPr>
                <w:rFonts w:ascii="宋体" w:hAnsi="宋体" w:cs="宋体" w:hint="eastAsia"/>
                <w:b/>
                <w:bCs/>
                <w:szCs w:val="21"/>
              </w:rPr>
              <w:t>、学情分析：</w:t>
            </w:r>
          </w:p>
          <w:p w:rsidR="00315E98" w:rsidRDefault="00320EFC">
            <w:pPr>
              <w:ind w:firstLineChars="200" w:firstLine="420"/>
              <w:rPr>
                <w:rFonts w:ascii="宋体" w:hAnsi="宋体" w:cs="宋体"/>
                <w:szCs w:val="21"/>
              </w:rPr>
            </w:pPr>
            <w:r>
              <w:rPr>
                <w:rFonts w:ascii="宋体" w:hAnsi="宋体" w:cs="宋体" w:hint="eastAsia"/>
                <w:szCs w:val="21"/>
              </w:rPr>
              <w:t>三年级学生已经具备一定的自学和</w:t>
            </w:r>
            <w:r>
              <w:rPr>
                <w:rFonts w:ascii="宋体" w:hAnsi="宋体" w:cs="宋体" w:hint="eastAsia"/>
                <w:szCs w:val="21"/>
              </w:rPr>
              <w:t>朗读能力，但自主体会情感，表达感悟方面，能力稍显薄弱，因此教师的引导非常必要。学生能明确地圈画出文章通过哪些景物表现世界的“奇妙”的，但尚不能形成“从几个方面表现事物”的概念，也不善于把普通事物写美的写作方法。</w:t>
            </w:r>
          </w:p>
        </w:tc>
      </w:tr>
      <w:tr w:rsidR="00315E98">
        <w:trPr>
          <w:gridAfter w:val="1"/>
          <w:wAfter w:w="41" w:type="dxa"/>
        </w:trPr>
        <w:tc>
          <w:tcPr>
            <w:tcW w:w="9419" w:type="dxa"/>
            <w:gridSpan w:val="7"/>
          </w:tcPr>
          <w:p w:rsidR="00315E98" w:rsidRDefault="00320EFC">
            <w:pPr>
              <w:spacing w:line="300" w:lineRule="exact"/>
              <w:jc w:val="center"/>
              <w:rPr>
                <w:rFonts w:ascii="宋体" w:hAnsi="宋体" w:cs="宋体"/>
                <w:szCs w:val="21"/>
              </w:rPr>
            </w:pPr>
            <w:r>
              <w:rPr>
                <w:rFonts w:ascii="宋体" w:hAnsi="宋体" w:cs="宋体" w:hint="eastAsia"/>
                <w:color w:val="000000"/>
                <w:szCs w:val="21"/>
              </w:rPr>
              <w:t>教</w:t>
            </w:r>
            <w:r>
              <w:rPr>
                <w:rFonts w:ascii="宋体" w:hAnsi="宋体" w:cs="宋体" w:hint="eastAsia"/>
                <w:color w:val="000000"/>
                <w:szCs w:val="21"/>
              </w:rPr>
              <w:t xml:space="preserve"> </w:t>
            </w:r>
            <w:r>
              <w:rPr>
                <w:rFonts w:ascii="宋体" w:hAnsi="宋体" w:cs="宋体" w:hint="eastAsia"/>
                <w:color w:val="000000"/>
                <w:szCs w:val="21"/>
              </w:rPr>
              <w:t>学</w:t>
            </w:r>
            <w:r>
              <w:rPr>
                <w:rFonts w:ascii="宋体" w:hAnsi="宋体" w:cs="宋体" w:hint="eastAsia"/>
                <w:color w:val="000000"/>
                <w:szCs w:val="21"/>
              </w:rPr>
              <w:t xml:space="preserve"> </w:t>
            </w:r>
            <w:r>
              <w:rPr>
                <w:rFonts w:ascii="宋体" w:hAnsi="宋体" w:cs="宋体" w:hint="eastAsia"/>
                <w:color w:val="000000"/>
                <w:szCs w:val="21"/>
              </w:rPr>
              <w:t>过</w:t>
            </w:r>
            <w:r>
              <w:rPr>
                <w:rFonts w:ascii="宋体" w:hAnsi="宋体" w:cs="宋体" w:hint="eastAsia"/>
                <w:color w:val="000000"/>
                <w:szCs w:val="21"/>
              </w:rPr>
              <w:t xml:space="preserve"> </w:t>
            </w:r>
            <w:r>
              <w:rPr>
                <w:rFonts w:ascii="宋体" w:hAnsi="宋体" w:cs="宋体" w:hint="eastAsia"/>
                <w:color w:val="000000"/>
                <w:szCs w:val="21"/>
              </w:rPr>
              <w:t>程</w:t>
            </w:r>
          </w:p>
        </w:tc>
      </w:tr>
      <w:tr w:rsidR="00315E98">
        <w:trPr>
          <w:gridAfter w:val="1"/>
          <w:wAfter w:w="41" w:type="dxa"/>
          <w:trHeight w:val="547"/>
        </w:trPr>
        <w:tc>
          <w:tcPr>
            <w:tcW w:w="1374" w:type="dxa"/>
          </w:tcPr>
          <w:p w:rsidR="00315E98" w:rsidRDefault="00320EFC">
            <w:pPr>
              <w:autoSpaceDE w:val="0"/>
              <w:autoSpaceDN w:val="0"/>
              <w:spacing w:line="300" w:lineRule="exact"/>
              <w:ind w:left="9" w:right="9"/>
              <w:jc w:val="center"/>
              <w:rPr>
                <w:rFonts w:ascii="宋体" w:hAnsi="宋体" w:cs="宋体"/>
                <w:color w:val="000000"/>
                <w:szCs w:val="21"/>
              </w:rPr>
            </w:pPr>
            <w:r>
              <w:rPr>
                <w:rFonts w:ascii="宋体" w:hAnsi="宋体" w:cs="宋体" w:hint="eastAsia"/>
                <w:color w:val="000000"/>
                <w:szCs w:val="21"/>
              </w:rPr>
              <w:t>教学环节</w:t>
            </w:r>
          </w:p>
        </w:tc>
        <w:tc>
          <w:tcPr>
            <w:tcW w:w="3954" w:type="dxa"/>
            <w:gridSpan w:val="2"/>
          </w:tcPr>
          <w:p w:rsidR="00315E98" w:rsidRDefault="00320EFC">
            <w:pPr>
              <w:autoSpaceDE w:val="0"/>
              <w:autoSpaceDN w:val="0"/>
              <w:spacing w:line="300" w:lineRule="exact"/>
              <w:ind w:left="9" w:right="9"/>
              <w:jc w:val="center"/>
              <w:rPr>
                <w:rFonts w:ascii="宋体" w:hAnsi="宋体" w:cs="宋体"/>
                <w:color w:val="000000"/>
                <w:szCs w:val="21"/>
              </w:rPr>
            </w:pPr>
            <w:r>
              <w:rPr>
                <w:rFonts w:ascii="宋体" w:hAnsi="宋体" w:cs="宋体" w:hint="eastAsia"/>
                <w:color w:val="000000"/>
                <w:szCs w:val="21"/>
              </w:rPr>
              <w:t>教师活动</w:t>
            </w:r>
          </w:p>
        </w:tc>
        <w:tc>
          <w:tcPr>
            <w:tcW w:w="2160" w:type="dxa"/>
            <w:gridSpan w:val="3"/>
          </w:tcPr>
          <w:p w:rsidR="00315E98" w:rsidRDefault="00320EFC">
            <w:pPr>
              <w:autoSpaceDE w:val="0"/>
              <w:autoSpaceDN w:val="0"/>
              <w:spacing w:line="300" w:lineRule="exact"/>
              <w:ind w:left="9" w:right="9"/>
              <w:jc w:val="center"/>
              <w:rPr>
                <w:rFonts w:ascii="宋体" w:hAnsi="宋体" w:cs="宋体"/>
                <w:color w:val="000000"/>
                <w:szCs w:val="21"/>
              </w:rPr>
            </w:pPr>
            <w:r>
              <w:rPr>
                <w:rFonts w:ascii="宋体" w:hAnsi="宋体" w:cs="宋体" w:hint="eastAsia"/>
                <w:color w:val="000000"/>
                <w:szCs w:val="21"/>
              </w:rPr>
              <w:t>学生活动</w:t>
            </w:r>
          </w:p>
        </w:tc>
        <w:tc>
          <w:tcPr>
            <w:tcW w:w="1931" w:type="dxa"/>
          </w:tcPr>
          <w:p w:rsidR="00315E98" w:rsidRDefault="00320EFC">
            <w:pPr>
              <w:autoSpaceDE w:val="0"/>
              <w:autoSpaceDN w:val="0"/>
              <w:spacing w:line="300" w:lineRule="exact"/>
              <w:ind w:left="9" w:right="9"/>
              <w:jc w:val="center"/>
              <w:rPr>
                <w:rFonts w:ascii="宋体" w:hAnsi="宋体" w:cs="宋体"/>
                <w:color w:val="000000"/>
                <w:szCs w:val="21"/>
              </w:rPr>
            </w:pPr>
            <w:r>
              <w:rPr>
                <w:rFonts w:ascii="宋体" w:hAnsi="宋体" w:cs="宋体" w:hint="eastAsia"/>
                <w:color w:val="000000"/>
                <w:szCs w:val="21"/>
              </w:rPr>
              <w:t>交流方式</w:t>
            </w:r>
          </w:p>
        </w:tc>
      </w:tr>
      <w:tr w:rsidR="00315E98">
        <w:trPr>
          <w:gridAfter w:val="1"/>
          <w:wAfter w:w="41" w:type="dxa"/>
          <w:trHeight w:val="50"/>
        </w:trPr>
        <w:tc>
          <w:tcPr>
            <w:tcW w:w="1374" w:type="dxa"/>
            <w:vAlign w:val="center"/>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一、播放视频，导入新课。</w:t>
            </w:r>
          </w:p>
        </w:tc>
        <w:tc>
          <w:tcPr>
            <w:tcW w:w="3954" w:type="dxa"/>
            <w:gridSpan w:val="2"/>
            <w:vAlign w:val="center"/>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1</w:t>
            </w:r>
            <w:r>
              <w:rPr>
                <w:rFonts w:ascii="宋体" w:hAnsi="宋体" w:cs="宋体" w:hint="eastAsia"/>
                <w:szCs w:val="21"/>
              </w:rPr>
              <w:t>、（播放奇妙的世界的视频）上课之前，先给大家看一段视频，</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2</w:t>
            </w:r>
            <w:r>
              <w:rPr>
                <w:rFonts w:ascii="宋体" w:hAnsi="宋体" w:cs="宋体" w:hint="eastAsia"/>
                <w:szCs w:val="21"/>
              </w:rPr>
              <w:t>、你看到了什么？</w:t>
            </w:r>
          </w:p>
          <w:p w:rsidR="00315E98" w:rsidRDefault="00320EFC">
            <w:pPr>
              <w:adjustRightInd w:val="0"/>
              <w:snapToGrid w:val="0"/>
              <w:spacing w:line="300" w:lineRule="exact"/>
              <w:rPr>
                <w:rFonts w:ascii="宋体" w:hAnsi="宋体" w:cs="宋体"/>
                <w:color w:val="000000"/>
                <w:szCs w:val="21"/>
              </w:rPr>
            </w:pPr>
            <w:r>
              <w:rPr>
                <w:rFonts w:ascii="宋体" w:hAnsi="宋体" w:cs="宋体" w:hint="eastAsia"/>
                <w:szCs w:val="21"/>
              </w:rPr>
              <w:t>3</w:t>
            </w:r>
            <w:r>
              <w:rPr>
                <w:rFonts w:ascii="宋体" w:hAnsi="宋体" w:cs="宋体" w:hint="eastAsia"/>
                <w:szCs w:val="21"/>
              </w:rPr>
              <w:t>、教师总结：是呀，四季交替，花落花开，太阳东升西落，群星闪耀夜空，一切都是那么神奇美妙，今天，就让我们带着发现的眼睛，走进英国作家彼得·西摩笔下的《我们奇妙的世界》，齐读课题，板书课题。</w:t>
            </w:r>
          </w:p>
        </w:tc>
        <w:tc>
          <w:tcPr>
            <w:tcW w:w="2160" w:type="dxa"/>
            <w:gridSpan w:val="3"/>
            <w:vAlign w:val="center"/>
          </w:tcPr>
          <w:p w:rsidR="00315E98" w:rsidRDefault="00320EFC">
            <w:pPr>
              <w:adjustRightInd w:val="0"/>
              <w:snapToGrid w:val="0"/>
              <w:spacing w:line="300" w:lineRule="exact"/>
              <w:rPr>
                <w:rFonts w:ascii="宋体" w:hAnsi="宋体" w:cs="宋体"/>
                <w:szCs w:val="21"/>
              </w:rPr>
            </w:pPr>
            <w:r>
              <w:rPr>
                <w:rFonts w:ascii="宋体" w:hAnsi="宋体" w:cs="宋体" w:hint="eastAsia"/>
                <w:szCs w:val="21"/>
              </w:rPr>
              <w:t>学生看视频，说感受</w:t>
            </w:r>
          </w:p>
          <w:p w:rsidR="00315E98" w:rsidRDefault="00320EFC">
            <w:pPr>
              <w:adjustRightInd w:val="0"/>
              <w:snapToGrid w:val="0"/>
              <w:spacing w:line="300" w:lineRule="exact"/>
              <w:rPr>
                <w:rFonts w:ascii="宋体" w:hAnsi="宋体" w:cs="宋体"/>
                <w:szCs w:val="21"/>
              </w:rPr>
            </w:pPr>
            <w:r>
              <w:rPr>
                <w:rFonts w:ascii="宋体" w:hAnsi="宋体" w:cs="宋体" w:hint="eastAsia"/>
                <w:szCs w:val="21"/>
              </w:rPr>
              <w:t>齐读、书空课题</w:t>
            </w:r>
          </w:p>
        </w:tc>
        <w:tc>
          <w:tcPr>
            <w:tcW w:w="1931" w:type="dxa"/>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预设：浩瀚的星空</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葱郁的植物</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巍峨的雪山</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灿烂的霞光</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多样的云彩</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云雾缭绕</w:t>
            </w:r>
          </w:p>
          <w:p w:rsidR="00315E98" w:rsidRDefault="00320EFC">
            <w:pPr>
              <w:adjustRightInd w:val="0"/>
              <w:snapToGrid w:val="0"/>
              <w:spacing w:line="300" w:lineRule="exact"/>
              <w:rPr>
                <w:rFonts w:ascii="宋体" w:hAnsi="宋体" w:cs="宋体"/>
                <w:color w:val="000000"/>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云海翻滚</w:t>
            </w:r>
          </w:p>
        </w:tc>
      </w:tr>
      <w:tr w:rsidR="00315E98">
        <w:trPr>
          <w:gridAfter w:val="1"/>
          <w:wAfter w:w="41" w:type="dxa"/>
          <w:trHeight w:val="558"/>
        </w:trPr>
        <w:tc>
          <w:tcPr>
            <w:tcW w:w="1374" w:type="dxa"/>
            <w:vAlign w:val="center"/>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二、初读课文，理清大脉络。</w:t>
            </w:r>
          </w:p>
        </w:tc>
        <w:tc>
          <w:tcPr>
            <w:tcW w:w="3954" w:type="dxa"/>
            <w:gridSpan w:val="2"/>
          </w:tcPr>
          <w:p w:rsidR="00315E98" w:rsidRDefault="00320EFC">
            <w:pPr>
              <w:autoSpaceDE w:val="0"/>
              <w:autoSpaceDN w:val="0"/>
              <w:adjustRightInd w:val="0"/>
              <w:jc w:val="left"/>
              <w:rPr>
                <w:rFonts w:ascii="宋体" w:hAnsi="宋体" w:cs="宋体"/>
                <w:szCs w:val="21"/>
              </w:rPr>
            </w:pPr>
            <w:r>
              <w:rPr>
                <w:rFonts w:ascii="宋体" w:hAnsi="宋体" w:cs="宋体" w:hint="eastAsia"/>
                <w:szCs w:val="21"/>
              </w:rPr>
              <w:t>1</w:t>
            </w:r>
            <w:r>
              <w:rPr>
                <w:rFonts w:ascii="宋体" w:hAnsi="宋体" w:cs="宋体" w:hint="eastAsia"/>
                <w:szCs w:val="21"/>
              </w:rPr>
              <w:t>、同学们都预习了课文，如果把整篇课文浓缩成一句话，你会选哪一句呢？</w:t>
            </w:r>
          </w:p>
          <w:p w:rsidR="00315E98" w:rsidRDefault="00320EFC">
            <w:pPr>
              <w:spacing w:line="340" w:lineRule="exact"/>
              <w:rPr>
                <w:rFonts w:ascii="宋体" w:hAnsi="宋体" w:cs="宋体"/>
                <w:szCs w:val="21"/>
              </w:rPr>
            </w:pPr>
            <w:r>
              <w:rPr>
                <w:rFonts w:ascii="宋体" w:hAnsi="宋体" w:cs="宋体" w:hint="eastAsia"/>
                <w:szCs w:val="21"/>
              </w:rPr>
              <w:t>2</w:t>
            </w:r>
            <w:r>
              <w:rPr>
                <w:rFonts w:ascii="宋体" w:hAnsi="宋体" w:cs="宋体" w:hint="eastAsia"/>
                <w:szCs w:val="21"/>
              </w:rPr>
              <w:t>、看看这两句话，你有什么发现？</w:t>
            </w:r>
          </w:p>
          <w:p w:rsidR="00315E98" w:rsidRDefault="00320EFC">
            <w:pPr>
              <w:spacing w:line="340" w:lineRule="exact"/>
              <w:rPr>
                <w:rFonts w:ascii="宋体" w:hAnsi="宋体" w:cs="宋体"/>
                <w:szCs w:val="21"/>
              </w:rPr>
            </w:pPr>
            <w:r>
              <w:rPr>
                <w:rFonts w:ascii="宋体" w:hAnsi="宋体" w:cs="宋体" w:hint="eastAsia"/>
                <w:szCs w:val="21"/>
              </w:rPr>
              <w:t>3</w:t>
            </w:r>
            <w:r>
              <w:rPr>
                <w:rFonts w:ascii="宋体" w:hAnsi="宋体" w:cs="宋体" w:hint="eastAsia"/>
                <w:szCs w:val="21"/>
              </w:rPr>
              <w:t>、齐读两句话。</w:t>
            </w:r>
          </w:p>
          <w:p w:rsidR="00315E98" w:rsidRDefault="00320EFC">
            <w:pPr>
              <w:spacing w:line="340" w:lineRule="exact"/>
              <w:rPr>
                <w:rFonts w:ascii="宋体" w:hAnsi="宋体" w:cs="宋体"/>
                <w:szCs w:val="21"/>
              </w:rPr>
            </w:pPr>
            <w:r>
              <w:rPr>
                <w:rFonts w:ascii="宋体" w:hAnsi="宋体" w:cs="宋体" w:hint="eastAsia"/>
                <w:szCs w:val="21"/>
              </w:rPr>
              <w:t>师小结：是呀，只要我们仔细寻找，就能发现这个世界有无穷的奇妙。</w:t>
            </w:r>
          </w:p>
          <w:p w:rsidR="00315E98" w:rsidRDefault="00320EFC">
            <w:pPr>
              <w:spacing w:line="340" w:lineRule="exact"/>
              <w:rPr>
                <w:rFonts w:ascii="宋体" w:hAnsi="宋体" w:cs="宋体"/>
                <w:szCs w:val="21"/>
              </w:rPr>
            </w:pPr>
            <w:r>
              <w:rPr>
                <w:rFonts w:ascii="宋体" w:hAnsi="宋体" w:cs="宋体" w:hint="eastAsia"/>
                <w:szCs w:val="21"/>
              </w:rPr>
              <w:t>板贴：仔细寻找</w:t>
            </w:r>
            <w:r>
              <w:rPr>
                <w:rFonts w:ascii="宋体" w:hAnsi="宋体" w:cs="宋体" w:hint="eastAsia"/>
                <w:szCs w:val="21"/>
              </w:rPr>
              <w:t xml:space="preserve">  </w:t>
            </w:r>
            <w:r>
              <w:rPr>
                <w:rFonts w:ascii="宋体" w:hAnsi="宋体" w:cs="宋体" w:hint="eastAsia"/>
                <w:szCs w:val="21"/>
              </w:rPr>
              <w:t>奇妙无穷</w:t>
            </w:r>
          </w:p>
          <w:p w:rsidR="00315E98" w:rsidRDefault="00320EFC">
            <w:pPr>
              <w:spacing w:line="340" w:lineRule="exact"/>
              <w:rPr>
                <w:rFonts w:ascii="宋体" w:hAnsi="宋体" w:cs="宋体"/>
                <w:szCs w:val="21"/>
              </w:rPr>
            </w:pPr>
            <w:r>
              <w:rPr>
                <w:rFonts w:ascii="宋体" w:hAnsi="宋体" w:cs="宋体" w:hint="eastAsia"/>
                <w:szCs w:val="21"/>
              </w:rPr>
              <w:lastRenderedPageBreak/>
              <w:t>过渡：那么课文是怎么来写世界的奇妙的？又是从哪几方面来写的呢？</w:t>
            </w:r>
          </w:p>
          <w:p w:rsidR="00315E98" w:rsidRDefault="00320EFC">
            <w:pPr>
              <w:spacing w:line="340" w:lineRule="exact"/>
              <w:rPr>
                <w:rFonts w:ascii="宋体" w:hAnsi="宋体" w:cs="宋体"/>
                <w:szCs w:val="21"/>
              </w:rPr>
            </w:pPr>
            <w:r>
              <w:rPr>
                <w:rFonts w:ascii="宋体" w:hAnsi="宋体" w:cs="宋体" w:hint="eastAsia"/>
                <w:szCs w:val="21"/>
              </w:rPr>
              <w:t>4</w:t>
            </w:r>
            <w:r>
              <w:rPr>
                <w:rFonts w:ascii="宋体" w:hAnsi="宋体" w:cs="宋体" w:hint="eastAsia"/>
                <w:szCs w:val="21"/>
              </w:rPr>
              <w:t>、自读要求：</w:t>
            </w:r>
          </w:p>
          <w:p w:rsidR="00315E98" w:rsidRDefault="00320EFC">
            <w:pPr>
              <w:spacing w:line="34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）自由朗读课文，读准字音，读通句子，难读的句子多读几遍。</w:t>
            </w:r>
          </w:p>
          <w:p w:rsidR="00315E98" w:rsidRDefault="00320EFC">
            <w:pPr>
              <w:spacing w:line="34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）读完后找一找，课文是从哪两方面来写世界的奇妙的？</w:t>
            </w:r>
          </w:p>
          <w:p w:rsidR="00315E98" w:rsidRDefault="00320EFC">
            <w:pPr>
              <w:spacing w:line="340" w:lineRule="exact"/>
              <w:rPr>
                <w:rFonts w:ascii="宋体" w:hAnsi="宋体" w:cs="宋体"/>
                <w:szCs w:val="21"/>
              </w:rPr>
            </w:pPr>
            <w:r>
              <w:rPr>
                <w:rFonts w:ascii="宋体" w:hAnsi="宋体" w:cs="宋体" w:hint="eastAsia"/>
                <w:szCs w:val="21"/>
              </w:rPr>
              <w:t>5</w:t>
            </w:r>
            <w:r>
              <w:rPr>
                <w:rFonts w:ascii="宋体" w:hAnsi="宋体" w:cs="宋体" w:hint="eastAsia"/>
                <w:szCs w:val="21"/>
              </w:rPr>
              <w:t>、交流：课文是从哪两方面来写世界的奇妙的？</w:t>
            </w:r>
            <w:r>
              <w:rPr>
                <w:rFonts w:ascii="宋体" w:hAnsi="宋体" w:cs="宋体" w:hint="eastAsia"/>
                <w:szCs w:val="21"/>
              </w:rPr>
              <w:t xml:space="preserve"> </w:t>
            </w:r>
          </w:p>
          <w:p w:rsidR="00315E98" w:rsidRDefault="00320EFC">
            <w:pPr>
              <w:spacing w:line="340" w:lineRule="exact"/>
              <w:rPr>
                <w:rFonts w:ascii="宋体" w:hAnsi="宋体" w:cs="宋体"/>
                <w:szCs w:val="21"/>
              </w:rPr>
            </w:pPr>
            <w:r>
              <w:rPr>
                <w:rFonts w:ascii="宋体" w:hAnsi="宋体" w:cs="宋体" w:hint="eastAsia"/>
                <w:szCs w:val="21"/>
              </w:rPr>
              <w:t>追问：你是怎么找到这两方面的？</w:t>
            </w:r>
            <w:r>
              <w:rPr>
                <w:rFonts w:ascii="宋体" w:hAnsi="宋体" w:cs="宋体" w:hint="eastAsia"/>
                <w:szCs w:val="21"/>
              </w:rPr>
              <w:t xml:space="preserve"> </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6</w:t>
            </w:r>
            <w:r>
              <w:rPr>
                <w:rFonts w:ascii="宋体" w:hAnsi="宋体" w:cs="宋体" w:hint="eastAsia"/>
                <w:szCs w:val="21"/>
              </w:rPr>
              <w:t>、师小结：找到关键的句子，就能帮我们理清课文的脉络。</w:t>
            </w:r>
          </w:p>
        </w:tc>
        <w:tc>
          <w:tcPr>
            <w:tcW w:w="2160" w:type="dxa"/>
            <w:gridSpan w:val="3"/>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lastRenderedPageBreak/>
              <w:t>学生快速浏览课文，找一找。</w:t>
            </w: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学生自读课文，教师巡视。</w:t>
            </w: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指名学生交流</w:t>
            </w:r>
          </w:p>
        </w:tc>
        <w:tc>
          <w:tcPr>
            <w:tcW w:w="1931" w:type="dxa"/>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lastRenderedPageBreak/>
              <w:t>预设：课文的第一句和最后一句。</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预设：两句话都写到了世界的奇妙，</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内容接近。</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首尾呼应</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总分总结构</w:t>
            </w: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预设：天空和大地两个方面</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课文第</w:t>
            </w:r>
            <w:r>
              <w:rPr>
                <w:rFonts w:ascii="宋体" w:hAnsi="宋体" w:cs="宋体" w:hint="eastAsia"/>
                <w:szCs w:val="21"/>
              </w:rPr>
              <w:t>2</w:t>
            </w:r>
            <w:r>
              <w:rPr>
                <w:rFonts w:ascii="宋体" w:hAnsi="宋体" w:cs="宋体" w:hint="eastAsia"/>
                <w:szCs w:val="21"/>
              </w:rPr>
              <w:t>段和第</w:t>
            </w:r>
            <w:r>
              <w:rPr>
                <w:rFonts w:ascii="宋体" w:hAnsi="宋体" w:cs="宋体" w:hint="eastAsia"/>
                <w:szCs w:val="21"/>
              </w:rPr>
              <w:t>9</w:t>
            </w:r>
            <w:r>
              <w:rPr>
                <w:rFonts w:ascii="宋体" w:hAnsi="宋体" w:cs="宋体" w:hint="eastAsia"/>
                <w:szCs w:val="21"/>
              </w:rPr>
              <w:t>段关键句提示</w:t>
            </w:r>
          </w:p>
        </w:tc>
      </w:tr>
      <w:tr w:rsidR="00315E98">
        <w:trPr>
          <w:gridAfter w:val="1"/>
          <w:wAfter w:w="41" w:type="dxa"/>
          <w:trHeight w:val="2426"/>
        </w:trPr>
        <w:tc>
          <w:tcPr>
            <w:tcW w:w="1374" w:type="dxa"/>
            <w:vAlign w:val="center"/>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lastRenderedPageBreak/>
              <w:t>三、再读课文，完成思维导图</w:t>
            </w:r>
          </w:p>
        </w:tc>
        <w:tc>
          <w:tcPr>
            <w:tcW w:w="3954" w:type="dxa"/>
            <w:gridSpan w:val="2"/>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1</w:t>
            </w:r>
            <w:r>
              <w:rPr>
                <w:rFonts w:ascii="宋体" w:hAnsi="宋体" w:cs="宋体" w:hint="eastAsia"/>
                <w:szCs w:val="21"/>
              </w:rPr>
              <w:t>、示范思维导图</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刚才我们读出的课文结构，可以用思维导图来表示（出示思维导图的一级、二级图）</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2</w:t>
            </w:r>
            <w:r>
              <w:rPr>
                <w:rFonts w:ascii="宋体" w:hAnsi="宋体" w:cs="宋体" w:hint="eastAsia"/>
                <w:szCs w:val="21"/>
              </w:rPr>
              <w:t>、课文是怎么具体写天空和大地的珍藏的呢？同桌合作学习。</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出示要求：圈出作者写了天空和大地的哪些景物，继续完成思维导图。</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3</w:t>
            </w:r>
            <w:r>
              <w:rPr>
                <w:rFonts w:ascii="宋体" w:hAnsi="宋体" w:cs="宋体" w:hint="eastAsia"/>
                <w:szCs w:val="21"/>
              </w:rPr>
              <w:t>、出示一组同桌的思维导图，简单阐述。小结找全信息的方法。</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4</w:t>
            </w:r>
            <w:r>
              <w:rPr>
                <w:rFonts w:ascii="宋体" w:hAnsi="宋体" w:cs="宋体" w:hint="eastAsia"/>
                <w:szCs w:val="21"/>
              </w:rPr>
              <w:t>、作者在写清楚天空和大地时，选取了具体的景物来介绍，这就叫：言之有物（板贴）</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5</w:t>
            </w:r>
            <w:r>
              <w:rPr>
                <w:rFonts w:ascii="宋体" w:hAnsi="宋体" w:cs="宋体" w:hint="eastAsia"/>
                <w:szCs w:val="21"/>
              </w:rPr>
              <w:t>、识记生词，理解意思。</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）联系上下文理解“余晖”</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）查字典、板画理解“光芒”</w:t>
            </w:r>
          </w:p>
          <w:p w:rsidR="00315E98" w:rsidRDefault="00320EFC">
            <w:pPr>
              <w:autoSpaceDE w:val="0"/>
              <w:autoSpaceDN w:val="0"/>
              <w:adjustRightInd w:val="0"/>
              <w:spacing w:line="300" w:lineRule="exact"/>
              <w:rPr>
                <w:rFonts w:ascii="宋体" w:hAnsi="宋体" w:cs="宋体"/>
                <w:szCs w:val="21"/>
              </w:rPr>
            </w:pPr>
            <w:r>
              <w:rPr>
                <w:rFonts w:ascii="宋体" w:hAnsi="宋体" w:cs="宋体"/>
                <w:szCs w:val="21"/>
              </w:rPr>
              <w:t>6</w:t>
            </w:r>
            <w:r>
              <w:rPr>
                <w:rFonts w:ascii="宋体" w:hAnsi="宋体" w:cs="宋体" w:hint="eastAsia"/>
                <w:szCs w:val="21"/>
              </w:rPr>
              <w:t>、结合导图，快速浏览课文，思考：作者在描写天空、大地时，分别时按什么顺序来写的？</w:t>
            </w:r>
          </w:p>
          <w:p w:rsidR="00315E98" w:rsidRDefault="00320EFC">
            <w:pPr>
              <w:spacing w:line="340" w:lineRule="exact"/>
              <w:rPr>
                <w:rFonts w:ascii="宋体" w:hAnsi="宋体" w:cs="宋体"/>
                <w:szCs w:val="21"/>
              </w:rPr>
            </w:pPr>
            <w:r>
              <w:rPr>
                <w:rFonts w:ascii="宋体" w:hAnsi="宋体" w:cs="宋体" w:hint="eastAsia"/>
                <w:szCs w:val="21"/>
              </w:rPr>
              <w:t>有序地介绍事物，就叫“言之有序”（板贴）</w:t>
            </w:r>
          </w:p>
        </w:tc>
        <w:tc>
          <w:tcPr>
            <w:tcW w:w="2160" w:type="dxa"/>
            <w:gridSpan w:val="3"/>
          </w:tcPr>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同桌合作完成思维导图</w:t>
            </w: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指名学生交流</w:t>
            </w:r>
          </w:p>
        </w:tc>
        <w:tc>
          <w:tcPr>
            <w:tcW w:w="1931" w:type="dxa"/>
          </w:tcPr>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预设：逐句、逐段，有序地找，就能做到不遗漏。</w:t>
            </w: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预设：时间顺序</w:t>
            </w:r>
          </w:p>
          <w:p w:rsidR="00315E98" w:rsidRDefault="00315E98">
            <w:pPr>
              <w:autoSpaceDE w:val="0"/>
              <w:autoSpaceDN w:val="0"/>
              <w:adjustRightInd w:val="0"/>
              <w:spacing w:line="300" w:lineRule="exact"/>
              <w:rPr>
                <w:rFonts w:ascii="宋体" w:hAnsi="宋体" w:cs="宋体"/>
                <w:szCs w:val="21"/>
              </w:rPr>
            </w:pPr>
          </w:p>
        </w:tc>
      </w:tr>
      <w:tr w:rsidR="00315E98">
        <w:trPr>
          <w:gridAfter w:val="1"/>
          <w:wAfter w:w="41" w:type="dxa"/>
          <w:trHeight w:val="841"/>
        </w:trPr>
        <w:tc>
          <w:tcPr>
            <w:tcW w:w="1374" w:type="dxa"/>
            <w:vAlign w:val="center"/>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四、聚焦“天空的珍藏”，发现奇妙之处</w:t>
            </w:r>
          </w:p>
        </w:tc>
        <w:tc>
          <w:tcPr>
            <w:tcW w:w="3954" w:type="dxa"/>
            <w:gridSpan w:val="2"/>
          </w:tcPr>
          <w:p w:rsidR="00315E98" w:rsidRDefault="00320EFC">
            <w:pPr>
              <w:pStyle w:val="a6"/>
              <w:autoSpaceDE w:val="0"/>
              <w:autoSpaceDN w:val="0"/>
              <w:adjustRightInd w:val="0"/>
              <w:jc w:val="left"/>
              <w:rPr>
                <w:rFonts w:ascii="宋体" w:hAnsi="宋体" w:cs="宋体"/>
                <w:szCs w:val="21"/>
              </w:rPr>
            </w:pPr>
            <w:r>
              <w:rPr>
                <w:rFonts w:ascii="宋体" w:hAnsi="宋体" w:cs="宋体" w:hint="eastAsia"/>
                <w:szCs w:val="21"/>
              </w:rPr>
              <w:t>读二至八小节，同桌合作学习：天空的珍藏中，哪些事物让你觉得奇妙？</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（一）太阳（学习第</w:t>
            </w:r>
            <w:r>
              <w:rPr>
                <w:rFonts w:ascii="宋体" w:hAnsi="宋体" w:cs="宋体" w:hint="eastAsia"/>
                <w:szCs w:val="21"/>
              </w:rPr>
              <w:t>3</w:t>
            </w:r>
            <w:r>
              <w:rPr>
                <w:rFonts w:ascii="宋体" w:hAnsi="宋体" w:cs="宋体" w:hint="eastAsia"/>
                <w:szCs w:val="21"/>
              </w:rPr>
              <w:t>、</w:t>
            </w:r>
            <w:r>
              <w:rPr>
                <w:rFonts w:ascii="宋体" w:hAnsi="宋体" w:cs="宋体" w:hint="eastAsia"/>
                <w:szCs w:val="21"/>
              </w:rPr>
              <w:t>7</w:t>
            </w:r>
            <w:r>
              <w:rPr>
                <w:rFonts w:ascii="宋体" w:hAnsi="宋体" w:cs="宋体" w:hint="eastAsia"/>
                <w:szCs w:val="21"/>
              </w:rPr>
              <w:t>自然段）</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1</w:t>
            </w:r>
            <w:r>
              <w:rPr>
                <w:rFonts w:ascii="宋体" w:hAnsi="宋体" w:cs="宋体" w:hint="eastAsia"/>
                <w:szCs w:val="21"/>
              </w:rPr>
              <w:t>、清晨的太阳</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）奇妙在颜色的渐变</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）比喻的贴切</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2</w:t>
            </w:r>
            <w:r>
              <w:rPr>
                <w:rFonts w:ascii="宋体" w:hAnsi="宋体" w:cs="宋体" w:hint="eastAsia"/>
                <w:szCs w:val="21"/>
              </w:rPr>
              <w:t>、落日的余晖</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）奇妙在颜色的多种多样</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）奇妙在颜色的不时变幻</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）想象的奇特</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提问：同样是颜色变化，清晨的太阳和落日的余晖有何不同？</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相机理解“变幻”。</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lastRenderedPageBreak/>
              <w:t>生活中，什么是变幻着的？</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学写生字“幻”</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小结：作者在写太阳时，通过“观其色”，写出了它的奇妙。（板贴）</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（二）云彩（学习</w:t>
            </w:r>
            <w:r>
              <w:rPr>
                <w:rFonts w:ascii="宋体" w:hAnsi="宋体" w:cs="宋体" w:hint="eastAsia"/>
                <w:szCs w:val="21"/>
              </w:rPr>
              <w:t>4</w:t>
            </w:r>
            <w:r>
              <w:rPr>
                <w:rFonts w:ascii="宋体" w:hAnsi="宋体" w:cs="宋体" w:hint="eastAsia"/>
                <w:szCs w:val="21"/>
              </w:rPr>
              <w:t>、</w:t>
            </w:r>
            <w:r>
              <w:rPr>
                <w:rFonts w:ascii="宋体" w:hAnsi="宋体" w:cs="宋体" w:hint="eastAsia"/>
                <w:szCs w:val="21"/>
              </w:rPr>
              <w:t>5</w:t>
            </w:r>
            <w:r>
              <w:rPr>
                <w:rFonts w:ascii="宋体" w:hAnsi="宋体" w:cs="宋体" w:hint="eastAsia"/>
                <w:szCs w:val="21"/>
              </w:rPr>
              <w:t>自然段）</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1</w:t>
            </w:r>
            <w:r>
              <w:rPr>
                <w:rFonts w:ascii="宋体" w:hAnsi="宋体" w:cs="宋体" w:hint="eastAsia"/>
                <w:szCs w:val="21"/>
              </w:rPr>
              <w:t>、交流云彩的奇妙</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）奇妙在形状的精巧（相机理解“雕饰”）</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）奇妙在形状的多样与变化</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）奇妙在告诉我们许多奇妙的故事。发挥想象：仿说</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小结：作者在写云彩时，通过“看其形”，写出了它的奇妙。（板贴）</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2</w:t>
            </w:r>
            <w:r>
              <w:rPr>
                <w:rFonts w:ascii="宋体" w:hAnsi="宋体" w:cs="宋体" w:hint="eastAsia"/>
                <w:szCs w:val="21"/>
              </w:rPr>
              <w:t>、当云彩变得又黑又重时，引读第</w:t>
            </w:r>
            <w:r>
              <w:rPr>
                <w:rFonts w:ascii="宋体" w:hAnsi="宋体" w:cs="宋体" w:hint="eastAsia"/>
                <w:szCs w:val="21"/>
              </w:rPr>
              <w:t>5</w:t>
            </w:r>
            <w:r>
              <w:rPr>
                <w:rFonts w:ascii="宋体" w:hAnsi="宋体" w:cs="宋体" w:hint="eastAsia"/>
                <w:szCs w:val="21"/>
              </w:rPr>
              <w:t>节。作者在写雨点时，抓住什么来写？</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小结：作者在写雨点时，通过“听其声”，写出了它的奇妙。（板贴）</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3</w:t>
            </w:r>
            <w:r>
              <w:rPr>
                <w:rFonts w:ascii="宋体" w:hAnsi="宋体" w:cs="宋体" w:hint="eastAsia"/>
                <w:szCs w:val="21"/>
              </w:rPr>
              <w:t>、比较文本，交流文学性表达和科普说明的异同。</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（三）水洼和群星</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水洼</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）奇妙在比喻的贴切（如镜般清澈）</w:t>
            </w:r>
          </w:p>
          <w:p w:rsidR="00315E98" w:rsidRDefault="00320EFC">
            <w:pPr>
              <w:pStyle w:val="a6"/>
              <w:autoSpaceDE w:val="0"/>
              <w:autoSpaceDN w:val="0"/>
              <w:adjustRightInd w:val="0"/>
              <w:ind w:firstLineChars="0" w:firstLine="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）奇妙在它的有趣</w:t>
            </w:r>
          </w:p>
          <w:p w:rsidR="00315E98" w:rsidRDefault="00320EFC">
            <w:pPr>
              <w:autoSpaceDE w:val="0"/>
              <w:autoSpaceDN w:val="0"/>
              <w:adjustRightInd w:val="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）谁会来照镜子呢？</w:t>
            </w:r>
          </w:p>
          <w:p w:rsidR="00315E98" w:rsidRDefault="00320EFC">
            <w:pPr>
              <w:autoSpaceDE w:val="0"/>
              <w:autoSpaceDN w:val="0"/>
              <w:adjustRightInd w:val="0"/>
              <w:jc w:val="left"/>
              <w:rPr>
                <w:rFonts w:ascii="宋体" w:hAnsi="宋体" w:cs="宋体"/>
                <w:szCs w:val="21"/>
              </w:rPr>
            </w:pPr>
            <w:r>
              <w:rPr>
                <w:rFonts w:ascii="宋体" w:hAnsi="宋体" w:cs="宋体" w:hint="eastAsia"/>
                <w:szCs w:val="21"/>
              </w:rPr>
              <w:t>群星</w:t>
            </w:r>
            <w:r>
              <w:rPr>
                <w:rFonts w:ascii="宋体" w:hAnsi="宋体" w:cs="宋体"/>
                <w:szCs w:val="21"/>
              </w:rPr>
              <w:t xml:space="preserve"> </w:t>
            </w:r>
          </w:p>
          <w:p w:rsidR="00315E98" w:rsidRDefault="00320EFC">
            <w:pPr>
              <w:autoSpaceDE w:val="0"/>
              <w:autoSpaceDN w:val="0"/>
              <w:adjustRightInd w:val="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）奇妙在有生命力（群星闪烁）</w:t>
            </w:r>
          </w:p>
          <w:p w:rsidR="00315E98" w:rsidRDefault="00320EFC">
            <w:pPr>
              <w:autoSpaceDE w:val="0"/>
              <w:autoSpaceDN w:val="0"/>
              <w:adjustRightInd w:val="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）奇妙在比喻的贴切（数量多、星光的微弱）</w:t>
            </w:r>
          </w:p>
          <w:p w:rsidR="00315E98" w:rsidRDefault="00320EFC">
            <w:pPr>
              <w:autoSpaceDE w:val="0"/>
              <w:autoSpaceDN w:val="0"/>
              <w:adjustRightInd w:val="0"/>
              <w:jc w:val="left"/>
              <w:rPr>
                <w:rFonts w:ascii="宋体" w:hAnsi="宋体" w:cs="宋体"/>
                <w:szCs w:val="21"/>
              </w:rPr>
            </w:pPr>
            <w:r>
              <w:rPr>
                <w:rFonts w:ascii="宋体" w:hAnsi="宋体" w:cs="宋体" w:hint="eastAsia"/>
                <w:szCs w:val="21"/>
              </w:rPr>
              <w:t>小结：作者在描写天空的珍藏时，通过写颜色、形状、声音，加上比喻和想象，展现了天空的奇妙。这就叫“言之有法”。（板贴）</w:t>
            </w: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天空还有许多奇妙的珍藏，用上今天的方法，说一说。</w:t>
            </w:r>
          </w:p>
        </w:tc>
        <w:tc>
          <w:tcPr>
            <w:tcW w:w="2160" w:type="dxa"/>
            <w:gridSpan w:val="3"/>
          </w:tcPr>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20EFC">
            <w:pPr>
              <w:numPr>
                <w:ilvl w:val="0"/>
                <w:numId w:val="11"/>
              </w:num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指名交流奇妙之处</w:t>
            </w:r>
          </w:p>
          <w:p w:rsidR="00315E98" w:rsidRDefault="00320EFC">
            <w:pPr>
              <w:numPr>
                <w:ilvl w:val="0"/>
                <w:numId w:val="11"/>
              </w:num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指名读，感悟奇妙</w:t>
            </w: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20EFC">
            <w:p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指名回答</w:t>
            </w: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20EFC">
            <w:p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1</w:t>
            </w:r>
            <w:r>
              <w:rPr>
                <w:rFonts w:ascii="宋体" w:hAnsi="宋体" w:cs="宋体" w:hint="eastAsia"/>
                <w:szCs w:val="21"/>
              </w:rPr>
              <w:t>、指名交流奇妙之处</w:t>
            </w:r>
          </w:p>
          <w:p w:rsidR="00315E98" w:rsidRDefault="00320EFC">
            <w:p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2</w:t>
            </w:r>
            <w:r>
              <w:rPr>
                <w:rFonts w:ascii="宋体" w:hAnsi="宋体" w:cs="宋体" w:hint="eastAsia"/>
                <w:szCs w:val="21"/>
              </w:rPr>
              <w:t>、指名读，感悟奇妙</w:t>
            </w: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20EFC">
            <w:p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1</w:t>
            </w:r>
            <w:r>
              <w:rPr>
                <w:rFonts w:ascii="宋体" w:hAnsi="宋体" w:cs="宋体" w:hint="eastAsia"/>
                <w:szCs w:val="21"/>
              </w:rPr>
              <w:t>、指名交流奇妙之处</w:t>
            </w:r>
          </w:p>
          <w:p w:rsidR="00315E98" w:rsidRDefault="00320EFC">
            <w:p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2</w:t>
            </w:r>
            <w:r>
              <w:rPr>
                <w:rFonts w:ascii="宋体" w:hAnsi="宋体" w:cs="宋体" w:hint="eastAsia"/>
                <w:szCs w:val="21"/>
              </w:rPr>
              <w:t>、指名读，感悟奇妙</w:t>
            </w: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15E98">
            <w:pPr>
              <w:tabs>
                <w:tab w:val="left" w:pos="360"/>
              </w:tabs>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指名交流、评价</w:t>
            </w:r>
          </w:p>
        </w:tc>
        <w:tc>
          <w:tcPr>
            <w:tcW w:w="1931" w:type="dxa"/>
          </w:tcPr>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预设：清晨的天空颜色变化是慢慢地、逐步推进的过程，而落日的余晖却是不时变幻、跳</w:t>
            </w:r>
            <w:r>
              <w:rPr>
                <w:rFonts w:ascii="宋体" w:hAnsi="宋体" w:cs="宋体" w:hint="eastAsia"/>
                <w:szCs w:val="21"/>
              </w:rPr>
              <w:lastRenderedPageBreak/>
              <w:t>跃式的，像这样，变化的过程没有规律、不可预测，就叫“变幻”。</w:t>
            </w: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海面、天气、魔术师表演、万花筒、表情等</w:t>
            </w: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15E98">
            <w:pPr>
              <w:autoSpaceDE w:val="0"/>
              <w:autoSpaceDN w:val="0"/>
              <w:adjustRightInd w:val="0"/>
              <w:spacing w:line="300" w:lineRule="exact"/>
              <w:rPr>
                <w:rFonts w:ascii="宋体" w:hAnsi="宋体" w:cs="宋体"/>
                <w:szCs w:val="21"/>
              </w:rPr>
            </w:pPr>
          </w:p>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t>预设：拟声词</w:t>
            </w:r>
          </w:p>
        </w:tc>
      </w:tr>
      <w:tr w:rsidR="00315E98">
        <w:trPr>
          <w:gridAfter w:val="1"/>
          <w:wAfter w:w="41" w:type="dxa"/>
        </w:trPr>
        <w:tc>
          <w:tcPr>
            <w:tcW w:w="1374" w:type="dxa"/>
            <w:vAlign w:val="center"/>
          </w:tcPr>
          <w:p w:rsidR="00315E98" w:rsidRDefault="00320EFC">
            <w:pPr>
              <w:autoSpaceDE w:val="0"/>
              <w:autoSpaceDN w:val="0"/>
              <w:adjustRightInd w:val="0"/>
              <w:spacing w:line="300" w:lineRule="exact"/>
              <w:rPr>
                <w:rFonts w:ascii="宋体" w:hAnsi="宋体" w:cs="宋体"/>
                <w:szCs w:val="21"/>
              </w:rPr>
            </w:pPr>
            <w:r>
              <w:rPr>
                <w:rFonts w:ascii="宋体" w:hAnsi="宋体" w:cs="宋体" w:hint="eastAsia"/>
                <w:szCs w:val="21"/>
              </w:rPr>
              <w:lastRenderedPageBreak/>
              <w:t>五、学习生字，指导书写。</w:t>
            </w:r>
          </w:p>
        </w:tc>
        <w:tc>
          <w:tcPr>
            <w:tcW w:w="3954" w:type="dxa"/>
            <w:gridSpan w:val="2"/>
            <w:vAlign w:val="center"/>
          </w:tcPr>
          <w:p w:rsidR="00315E98" w:rsidRDefault="00320EFC">
            <w:pPr>
              <w:autoSpaceDE w:val="0"/>
              <w:autoSpaceDN w:val="0"/>
              <w:adjustRightInd w:val="0"/>
              <w:spacing w:line="300" w:lineRule="exact"/>
              <w:rPr>
                <w:szCs w:val="21"/>
              </w:rPr>
            </w:pPr>
            <w:r>
              <w:rPr>
                <w:rFonts w:hint="eastAsia"/>
                <w:szCs w:val="21"/>
              </w:rPr>
              <w:t>1</w:t>
            </w:r>
            <w:r>
              <w:rPr>
                <w:rFonts w:hint="eastAsia"/>
                <w:szCs w:val="21"/>
              </w:rPr>
              <w:t>、出示“芒”“普”</w:t>
            </w:r>
          </w:p>
          <w:p w:rsidR="00315E98" w:rsidRDefault="00320EFC">
            <w:pPr>
              <w:autoSpaceDE w:val="0"/>
              <w:autoSpaceDN w:val="0"/>
              <w:adjustRightInd w:val="0"/>
              <w:spacing w:line="300" w:lineRule="exact"/>
              <w:rPr>
                <w:szCs w:val="21"/>
              </w:rPr>
            </w:pPr>
            <w:r>
              <w:rPr>
                <w:rFonts w:hint="eastAsia"/>
                <w:szCs w:val="21"/>
              </w:rPr>
              <w:t>要点：大结构菱形，横间距相等。</w:t>
            </w:r>
          </w:p>
          <w:p w:rsidR="00315E98" w:rsidRDefault="00320EFC">
            <w:pPr>
              <w:autoSpaceDE w:val="0"/>
              <w:autoSpaceDN w:val="0"/>
              <w:adjustRightInd w:val="0"/>
              <w:spacing w:line="300" w:lineRule="exact"/>
              <w:rPr>
                <w:szCs w:val="21"/>
              </w:rPr>
            </w:pPr>
            <w:r>
              <w:rPr>
                <w:rFonts w:hint="eastAsia"/>
                <w:szCs w:val="21"/>
              </w:rPr>
              <w:t>2</w:t>
            </w:r>
            <w:r>
              <w:rPr>
                <w:rFonts w:hint="eastAsia"/>
                <w:szCs w:val="21"/>
              </w:rPr>
              <w:t>、范写。</w:t>
            </w:r>
          </w:p>
          <w:p w:rsidR="00315E98" w:rsidRDefault="00320EFC">
            <w:pPr>
              <w:autoSpaceDE w:val="0"/>
              <w:autoSpaceDN w:val="0"/>
              <w:adjustRightInd w:val="0"/>
              <w:spacing w:line="300" w:lineRule="exact"/>
              <w:rPr>
                <w:szCs w:val="21"/>
              </w:rPr>
            </w:pPr>
            <w:r>
              <w:rPr>
                <w:rFonts w:hint="eastAsia"/>
                <w:szCs w:val="21"/>
              </w:rPr>
              <w:t>3</w:t>
            </w:r>
            <w:r>
              <w:rPr>
                <w:rFonts w:hint="eastAsia"/>
                <w:szCs w:val="21"/>
              </w:rPr>
              <w:t>、生描红，临写。</w:t>
            </w:r>
          </w:p>
        </w:tc>
        <w:tc>
          <w:tcPr>
            <w:tcW w:w="2160" w:type="dxa"/>
            <w:gridSpan w:val="3"/>
          </w:tcPr>
          <w:p w:rsidR="00315E98" w:rsidRDefault="00320EFC">
            <w:p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生观察，说要点</w:t>
            </w:r>
          </w:p>
          <w:p w:rsidR="00315E98" w:rsidRDefault="00320EFC">
            <w:pPr>
              <w:tabs>
                <w:tab w:val="left" w:pos="360"/>
              </w:tabs>
              <w:autoSpaceDE w:val="0"/>
              <w:autoSpaceDN w:val="0"/>
              <w:adjustRightInd w:val="0"/>
              <w:spacing w:line="300" w:lineRule="exact"/>
              <w:rPr>
                <w:rFonts w:ascii="宋体" w:hAnsi="宋体" w:cs="宋体"/>
                <w:szCs w:val="21"/>
              </w:rPr>
            </w:pPr>
            <w:r>
              <w:rPr>
                <w:rFonts w:ascii="宋体" w:hAnsi="宋体" w:cs="宋体" w:hint="eastAsia"/>
                <w:szCs w:val="21"/>
              </w:rPr>
              <w:t>描红，临写</w:t>
            </w:r>
          </w:p>
        </w:tc>
        <w:tc>
          <w:tcPr>
            <w:tcW w:w="1931" w:type="dxa"/>
          </w:tcPr>
          <w:p w:rsidR="00315E98" w:rsidRDefault="00315E98">
            <w:pPr>
              <w:autoSpaceDE w:val="0"/>
              <w:autoSpaceDN w:val="0"/>
              <w:adjustRightInd w:val="0"/>
              <w:spacing w:line="300" w:lineRule="exact"/>
              <w:rPr>
                <w:rFonts w:ascii="宋体" w:hAnsi="宋体" w:cs="宋体"/>
                <w:szCs w:val="21"/>
              </w:rPr>
            </w:pPr>
          </w:p>
        </w:tc>
      </w:tr>
      <w:tr w:rsidR="00315E98">
        <w:trPr>
          <w:gridAfter w:val="1"/>
          <w:wAfter w:w="41" w:type="dxa"/>
        </w:trPr>
        <w:tc>
          <w:tcPr>
            <w:tcW w:w="1374" w:type="dxa"/>
            <w:vAlign w:val="center"/>
          </w:tcPr>
          <w:p w:rsidR="00315E98" w:rsidRDefault="00320EFC">
            <w:pPr>
              <w:autoSpaceDE w:val="0"/>
              <w:autoSpaceDN w:val="0"/>
              <w:adjustRightInd w:val="0"/>
              <w:spacing w:line="300" w:lineRule="exact"/>
              <w:rPr>
                <w:rFonts w:cs="宋体"/>
                <w:szCs w:val="21"/>
              </w:rPr>
            </w:pPr>
            <w:r>
              <w:rPr>
                <w:rFonts w:cs="宋体" w:hint="eastAsia"/>
                <w:szCs w:val="21"/>
              </w:rPr>
              <w:t>板书设计</w:t>
            </w:r>
          </w:p>
        </w:tc>
        <w:tc>
          <w:tcPr>
            <w:tcW w:w="8045" w:type="dxa"/>
            <w:gridSpan w:val="6"/>
            <w:vAlign w:val="center"/>
          </w:tcPr>
          <w:p w:rsidR="00315E98" w:rsidRDefault="00320EFC">
            <w:pPr>
              <w:autoSpaceDE w:val="0"/>
              <w:autoSpaceDN w:val="0"/>
              <w:adjustRightInd w:val="0"/>
              <w:spacing w:line="300" w:lineRule="exact"/>
              <w:ind w:left="210"/>
              <w:jc w:val="center"/>
              <w:rPr>
                <w:szCs w:val="21"/>
              </w:rPr>
            </w:pPr>
            <w:r>
              <w:rPr>
                <w:rFonts w:hint="eastAsia"/>
                <w:szCs w:val="21"/>
              </w:rPr>
              <w:t>我们奇妙的世界</w:t>
            </w:r>
          </w:p>
          <w:p w:rsidR="00315E98" w:rsidRDefault="00320EFC">
            <w:pPr>
              <w:autoSpaceDE w:val="0"/>
              <w:autoSpaceDN w:val="0"/>
              <w:adjustRightInd w:val="0"/>
              <w:spacing w:line="300" w:lineRule="exact"/>
              <w:ind w:left="210" w:firstLineChars="1100" w:firstLine="2310"/>
              <w:rPr>
                <w:szCs w:val="21"/>
              </w:rPr>
            </w:pPr>
            <w:r>
              <w:rPr>
                <w:rFonts w:hint="eastAsia"/>
                <w:szCs w:val="21"/>
              </w:rPr>
              <w:t>天空</w:t>
            </w:r>
            <w:r>
              <w:rPr>
                <w:rFonts w:hint="eastAsia"/>
                <w:szCs w:val="21"/>
              </w:rPr>
              <w:t xml:space="preserve"> </w:t>
            </w:r>
            <w:r>
              <w:rPr>
                <w:szCs w:val="21"/>
              </w:rPr>
              <w:t xml:space="preserve"> </w:t>
            </w:r>
            <w:r>
              <w:rPr>
                <w:rFonts w:hint="eastAsia"/>
                <w:szCs w:val="21"/>
              </w:rPr>
              <w:t>大地</w:t>
            </w:r>
            <w:r>
              <w:rPr>
                <w:rFonts w:hint="eastAsia"/>
                <w:szCs w:val="21"/>
              </w:rPr>
              <w:t xml:space="preserve"> </w:t>
            </w:r>
            <w:r>
              <w:rPr>
                <w:szCs w:val="21"/>
              </w:rPr>
              <w:t xml:space="preserve">       </w:t>
            </w:r>
            <w:r>
              <w:rPr>
                <w:rFonts w:hint="eastAsia"/>
                <w:szCs w:val="21"/>
              </w:rPr>
              <w:t>言之有物</w:t>
            </w:r>
          </w:p>
          <w:p w:rsidR="00315E98" w:rsidRDefault="00315E98">
            <w:pPr>
              <w:autoSpaceDE w:val="0"/>
              <w:autoSpaceDN w:val="0"/>
              <w:adjustRightInd w:val="0"/>
              <w:spacing w:line="300" w:lineRule="exact"/>
              <w:ind w:left="210" w:firstLineChars="1100" w:firstLine="2310"/>
              <w:rPr>
                <w:szCs w:val="21"/>
              </w:rPr>
            </w:pPr>
            <w:r>
              <w:rPr>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 o:spid="_x0000_s1026" type="#_x0000_t87" style="position:absolute;left:0;text-align:left;margin-left:269.35pt;margin-top:3.8pt;width:6pt;height:38.5pt;z-index:251660288;v-text-anchor:middle" o:gfxdata="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Nll4WtgAAAAIAQAADwAAAAAAAAAB&#10;ACAAAAAiAAAAZHJzL2Rvd25yZXYueG1sUEsBAhQAFAAAAAgAh07iQKuSEx6CAgAA9QQAAA4AAAAA&#10;AAAAAQAgAAAAJwEAAGRycy9lMm9Eb2MueG1sUEsFBgAAAAAGAAYAWQEAABsGAAAAAA==&#10;" adj="280"/>
              </w:pict>
            </w:r>
            <w:r w:rsidR="00320EFC">
              <w:rPr>
                <w:rFonts w:hint="eastAsia"/>
                <w:szCs w:val="21"/>
              </w:rPr>
              <w:t>一天</w:t>
            </w:r>
            <w:r w:rsidR="00320EFC">
              <w:rPr>
                <w:rFonts w:hint="eastAsia"/>
                <w:szCs w:val="21"/>
              </w:rPr>
              <w:t xml:space="preserve"> </w:t>
            </w:r>
            <w:r w:rsidR="00320EFC">
              <w:rPr>
                <w:szCs w:val="21"/>
              </w:rPr>
              <w:t xml:space="preserve"> </w:t>
            </w:r>
            <w:r w:rsidR="00320EFC">
              <w:rPr>
                <w:rFonts w:hint="eastAsia"/>
                <w:szCs w:val="21"/>
              </w:rPr>
              <w:t>一年</w:t>
            </w:r>
            <w:r w:rsidR="00320EFC">
              <w:rPr>
                <w:rFonts w:hint="eastAsia"/>
                <w:szCs w:val="21"/>
              </w:rPr>
              <w:t xml:space="preserve"> </w:t>
            </w:r>
            <w:r w:rsidR="00320EFC">
              <w:rPr>
                <w:szCs w:val="21"/>
              </w:rPr>
              <w:t xml:space="preserve">       </w:t>
            </w:r>
            <w:r w:rsidR="00320EFC">
              <w:rPr>
                <w:rFonts w:hint="eastAsia"/>
                <w:szCs w:val="21"/>
              </w:rPr>
              <w:t>言之有序</w:t>
            </w:r>
            <w:r w:rsidR="00320EFC">
              <w:rPr>
                <w:szCs w:val="21"/>
              </w:rPr>
              <w:t xml:space="preserve">   </w:t>
            </w:r>
            <w:r w:rsidR="00320EFC">
              <w:rPr>
                <w:rFonts w:hint="eastAsia"/>
                <w:szCs w:val="21"/>
              </w:rPr>
              <w:t>观其色</w:t>
            </w:r>
          </w:p>
          <w:p w:rsidR="00315E98" w:rsidRDefault="00320EFC">
            <w:pPr>
              <w:autoSpaceDE w:val="0"/>
              <w:autoSpaceDN w:val="0"/>
              <w:adjustRightInd w:val="0"/>
              <w:spacing w:line="300" w:lineRule="exact"/>
              <w:ind w:firstLineChars="1200" w:firstLine="2520"/>
              <w:rPr>
                <w:szCs w:val="21"/>
              </w:rPr>
            </w:pPr>
            <w:r>
              <w:rPr>
                <w:rFonts w:hint="eastAsia"/>
                <w:szCs w:val="21"/>
              </w:rPr>
              <w:t>仔细寻找</w:t>
            </w:r>
            <w:r>
              <w:rPr>
                <w:szCs w:val="21"/>
              </w:rPr>
              <w:t xml:space="preserve">          </w:t>
            </w:r>
            <w:r>
              <w:rPr>
                <w:rFonts w:hint="eastAsia"/>
                <w:szCs w:val="21"/>
              </w:rPr>
              <w:t>言之有法</w:t>
            </w:r>
            <w:r>
              <w:rPr>
                <w:rFonts w:hint="eastAsia"/>
                <w:szCs w:val="21"/>
              </w:rPr>
              <w:t xml:space="preserve"> </w:t>
            </w:r>
            <w:r>
              <w:rPr>
                <w:szCs w:val="21"/>
              </w:rPr>
              <w:t xml:space="preserve">  </w:t>
            </w:r>
            <w:r>
              <w:rPr>
                <w:rFonts w:hint="eastAsia"/>
                <w:szCs w:val="21"/>
              </w:rPr>
              <w:t>看其形</w:t>
            </w:r>
          </w:p>
          <w:p w:rsidR="00315E98" w:rsidRDefault="00320EFC">
            <w:pPr>
              <w:autoSpaceDE w:val="0"/>
              <w:autoSpaceDN w:val="0"/>
              <w:adjustRightInd w:val="0"/>
              <w:spacing w:line="300" w:lineRule="exact"/>
              <w:ind w:firstLineChars="1100" w:firstLine="2310"/>
              <w:rPr>
                <w:i/>
                <w:iCs/>
                <w:szCs w:val="21"/>
              </w:rPr>
            </w:pPr>
            <w:r>
              <w:rPr>
                <w:szCs w:val="21"/>
              </w:rPr>
              <w:t xml:space="preserve">  </w:t>
            </w:r>
            <w:r>
              <w:rPr>
                <w:rFonts w:hint="eastAsia"/>
                <w:szCs w:val="21"/>
              </w:rPr>
              <w:t>奇妙无穷</w:t>
            </w:r>
            <w:r>
              <w:rPr>
                <w:szCs w:val="21"/>
              </w:rPr>
              <w:t xml:space="preserve">                     </w:t>
            </w:r>
            <w:r>
              <w:rPr>
                <w:rFonts w:hint="eastAsia"/>
                <w:szCs w:val="21"/>
              </w:rPr>
              <w:t>听其声</w:t>
            </w:r>
            <w:r>
              <w:rPr>
                <w:szCs w:val="21"/>
              </w:rPr>
              <w:t xml:space="preserve">    </w:t>
            </w:r>
            <w:r>
              <w:rPr>
                <w:i/>
                <w:iCs/>
                <w:szCs w:val="21"/>
              </w:rPr>
              <w:t xml:space="preserve">    </w:t>
            </w:r>
          </w:p>
        </w:tc>
      </w:tr>
    </w:tbl>
    <w:p w:rsidR="00315E98" w:rsidRDefault="00315E98">
      <w:pPr>
        <w:rPr>
          <w:rStyle w:val="NormalCharacter"/>
          <w:rFonts w:ascii="宋体" w:hAnsi="宋体"/>
          <w:b/>
          <w:kern w:val="0"/>
          <w:sz w:val="24"/>
        </w:rPr>
      </w:pPr>
      <w:bookmarkStart w:id="0" w:name="_GoBack"/>
      <w:bookmarkEnd w:id="0"/>
    </w:p>
    <w:sectPr w:rsidR="00315E98" w:rsidSect="00315E98">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琥珀">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E31FE"/>
    <w:multiLevelType w:val="singleLevel"/>
    <w:tmpl w:val="8EDE31FE"/>
    <w:lvl w:ilvl="0">
      <w:start w:val="1"/>
      <w:numFmt w:val="decimal"/>
      <w:suff w:val="nothing"/>
      <w:lvlText w:val="%1、"/>
      <w:lvlJc w:val="left"/>
    </w:lvl>
  </w:abstractNum>
  <w:abstractNum w:abstractNumId="1">
    <w:nsid w:val="B046DDA7"/>
    <w:multiLevelType w:val="singleLevel"/>
    <w:tmpl w:val="B046DDA7"/>
    <w:lvl w:ilvl="0">
      <w:start w:val="1"/>
      <w:numFmt w:val="decimal"/>
      <w:suff w:val="nothing"/>
      <w:lvlText w:val="（%1）"/>
      <w:lvlJc w:val="left"/>
    </w:lvl>
  </w:abstractNum>
  <w:abstractNum w:abstractNumId="2">
    <w:nsid w:val="E7E63677"/>
    <w:multiLevelType w:val="singleLevel"/>
    <w:tmpl w:val="E7E63677"/>
    <w:lvl w:ilvl="0">
      <w:start w:val="1"/>
      <w:numFmt w:val="decimal"/>
      <w:suff w:val="nothing"/>
      <w:lvlText w:val="（%1）"/>
      <w:lvlJc w:val="left"/>
    </w:lvl>
  </w:abstractNum>
  <w:abstractNum w:abstractNumId="3">
    <w:nsid w:val="E93D0839"/>
    <w:multiLevelType w:val="singleLevel"/>
    <w:tmpl w:val="E93D0839"/>
    <w:lvl w:ilvl="0">
      <w:start w:val="1"/>
      <w:numFmt w:val="chineseCounting"/>
      <w:suff w:val="nothing"/>
      <w:lvlText w:val="%1、"/>
      <w:lvlJc w:val="left"/>
      <w:rPr>
        <w:rFonts w:hint="eastAsia"/>
      </w:rPr>
    </w:lvl>
  </w:abstractNum>
  <w:abstractNum w:abstractNumId="4">
    <w:nsid w:val="F6FD256F"/>
    <w:multiLevelType w:val="singleLevel"/>
    <w:tmpl w:val="F6FD256F"/>
    <w:lvl w:ilvl="0">
      <w:start w:val="1"/>
      <w:numFmt w:val="decimal"/>
      <w:suff w:val="nothing"/>
      <w:lvlText w:val="%1、"/>
      <w:lvlJc w:val="left"/>
    </w:lvl>
  </w:abstractNum>
  <w:abstractNum w:abstractNumId="5">
    <w:nsid w:val="FED04660"/>
    <w:multiLevelType w:val="singleLevel"/>
    <w:tmpl w:val="FED04660"/>
    <w:lvl w:ilvl="0">
      <w:start w:val="1"/>
      <w:numFmt w:val="decimal"/>
      <w:suff w:val="nothing"/>
      <w:lvlText w:val="（%1）"/>
      <w:lvlJc w:val="left"/>
    </w:lvl>
  </w:abstractNum>
  <w:abstractNum w:abstractNumId="6">
    <w:nsid w:val="00000004"/>
    <w:multiLevelType w:val="singleLevel"/>
    <w:tmpl w:val="00000004"/>
    <w:lvl w:ilvl="0">
      <w:start w:val="1"/>
      <w:numFmt w:val="chineseCounting"/>
      <w:suff w:val="nothing"/>
      <w:lvlText w:val="%1、"/>
      <w:lvlJc w:val="left"/>
      <w:pPr>
        <w:widowControl/>
        <w:textAlignment w:val="baseline"/>
      </w:pPr>
    </w:lvl>
  </w:abstractNum>
  <w:abstractNum w:abstractNumId="7">
    <w:nsid w:val="1FA69283"/>
    <w:multiLevelType w:val="singleLevel"/>
    <w:tmpl w:val="1FA69283"/>
    <w:lvl w:ilvl="0">
      <w:start w:val="1"/>
      <w:numFmt w:val="decimal"/>
      <w:lvlText w:val="%1."/>
      <w:lvlJc w:val="left"/>
      <w:pPr>
        <w:tabs>
          <w:tab w:val="left" w:pos="312"/>
        </w:tabs>
      </w:pPr>
    </w:lvl>
  </w:abstractNum>
  <w:abstractNum w:abstractNumId="8">
    <w:nsid w:val="3320A30D"/>
    <w:multiLevelType w:val="singleLevel"/>
    <w:tmpl w:val="3320A30D"/>
    <w:lvl w:ilvl="0">
      <w:start w:val="1"/>
      <w:numFmt w:val="decimal"/>
      <w:suff w:val="nothing"/>
      <w:lvlText w:val="%1、"/>
      <w:lvlJc w:val="left"/>
    </w:lvl>
  </w:abstractNum>
  <w:abstractNum w:abstractNumId="9">
    <w:nsid w:val="54EA6193"/>
    <w:multiLevelType w:val="singleLevel"/>
    <w:tmpl w:val="54EA6193"/>
    <w:lvl w:ilvl="0">
      <w:start w:val="1"/>
      <w:numFmt w:val="decimal"/>
      <w:suff w:val="nothing"/>
      <w:lvlText w:val="%1、"/>
      <w:lvlJc w:val="left"/>
    </w:lvl>
  </w:abstractNum>
  <w:abstractNum w:abstractNumId="10">
    <w:nsid w:val="78E87C09"/>
    <w:multiLevelType w:val="singleLevel"/>
    <w:tmpl w:val="78E87C09"/>
    <w:lvl w:ilvl="0">
      <w:start w:val="1"/>
      <w:numFmt w:val="decimal"/>
      <w:suff w:val="nothing"/>
      <w:lvlText w:val="（%1）"/>
      <w:lvlJc w:val="left"/>
    </w:lvl>
  </w:abstractNum>
  <w:num w:numId="1">
    <w:abstractNumId w:val="6"/>
  </w:num>
  <w:num w:numId="2">
    <w:abstractNumId w:val="3"/>
  </w:num>
  <w:num w:numId="3">
    <w:abstractNumId w:val="9"/>
  </w:num>
  <w:num w:numId="4">
    <w:abstractNumId w:val="0"/>
  </w:num>
  <w:num w:numId="5">
    <w:abstractNumId w:val="4"/>
  </w:num>
  <w:num w:numId="6">
    <w:abstractNumId w:val="2"/>
  </w:num>
  <w:num w:numId="7">
    <w:abstractNumId w:val="5"/>
  </w:num>
  <w:num w:numId="8">
    <w:abstractNumId w:val="10"/>
  </w:num>
  <w:num w:numId="9">
    <w:abstractNumId w:val="1"/>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315E98"/>
    <w:rsid w:val="00315E98"/>
    <w:rsid w:val="00320EFC"/>
    <w:rsid w:val="007A6AE3"/>
    <w:rsid w:val="00B30B2C"/>
    <w:rsid w:val="04E729E1"/>
    <w:rsid w:val="056E1914"/>
    <w:rsid w:val="0F71221D"/>
    <w:rsid w:val="17E770BB"/>
    <w:rsid w:val="18807290"/>
    <w:rsid w:val="38A3053B"/>
    <w:rsid w:val="43755412"/>
    <w:rsid w:val="48D84545"/>
    <w:rsid w:val="48F9655F"/>
    <w:rsid w:val="4A4761BA"/>
    <w:rsid w:val="4C2E0E46"/>
    <w:rsid w:val="573C42C9"/>
    <w:rsid w:val="6F133F4D"/>
    <w:rsid w:val="77561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15E98"/>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315E98"/>
    <w:pPr>
      <w:ind w:leftChars="2500" w:left="100"/>
    </w:pPr>
  </w:style>
  <w:style w:type="table" w:styleId="a4">
    <w:name w:val="Table Grid"/>
    <w:basedOn w:val="a1"/>
    <w:uiPriority w:val="59"/>
    <w:qFormat/>
    <w:rsid w:val="00315E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Medium Grid 3"/>
    <w:basedOn w:val="a1"/>
    <w:uiPriority w:val="69"/>
    <w:qFormat/>
    <w:rsid w:val="00315E9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rsid w:val="00315E9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rsid w:val="00315E9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rsid w:val="00315E9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rsid w:val="00315E9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rsid w:val="00315E9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rsid w:val="00315E9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5">
    <w:name w:val="Strong"/>
    <w:basedOn w:val="NormalCharacter"/>
    <w:qFormat/>
    <w:rsid w:val="00315E98"/>
    <w:rPr>
      <w:rFonts w:cs="Times New Roman"/>
      <w:b/>
      <w:bCs/>
    </w:rPr>
  </w:style>
  <w:style w:type="character" w:customStyle="1" w:styleId="NormalCharacter">
    <w:name w:val="NormalCharacter"/>
    <w:qFormat/>
    <w:rsid w:val="00315E98"/>
  </w:style>
  <w:style w:type="table" w:customStyle="1" w:styleId="TableNormal">
    <w:name w:val="TableNormal"/>
    <w:qFormat/>
    <w:rsid w:val="00315E98"/>
    <w:tblPr>
      <w:tblCellMar>
        <w:top w:w="0" w:type="dxa"/>
        <w:left w:w="0" w:type="dxa"/>
        <w:bottom w:w="0" w:type="dxa"/>
        <w:right w:w="0" w:type="dxa"/>
      </w:tblCellMar>
    </w:tblPr>
  </w:style>
  <w:style w:type="character" w:customStyle="1" w:styleId="UserStyle0">
    <w:name w:val="UserStyle_0"/>
    <w:link w:val="Header"/>
    <w:qFormat/>
    <w:rsid w:val="00315E98"/>
    <w:rPr>
      <w:kern w:val="2"/>
      <w:sz w:val="18"/>
      <w:szCs w:val="18"/>
    </w:rPr>
  </w:style>
  <w:style w:type="paragraph" w:customStyle="1" w:styleId="Header">
    <w:name w:val="Header"/>
    <w:basedOn w:val="a"/>
    <w:link w:val="UserStyle0"/>
    <w:qFormat/>
    <w:rsid w:val="00315E98"/>
    <w:pPr>
      <w:pBdr>
        <w:bottom w:val="single" w:sz="6" w:space="1" w:color="000000"/>
      </w:pBdr>
      <w:tabs>
        <w:tab w:val="center" w:pos="4153"/>
        <w:tab w:val="right" w:pos="8306"/>
      </w:tabs>
      <w:snapToGrid w:val="0"/>
      <w:jc w:val="center"/>
    </w:pPr>
    <w:rPr>
      <w:sz w:val="18"/>
      <w:szCs w:val="18"/>
    </w:rPr>
  </w:style>
  <w:style w:type="character" w:customStyle="1" w:styleId="UserStyle1">
    <w:name w:val="UserStyle_1"/>
    <w:link w:val="Footer"/>
    <w:qFormat/>
    <w:rsid w:val="00315E98"/>
    <w:rPr>
      <w:kern w:val="2"/>
      <w:sz w:val="18"/>
      <w:szCs w:val="18"/>
    </w:rPr>
  </w:style>
  <w:style w:type="paragraph" w:customStyle="1" w:styleId="Footer">
    <w:name w:val="Footer"/>
    <w:basedOn w:val="a"/>
    <w:link w:val="UserStyle1"/>
    <w:qFormat/>
    <w:rsid w:val="00315E98"/>
    <w:pPr>
      <w:tabs>
        <w:tab w:val="center" w:pos="4153"/>
        <w:tab w:val="right" w:pos="8306"/>
      </w:tabs>
      <w:snapToGrid w:val="0"/>
      <w:jc w:val="left"/>
    </w:pPr>
    <w:rPr>
      <w:sz w:val="18"/>
      <w:szCs w:val="18"/>
    </w:rPr>
  </w:style>
  <w:style w:type="paragraph" w:customStyle="1" w:styleId="HtmlNormal">
    <w:name w:val="HtmlNormal"/>
    <w:basedOn w:val="a"/>
    <w:qFormat/>
    <w:rsid w:val="00315E98"/>
    <w:pPr>
      <w:spacing w:before="100" w:beforeAutospacing="1" w:after="100" w:afterAutospacing="1"/>
      <w:jc w:val="left"/>
    </w:pPr>
    <w:rPr>
      <w:kern w:val="0"/>
      <w:sz w:val="24"/>
    </w:rPr>
  </w:style>
  <w:style w:type="paragraph" w:customStyle="1" w:styleId="Null">
    <w:name w:val="Null"/>
    <w:qFormat/>
    <w:rsid w:val="00315E98"/>
    <w:pPr>
      <w:jc w:val="both"/>
      <w:textAlignment w:val="baseline"/>
    </w:pPr>
    <w:rPr>
      <w:kern w:val="2"/>
      <w:sz w:val="21"/>
      <w:szCs w:val="24"/>
    </w:rPr>
  </w:style>
  <w:style w:type="paragraph" w:customStyle="1" w:styleId="179">
    <w:name w:val="179"/>
    <w:basedOn w:val="a"/>
    <w:qFormat/>
    <w:rsid w:val="00315E98"/>
    <w:pPr>
      <w:ind w:firstLineChars="200" w:firstLine="420"/>
    </w:pPr>
  </w:style>
  <w:style w:type="table" w:customStyle="1" w:styleId="TableGrid">
    <w:name w:val="TableGrid"/>
    <w:basedOn w:val="TableNormal"/>
    <w:qFormat/>
    <w:rsid w:val="00315E98"/>
    <w:tblPr>
      <w:tblCellMar>
        <w:top w:w="0" w:type="dxa"/>
        <w:left w:w="0" w:type="dxa"/>
        <w:bottom w:w="0" w:type="dxa"/>
        <w:right w:w="0" w:type="dxa"/>
      </w:tblCellMar>
    </w:tblPr>
  </w:style>
  <w:style w:type="paragraph" w:customStyle="1" w:styleId="TableParagraph">
    <w:name w:val="Table Paragraph"/>
    <w:basedOn w:val="a"/>
    <w:qFormat/>
    <w:rsid w:val="00315E98"/>
    <w:pPr>
      <w:spacing w:line="660" w:lineRule="exact"/>
      <w:jc w:val="left"/>
    </w:pPr>
    <w:rPr>
      <w:rFonts w:ascii="Calibri" w:hAnsi="Calibri"/>
      <w:kern w:val="0"/>
      <w:sz w:val="22"/>
      <w:szCs w:val="22"/>
      <w:lang w:eastAsia="en-US"/>
    </w:rPr>
  </w:style>
  <w:style w:type="paragraph" w:customStyle="1" w:styleId="-11">
    <w:name w:val="彩色列表 - 强调文字颜色 11"/>
    <w:basedOn w:val="a"/>
    <w:uiPriority w:val="34"/>
    <w:qFormat/>
    <w:rsid w:val="00315E98"/>
    <w:pPr>
      <w:ind w:firstLineChars="200" w:firstLine="420"/>
    </w:pPr>
  </w:style>
  <w:style w:type="paragraph" w:styleId="a6">
    <w:name w:val="List Paragraph"/>
    <w:basedOn w:val="a"/>
    <w:uiPriority w:val="34"/>
    <w:qFormat/>
    <w:rsid w:val="00315E98"/>
    <w:pPr>
      <w:ind w:firstLineChars="200" w:firstLine="420"/>
    </w:pPr>
  </w:style>
  <w:style w:type="paragraph" w:styleId="a7">
    <w:name w:val="Balloon Text"/>
    <w:basedOn w:val="a"/>
    <w:link w:val="Char"/>
    <w:rsid w:val="007A6AE3"/>
    <w:rPr>
      <w:sz w:val="18"/>
      <w:szCs w:val="18"/>
    </w:rPr>
  </w:style>
  <w:style w:type="character" w:customStyle="1" w:styleId="Char">
    <w:name w:val="批注框文本 Char"/>
    <w:basedOn w:val="a0"/>
    <w:link w:val="a7"/>
    <w:rsid w:val="007A6AE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Administrator</cp:lastModifiedBy>
  <cp:revision>3</cp:revision>
  <dcterms:created xsi:type="dcterms:W3CDTF">2020-10-14T03:40:00Z</dcterms:created>
  <dcterms:modified xsi:type="dcterms:W3CDTF">2021-06-02T04:20:00Z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06948E2C418749BE94581DB0CE430AB9</vt:lpwstr>
  </property>
</Properties>
</file>