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7646" w14:textId="77777777" w:rsidR="005D4FFB" w:rsidRDefault="005D4FFB" w:rsidP="00D0454F">
      <w:pPr>
        <w:jc w:val="center"/>
        <w:rPr>
          <w:rFonts w:ascii="宋体" w:hAnsi="宋体"/>
          <w:b/>
          <w:bCs/>
          <w:sz w:val="30"/>
        </w:rPr>
      </w:pPr>
      <w:r>
        <w:rPr>
          <w:rFonts w:eastAsia="黑体" w:hint="eastAsia"/>
          <w:b/>
          <w:bCs/>
          <w:sz w:val="44"/>
        </w:rPr>
        <w:t>常州市新北区公开课综合评价表</w:t>
      </w:r>
    </w:p>
    <w:p w14:paraId="056C2DC8" w14:textId="77777777" w:rsidR="005D4FFB" w:rsidRDefault="005D4FFB" w:rsidP="005D4FFB">
      <w:pPr>
        <w:ind w:firstLineChars="2800" w:firstLine="6746"/>
        <w:rPr>
          <w:rFonts w:ascii="宋体" w:hAnsi="宋体"/>
          <w:b/>
          <w:sz w:val="24"/>
          <w:u w:val="single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900"/>
        <w:gridCol w:w="2798"/>
        <w:gridCol w:w="1276"/>
        <w:gridCol w:w="3497"/>
      </w:tblGrid>
      <w:tr w:rsidR="00082449" w14:paraId="4B9BCF3D" w14:textId="77777777" w:rsidTr="00082449">
        <w:trPr>
          <w:trHeight w:val="460"/>
          <w:jc w:val="center"/>
        </w:trPr>
        <w:tc>
          <w:tcPr>
            <w:tcW w:w="1608" w:type="dxa"/>
            <w:gridSpan w:val="2"/>
            <w:vAlign w:val="center"/>
          </w:tcPr>
          <w:p w14:paraId="2224F6AC" w14:textId="77777777" w:rsidR="00082449" w:rsidRDefault="00082449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执教教师</w:t>
            </w:r>
          </w:p>
        </w:tc>
        <w:tc>
          <w:tcPr>
            <w:tcW w:w="2798" w:type="dxa"/>
            <w:vAlign w:val="center"/>
          </w:tcPr>
          <w:p w14:paraId="7F17F3FB" w14:textId="50908C1C" w:rsidR="00082449" w:rsidRDefault="00705909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施琦</w:t>
            </w:r>
            <w:proofErr w:type="gramEnd"/>
          </w:p>
        </w:tc>
        <w:tc>
          <w:tcPr>
            <w:tcW w:w="1276" w:type="dxa"/>
            <w:vAlign w:val="center"/>
          </w:tcPr>
          <w:p w14:paraId="54F7D9AC" w14:textId="77777777" w:rsidR="00082449" w:rsidRDefault="00082449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学科</w:t>
            </w:r>
          </w:p>
        </w:tc>
        <w:tc>
          <w:tcPr>
            <w:tcW w:w="3497" w:type="dxa"/>
            <w:vAlign w:val="center"/>
          </w:tcPr>
          <w:p w14:paraId="43666E21" w14:textId="6D330E46" w:rsidR="00082449" w:rsidRDefault="00705909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数学</w:t>
            </w:r>
          </w:p>
        </w:tc>
      </w:tr>
      <w:tr w:rsidR="00082449" w14:paraId="707EDEAC" w14:textId="77777777" w:rsidTr="00082449">
        <w:trPr>
          <w:trHeight w:val="452"/>
          <w:jc w:val="center"/>
        </w:trPr>
        <w:tc>
          <w:tcPr>
            <w:tcW w:w="1608" w:type="dxa"/>
            <w:gridSpan w:val="2"/>
            <w:vAlign w:val="center"/>
          </w:tcPr>
          <w:p w14:paraId="336A3C8A" w14:textId="77777777" w:rsidR="00082449" w:rsidRDefault="00082449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 级</w:t>
            </w:r>
          </w:p>
        </w:tc>
        <w:tc>
          <w:tcPr>
            <w:tcW w:w="2798" w:type="dxa"/>
            <w:vAlign w:val="center"/>
          </w:tcPr>
          <w:p w14:paraId="0DA14AC2" w14:textId="79F28989" w:rsidR="00082449" w:rsidRDefault="00705909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五年级</w:t>
            </w:r>
          </w:p>
        </w:tc>
        <w:tc>
          <w:tcPr>
            <w:tcW w:w="1276" w:type="dxa"/>
            <w:vAlign w:val="center"/>
          </w:tcPr>
          <w:p w14:paraId="7FBDB908" w14:textId="77777777" w:rsidR="00082449" w:rsidRDefault="00082449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3497" w:type="dxa"/>
            <w:vAlign w:val="center"/>
          </w:tcPr>
          <w:p w14:paraId="2C706FD4" w14:textId="7B182604" w:rsidR="00082449" w:rsidRDefault="00705909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022.6.16</w:t>
            </w:r>
          </w:p>
        </w:tc>
      </w:tr>
      <w:tr w:rsidR="005D4FFB" w14:paraId="04D198B7" w14:textId="77777777" w:rsidTr="00082449">
        <w:trPr>
          <w:trHeight w:val="457"/>
          <w:jc w:val="center"/>
        </w:trPr>
        <w:tc>
          <w:tcPr>
            <w:tcW w:w="1608" w:type="dxa"/>
            <w:gridSpan w:val="2"/>
            <w:vAlign w:val="center"/>
          </w:tcPr>
          <w:p w14:paraId="4E315156" w14:textId="77777777" w:rsidR="005D4FFB" w:rsidRDefault="005D4FFB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    题</w:t>
            </w:r>
          </w:p>
        </w:tc>
        <w:tc>
          <w:tcPr>
            <w:tcW w:w="7571" w:type="dxa"/>
            <w:gridSpan w:val="3"/>
            <w:vAlign w:val="center"/>
          </w:tcPr>
          <w:p w14:paraId="550A3CF6" w14:textId="03BC7C38" w:rsidR="005D4FFB" w:rsidRDefault="00705909" w:rsidP="0070590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《和与积的奇偶性》</w:t>
            </w:r>
          </w:p>
        </w:tc>
      </w:tr>
      <w:tr w:rsidR="005D4FFB" w14:paraId="41B6147E" w14:textId="77777777" w:rsidTr="000F5CE6">
        <w:trPr>
          <w:trHeight w:val="854"/>
          <w:jc w:val="center"/>
        </w:trPr>
        <w:tc>
          <w:tcPr>
            <w:tcW w:w="1608" w:type="dxa"/>
            <w:gridSpan w:val="2"/>
            <w:vAlign w:val="center"/>
          </w:tcPr>
          <w:p w14:paraId="77DC54CE" w14:textId="77777777" w:rsidR="005D4FFB" w:rsidRDefault="005D4FFB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研究目的</w:t>
            </w:r>
          </w:p>
        </w:tc>
        <w:tc>
          <w:tcPr>
            <w:tcW w:w="7571" w:type="dxa"/>
            <w:gridSpan w:val="3"/>
            <w:vAlign w:val="center"/>
          </w:tcPr>
          <w:p w14:paraId="7D585B5E" w14:textId="704F97B2" w:rsidR="005D4FFB" w:rsidRDefault="000F5CE6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探究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小学数学规律探究类</w:t>
            </w:r>
            <w:r w:rsidR="00AB0788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课</w:t>
            </w:r>
            <w:r w:rsidR="00D90EC2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型教学</w:t>
            </w:r>
            <w:r w:rsidR="000F33E5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中的</w:t>
            </w:r>
            <w:r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问题的设计与教学策略</w:t>
            </w:r>
          </w:p>
        </w:tc>
      </w:tr>
      <w:tr w:rsidR="005D4FFB" w14:paraId="63929C84" w14:textId="77777777" w:rsidTr="00082449">
        <w:trPr>
          <w:trHeight w:val="461"/>
          <w:jc w:val="center"/>
        </w:trPr>
        <w:tc>
          <w:tcPr>
            <w:tcW w:w="1608" w:type="dxa"/>
            <w:gridSpan w:val="2"/>
            <w:vAlign w:val="center"/>
          </w:tcPr>
          <w:p w14:paraId="013CFC9F" w14:textId="77777777" w:rsidR="005D4FFB" w:rsidRDefault="005D4FFB" w:rsidP="00826F2B">
            <w:pPr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ascii="宋体" w:hAnsi="宋体" w:hint="eastAsia"/>
                <w:b/>
                <w:spacing w:val="-12"/>
                <w:sz w:val="24"/>
              </w:rPr>
              <w:t>开课通知网址</w:t>
            </w:r>
          </w:p>
        </w:tc>
        <w:tc>
          <w:tcPr>
            <w:tcW w:w="7571" w:type="dxa"/>
            <w:gridSpan w:val="3"/>
            <w:vAlign w:val="center"/>
          </w:tcPr>
          <w:p w14:paraId="1BB400E2" w14:textId="03059A4A" w:rsidR="005D4FFB" w:rsidRDefault="00417953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t>http://www.xjxx.xbedu.net/teacher/office/reddocsxb/doc_detail.aspx?id=349678</w:t>
            </w:r>
          </w:p>
        </w:tc>
      </w:tr>
      <w:tr w:rsidR="005D4FFB" w14:paraId="6FCF8732" w14:textId="77777777" w:rsidTr="00082449">
        <w:trPr>
          <w:trHeight w:val="3827"/>
          <w:jc w:val="center"/>
        </w:trPr>
        <w:tc>
          <w:tcPr>
            <w:tcW w:w="708" w:type="dxa"/>
            <w:vAlign w:val="center"/>
          </w:tcPr>
          <w:p w14:paraId="0A8B6510" w14:textId="77777777" w:rsidR="005D4FFB" w:rsidRDefault="005D4FFB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评价意见</w:t>
            </w:r>
          </w:p>
        </w:tc>
        <w:tc>
          <w:tcPr>
            <w:tcW w:w="8471" w:type="dxa"/>
            <w:gridSpan w:val="4"/>
          </w:tcPr>
          <w:p w14:paraId="61818122" w14:textId="58CD996F" w:rsidR="000F5CE6" w:rsidRPr="00D75796" w:rsidRDefault="000F5CE6" w:rsidP="000F5CE6">
            <w:pPr>
              <w:spacing w:line="440" w:lineRule="exact"/>
              <w:ind w:firstLine="200"/>
              <w:rPr>
                <w:rFonts w:ascii="宋体" w:hAnsi="宋体"/>
                <w:sz w:val="24"/>
                <w:szCs w:val="24"/>
              </w:rPr>
            </w:pPr>
            <w:r w:rsidRPr="00D75796">
              <w:rPr>
                <w:rFonts w:ascii="宋体" w:hAnsi="宋体" w:hint="eastAsia"/>
                <w:sz w:val="24"/>
                <w:szCs w:val="24"/>
              </w:rPr>
              <w:t>1.</w:t>
            </w:r>
            <w:r w:rsidR="000F33E5" w:rsidRPr="00D75796">
              <w:rPr>
                <w:rFonts w:ascii="宋体" w:hAnsi="宋体" w:hint="eastAsia"/>
                <w:sz w:val="24"/>
                <w:szCs w:val="24"/>
              </w:rPr>
              <w:t>本节</w:t>
            </w:r>
            <w:proofErr w:type="gramStart"/>
            <w:r w:rsidR="000F33E5" w:rsidRPr="00D75796">
              <w:rPr>
                <w:rFonts w:ascii="宋体" w:hAnsi="宋体" w:hint="eastAsia"/>
                <w:sz w:val="24"/>
                <w:szCs w:val="24"/>
              </w:rPr>
              <w:t>课板块</w:t>
            </w:r>
            <w:proofErr w:type="gramEnd"/>
            <w:r w:rsidR="000F33E5" w:rsidRPr="00D75796">
              <w:rPr>
                <w:rFonts w:ascii="宋体" w:hAnsi="宋体" w:hint="eastAsia"/>
                <w:sz w:val="24"/>
                <w:szCs w:val="24"/>
              </w:rPr>
              <w:t>清晰，整体架构，学生在充分的活动中</w:t>
            </w:r>
            <w:r w:rsidRPr="00D75796">
              <w:rPr>
                <w:rFonts w:ascii="宋体" w:hAnsi="宋体" w:hint="eastAsia"/>
                <w:sz w:val="24"/>
                <w:szCs w:val="24"/>
              </w:rPr>
              <w:t>经历探索规律的过程，</w:t>
            </w:r>
            <w:r w:rsidR="006265C0" w:rsidRPr="00D75796">
              <w:rPr>
                <w:rFonts w:ascii="宋体" w:hAnsi="宋体" w:hint="eastAsia"/>
                <w:sz w:val="24"/>
                <w:szCs w:val="24"/>
              </w:rPr>
              <w:t>体会“猜想-验证-结论”的研究方法，积累探索规律的相关经验。</w:t>
            </w:r>
          </w:p>
          <w:p w14:paraId="50F66E7F" w14:textId="67D7B1D1" w:rsidR="00B9161D" w:rsidRPr="00D75796" w:rsidRDefault="000F5CE6" w:rsidP="00B9161D">
            <w:pPr>
              <w:spacing w:line="440" w:lineRule="exact"/>
              <w:ind w:firstLine="200"/>
              <w:rPr>
                <w:rFonts w:ascii="宋体" w:hAnsi="宋体"/>
                <w:sz w:val="24"/>
                <w:szCs w:val="24"/>
              </w:rPr>
            </w:pPr>
            <w:r w:rsidRPr="00D75796">
              <w:rPr>
                <w:rFonts w:ascii="宋体" w:hAnsi="宋体" w:hint="eastAsia"/>
                <w:sz w:val="24"/>
                <w:szCs w:val="24"/>
              </w:rPr>
              <w:t>2.</w:t>
            </w:r>
            <w:r w:rsidR="00B9161D" w:rsidRPr="00D75796">
              <w:rPr>
                <w:rFonts w:ascii="宋体" w:hAnsi="宋体" w:hint="eastAsia"/>
                <w:sz w:val="24"/>
                <w:szCs w:val="24"/>
              </w:rPr>
              <w:t>本节</w:t>
            </w:r>
            <w:proofErr w:type="gramStart"/>
            <w:r w:rsidR="00B9161D" w:rsidRPr="00D75796">
              <w:rPr>
                <w:rFonts w:ascii="宋体" w:hAnsi="宋体" w:hint="eastAsia"/>
                <w:sz w:val="24"/>
                <w:szCs w:val="24"/>
              </w:rPr>
              <w:t>课深入</w:t>
            </w:r>
            <w:proofErr w:type="gramEnd"/>
            <w:r w:rsidR="00B9161D" w:rsidRPr="00D75796">
              <w:rPr>
                <w:rFonts w:ascii="宋体" w:hAnsi="宋体" w:hint="eastAsia"/>
                <w:sz w:val="24"/>
                <w:szCs w:val="24"/>
              </w:rPr>
              <w:t>的演绎推理，令课堂散发浓浓的探究味道。</w:t>
            </w:r>
          </w:p>
          <w:p w14:paraId="4043F302" w14:textId="2C6D307C" w:rsidR="000F5CE6" w:rsidRPr="00D75796" w:rsidRDefault="00B9161D" w:rsidP="00B9161D">
            <w:pPr>
              <w:spacing w:line="440" w:lineRule="exact"/>
              <w:ind w:firstLine="200"/>
              <w:rPr>
                <w:rFonts w:ascii="宋体" w:hAnsi="宋体"/>
                <w:sz w:val="24"/>
                <w:szCs w:val="24"/>
              </w:rPr>
            </w:pPr>
            <w:r w:rsidRPr="00D75796">
              <w:rPr>
                <w:rFonts w:ascii="宋体" w:hAnsi="宋体"/>
                <w:sz w:val="24"/>
                <w:szCs w:val="24"/>
              </w:rPr>
              <w:t>3.</w:t>
            </w:r>
            <w:r w:rsidR="000F33E5" w:rsidRPr="00D75796">
              <w:rPr>
                <w:rFonts w:ascii="宋体" w:hAnsi="宋体" w:hint="eastAsia"/>
                <w:sz w:val="24"/>
                <w:szCs w:val="24"/>
              </w:rPr>
              <w:t>本节课</w:t>
            </w:r>
            <w:r w:rsidRPr="00D75796">
              <w:rPr>
                <w:rFonts w:ascii="宋体" w:hAnsi="宋体" w:hint="eastAsia"/>
                <w:sz w:val="24"/>
                <w:szCs w:val="24"/>
              </w:rPr>
              <w:t>中，</w:t>
            </w:r>
            <w:r w:rsidR="000F5CE6" w:rsidRPr="00D75796"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D75796">
              <w:rPr>
                <w:rFonts w:ascii="宋体" w:hAnsi="宋体" w:hint="eastAsia"/>
                <w:sz w:val="24"/>
                <w:szCs w:val="24"/>
              </w:rPr>
              <w:t>不仅能在发现并理解“和与积的奇偶性”的规律过程中</w:t>
            </w:r>
            <w:r w:rsidR="006265C0" w:rsidRPr="00D75796">
              <w:rPr>
                <w:rFonts w:ascii="宋体" w:hAnsi="宋体" w:hint="eastAsia"/>
                <w:sz w:val="24"/>
                <w:szCs w:val="24"/>
              </w:rPr>
              <w:t>选择合适的表征方式，把自己对问题的理解清晰地表示出来，</w:t>
            </w:r>
            <w:r w:rsidRPr="00D75796">
              <w:rPr>
                <w:rFonts w:ascii="宋体" w:hAnsi="宋体" w:hint="eastAsia"/>
                <w:sz w:val="24"/>
                <w:szCs w:val="24"/>
              </w:rPr>
              <w:t>还能</w:t>
            </w:r>
            <w:r w:rsidR="006265C0" w:rsidRPr="00D75796">
              <w:rPr>
                <w:rFonts w:ascii="宋体" w:hAnsi="宋体" w:hint="eastAsia"/>
                <w:sz w:val="24"/>
                <w:szCs w:val="24"/>
              </w:rPr>
              <w:t>对别人的多元表征、思维过程进行</w:t>
            </w:r>
            <w:r w:rsidRPr="00D75796">
              <w:rPr>
                <w:rFonts w:ascii="宋体" w:hAnsi="宋体" w:hint="eastAsia"/>
                <w:sz w:val="24"/>
                <w:szCs w:val="24"/>
              </w:rPr>
              <w:t>评价</w:t>
            </w:r>
            <w:r w:rsidR="00317FC3">
              <w:rPr>
                <w:rFonts w:ascii="宋体" w:hAnsi="宋体" w:hint="eastAsia"/>
                <w:sz w:val="24"/>
                <w:szCs w:val="24"/>
              </w:rPr>
              <w:t>，</w:t>
            </w:r>
            <w:r w:rsidRPr="00D75796">
              <w:rPr>
                <w:rFonts w:ascii="宋体" w:hAnsi="宋体" w:hint="eastAsia"/>
                <w:sz w:val="24"/>
                <w:szCs w:val="24"/>
              </w:rPr>
              <w:t>学生</w:t>
            </w:r>
            <w:r w:rsidR="006265C0" w:rsidRPr="00D75796">
              <w:rPr>
                <w:rFonts w:ascii="宋体" w:hAnsi="宋体" w:hint="eastAsia"/>
                <w:sz w:val="24"/>
                <w:szCs w:val="24"/>
              </w:rPr>
              <w:t>在碰撞中优化</w:t>
            </w:r>
            <w:r w:rsidRPr="00D75796">
              <w:rPr>
                <w:rFonts w:ascii="宋体" w:hAnsi="宋体" w:hint="eastAsia"/>
                <w:sz w:val="24"/>
                <w:szCs w:val="24"/>
              </w:rPr>
              <w:t>了</w:t>
            </w:r>
            <w:r w:rsidR="006265C0" w:rsidRPr="00D75796">
              <w:rPr>
                <w:rFonts w:ascii="宋体" w:hAnsi="宋体" w:hint="eastAsia"/>
                <w:sz w:val="24"/>
                <w:szCs w:val="24"/>
              </w:rPr>
              <w:t>思维品质</w:t>
            </w:r>
            <w:r w:rsidRPr="00D7579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29D8109B" w14:textId="5F8C92E8" w:rsidR="005D4FFB" w:rsidRPr="00D75796" w:rsidRDefault="00317FC3" w:rsidP="00D75796">
            <w:pPr>
              <w:spacing w:line="440" w:lineRule="exact"/>
              <w:ind w:firstLine="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 w:rsidR="000F5CE6" w:rsidRPr="00D75796">
              <w:rPr>
                <w:rFonts w:ascii="宋体" w:hAnsi="宋体" w:hint="eastAsia"/>
                <w:sz w:val="24"/>
                <w:szCs w:val="24"/>
              </w:rPr>
              <w:t>.</w:t>
            </w:r>
            <w:r w:rsidR="00ED0F41">
              <w:rPr>
                <w:rFonts w:ascii="宋体" w:hAnsi="宋体" w:hint="eastAsia"/>
                <w:sz w:val="24"/>
                <w:szCs w:val="24"/>
              </w:rPr>
              <w:t>本节课</w:t>
            </w:r>
            <w:r w:rsidR="000F5CE6" w:rsidRPr="00D75796">
              <w:rPr>
                <w:rFonts w:ascii="宋体" w:hAnsi="宋体" w:hint="eastAsia"/>
                <w:sz w:val="24"/>
                <w:szCs w:val="24"/>
              </w:rPr>
              <w:t>进一步培养</w:t>
            </w:r>
            <w:r w:rsidR="00ED0F41">
              <w:rPr>
                <w:rFonts w:ascii="宋体" w:hAnsi="宋体" w:hint="eastAsia"/>
                <w:sz w:val="24"/>
                <w:szCs w:val="24"/>
              </w:rPr>
              <w:t>了学生</w:t>
            </w:r>
            <w:r w:rsidR="000F5CE6" w:rsidRPr="00D75796">
              <w:rPr>
                <w:rFonts w:ascii="宋体" w:hAnsi="宋体" w:hint="eastAsia"/>
                <w:sz w:val="24"/>
                <w:szCs w:val="24"/>
              </w:rPr>
              <w:t>合作与交流的意识，激发</w:t>
            </w:r>
            <w:r w:rsidR="00ED0F41">
              <w:rPr>
                <w:rFonts w:ascii="宋体" w:hAnsi="宋体" w:hint="eastAsia"/>
                <w:sz w:val="24"/>
                <w:szCs w:val="24"/>
              </w:rPr>
              <w:t>学生</w:t>
            </w:r>
            <w:r w:rsidR="000F5CE6" w:rsidRPr="00D75796">
              <w:rPr>
                <w:rFonts w:ascii="宋体" w:hAnsi="宋体" w:hint="eastAsia"/>
                <w:sz w:val="24"/>
                <w:szCs w:val="24"/>
              </w:rPr>
              <w:t>探究数学规律的兴趣和信心，提升</w:t>
            </w:r>
            <w:r w:rsidR="00A56E20">
              <w:rPr>
                <w:rFonts w:ascii="宋体" w:hAnsi="宋体" w:hint="eastAsia"/>
                <w:sz w:val="24"/>
                <w:szCs w:val="24"/>
              </w:rPr>
              <w:t>了</w:t>
            </w:r>
            <w:r w:rsidR="000F5CE6" w:rsidRPr="00D75796">
              <w:rPr>
                <w:rFonts w:ascii="宋体" w:hAnsi="宋体" w:hint="eastAsia"/>
                <w:sz w:val="24"/>
                <w:szCs w:val="24"/>
              </w:rPr>
              <w:t>数学学习能力</w:t>
            </w:r>
            <w:r w:rsidR="00D7579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14:paraId="6101DADB" w14:textId="77777777" w:rsidR="005D4FFB" w:rsidRDefault="005D4FFB" w:rsidP="00826F2B"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</w:t>
            </w:r>
          </w:p>
          <w:p w14:paraId="1F35E784" w14:textId="77777777" w:rsidR="005D4FFB" w:rsidRDefault="005D4FFB" w:rsidP="00826F2B"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负责人（签名）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       </w:t>
            </w:r>
          </w:p>
          <w:p w14:paraId="71FF7244" w14:textId="77777777" w:rsidR="005D4FFB" w:rsidRDefault="005D4FFB" w:rsidP="00826F2B"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</w:tr>
      <w:tr w:rsidR="005D4FFB" w14:paraId="78D870FD" w14:textId="77777777" w:rsidTr="00082449">
        <w:trPr>
          <w:trHeight w:val="2631"/>
          <w:jc w:val="center"/>
        </w:trPr>
        <w:tc>
          <w:tcPr>
            <w:tcW w:w="708" w:type="dxa"/>
            <w:vAlign w:val="center"/>
          </w:tcPr>
          <w:p w14:paraId="078289F8" w14:textId="77777777" w:rsidR="005D4FFB" w:rsidRDefault="005D4FFB" w:rsidP="00826F2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新北区教师发展中心意见</w:t>
            </w:r>
          </w:p>
        </w:tc>
        <w:tc>
          <w:tcPr>
            <w:tcW w:w="8471" w:type="dxa"/>
            <w:gridSpan w:val="4"/>
          </w:tcPr>
          <w:p w14:paraId="35F3ABDD" w14:textId="77777777" w:rsidR="005D4FFB" w:rsidRDefault="005D4FFB" w:rsidP="00826F2B">
            <w:pPr>
              <w:rPr>
                <w:rFonts w:ascii="宋体" w:hAnsi="宋体"/>
                <w:b/>
                <w:sz w:val="24"/>
              </w:rPr>
            </w:pPr>
          </w:p>
          <w:p w14:paraId="6014FCAC" w14:textId="77777777" w:rsidR="005D4FFB" w:rsidRDefault="005D4FFB" w:rsidP="00826F2B">
            <w:pPr>
              <w:rPr>
                <w:rFonts w:ascii="宋体" w:hAnsi="宋体"/>
                <w:b/>
                <w:sz w:val="24"/>
              </w:rPr>
            </w:pPr>
          </w:p>
          <w:p w14:paraId="202E45F3" w14:textId="77777777" w:rsidR="005D4FFB" w:rsidRDefault="005D4FFB" w:rsidP="00826F2B">
            <w:pPr>
              <w:rPr>
                <w:rFonts w:ascii="宋体" w:hAnsi="宋体"/>
                <w:b/>
                <w:sz w:val="24"/>
              </w:rPr>
            </w:pPr>
          </w:p>
          <w:p w14:paraId="5E111691" w14:textId="742F7761" w:rsidR="005D4FFB" w:rsidRDefault="005D4FFB" w:rsidP="00826F2B">
            <w:pPr>
              <w:rPr>
                <w:rFonts w:ascii="宋体" w:hAnsi="宋体"/>
                <w:b/>
                <w:sz w:val="24"/>
              </w:rPr>
            </w:pPr>
          </w:p>
          <w:p w14:paraId="5C03AEA3" w14:textId="144F7A5C" w:rsidR="00D90EC2" w:rsidRDefault="00D90EC2" w:rsidP="00826F2B">
            <w:pPr>
              <w:rPr>
                <w:rFonts w:ascii="宋体" w:hAnsi="宋体"/>
                <w:b/>
                <w:sz w:val="24"/>
              </w:rPr>
            </w:pPr>
          </w:p>
          <w:p w14:paraId="4815D86A" w14:textId="091C2ECE" w:rsidR="00D90EC2" w:rsidRDefault="00D90EC2" w:rsidP="00826F2B">
            <w:pPr>
              <w:rPr>
                <w:rFonts w:ascii="宋体" w:hAnsi="宋体"/>
                <w:b/>
                <w:sz w:val="24"/>
              </w:rPr>
            </w:pPr>
          </w:p>
          <w:p w14:paraId="193C5594" w14:textId="3AABBFD8" w:rsidR="00D90EC2" w:rsidRDefault="00D90EC2" w:rsidP="00826F2B">
            <w:pPr>
              <w:rPr>
                <w:rFonts w:ascii="宋体" w:hAnsi="宋体"/>
                <w:b/>
                <w:sz w:val="24"/>
              </w:rPr>
            </w:pPr>
          </w:p>
          <w:p w14:paraId="69EB9A55" w14:textId="0E8C990E" w:rsidR="00D90EC2" w:rsidRDefault="00D90EC2" w:rsidP="00826F2B">
            <w:pPr>
              <w:rPr>
                <w:rFonts w:ascii="宋体" w:hAnsi="宋体"/>
                <w:b/>
                <w:sz w:val="24"/>
              </w:rPr>
            </w:pPr>
          </w:p>
          <w:p w14:paraId="42D87053" w14:textId="77777777" w:rsidR="00D90EC2" w:rsidRDefault="00D90EC2" w:rsidP="00826F2B">
            <w:pPr>
              <w:rPr>
                <w:rFonts w:ascii="宋体" w:hAnsi="宋体" w:hint="eastAsia"/>
                <w:b/>
                <w:sz w:val="24"/>
              </w:rPr>
            </w:pPr>
          </w:p>
          <w:p w14:paraId="509B9BA8" w14:textId="77777777" w:rsidR="005D4FFB" w:rsidRDefault="005D4FFB" w:rsidP="00826F2B">
            <w:pPr>
              <w:rPr>
                <w:rFonts w:ascii="宋体" w:hAnsi="宋体"/>
                <w:b/>
                <w:sz w:val="24"/>
              </w:rPr>
            </w:pPr>
          </w:p>
          <w:p w14:paraId="7CAF53D8" w14:textId="77777777" w:rsidR="005D4FFB" w:rsidRDefault="005D4FFB" w:rsidP="00826F2B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（盖章）</w:t>
            </w:r>
          </w:p>
          <w:p w14:paraId="6D30812C" w14:textId="77777777" w:rsidR="005D4FFB" w:rsidRDefault="005D4FFB" w:rsidP="00826F2B">
            <w:pPr>
              <w:wordWrap w:val="0"/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年   月   日    </w:t>
            </w:r>
          </w:p>
        </w:tc>
      </w:tr>
    </w:tbl>
    <w:p w14:paraId="5C9A8B8F" w14:textId="77777777" w:rsidR="00272293" w:rsidRDefault="00272293" w:rsidP="00497028">
      <w:pPr>
        <w:rPr>
          <w:rFonts w:hint="eastAsia"/>
        </w:rPr>
        <w:sectPr w:rsidR="00272293" w:rsidSect="005C51E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FE8C9B6" w14:textId="3BFBD257" w:rsidR="00AA738C" w:rsidRDefault="00AA738C" w:rsidP="00497028">
      <w:pPr>
        <w:rPr>
          <w:rFonts w:hint="eastAsia"/>
        </w:rPr>
      </w:pPr>
    </w:p>
    <w:sectPr w:rsidR="00AA738C" w:rsidSect="00D90EC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A592" w14:textId="77777777" w:rsidR="00DB24FE" w:rsidRDefault="00DB24FE" w:rsidP="00E71C98">
      <w:r>
        <w:separator/>
      </w:r>
    </w:p>
  </w:endnote>
  <w:endnote w:type="continuationSeparator" w:id="0">
    <w:p w14:paraId="4E9D3FBF" w14:textId="77777777" w:rsidR="00DB24FE" w:rsidRDefault="00DB24FE" w:rsidP="00E7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7D1A5" w14:textId="77777777" w:rsidR="00DB24FE" w:rsidRDefault="00DB24FE" w:rsidP="00E71C98">
      <w:r>
        <w:separator/>
      </w:r>
    </w:p>
  </w:footnote>
  <w:footnote w:type="continuationSeparator" w:id="0">
    <w:p w14:paraId="5E8670AA" w14:textId="77777777" w:rsidR="00DB24FE" w:rsidRDefault="00DB24FE" w:rsidP="00E7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419F8"/>
    <w:multiLevelType w:val="hybridMultilevel"/>
    <w:tmpl w:val="7130A0A2"/>
    <w:lvl w:ilvl="0" w:tplc="B4D60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083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01"/>
    <w:rsid w:val="00082449"/>
    <w:rsid w:val="000D09AA"/>
    <w:rsid w:val="000F33E5"/>
    <w:rsid w:val="000F5CE6"/>
    <w:rsid w:val="001006E1"/>
    <w:rsid w:val="0011626E"/>
    <w:rsid w:val="001511DE"/>
    <w:rsid w:val="00272293"/>
    <w:rsid w:val="00316BE9"/>
    <w:rsid w:val="00317FC3"/>
    <w:rsid w:val="00417953"/>
    <w:rsid w:val="00497028"/>
    <w:rsid w:val="004A25C6"/>
    <w:rsid w:val="0053403A"/>
    <w:rsid w:val="005412BE"/>
    <w:rsid w:val="005C51E0"/>
    <w:rsid w:val="005D4FFB"/>
    <w:rsid w:val="006265C0"/>
    <w:rsid w:val="00671F6E"/>
    <w:rsid w:val="006C4371"/>
    <w:rsid w:val="00705909"/>
    <w:rsid w:val="00724992"/>
    <w:rsid w:val="0075432F"/>
    <w:rsid w:val="007620D0"/>
    <w:rsid w:val="008332E6"/>
    <w:rsid w:val="00835B4F"/>
    <w:rsid w:val="00870A18"/>
    <w:rsid w:val="009161CC"/>
    <w:rsid w:val="009C7CB3"/>
    <w:rsid w:val="009F2D8F"/>
    <w:rsid w:val="00A00DFA"/>
    <w:rsid w:val="00A56E20"/>
    <w:rsid w:val="00A747E7"/>
    <w:rsid w:val="00AA6D8A"/>
    <w:rsid w:val="00AA738C"/>
    <w:rsid w:val="00AB0788"/>
    <w:rsid w:val="00AE68C1"/>
    <w:rsid w:val="00AF7B29"/>
    <w:rsid w:val="00B209D8"/>
    <w:rsid w:val="00B24ECB"/>
    <w:rsid w:val="00B9161D"/>
    <w:rsid w:val="00BC2359"/>
    <w:rsid w:val="00C35F01"/>
    <w:rsid w:val="00C85D2D"/>
    <w:rsid w:val="00D0454F"/>
    <w:rsid w:val="00D75796"/>
    <w:rsid w:val="00D81DCF"/>
    <w:rsid w:val="00D90EC2"/>
    <w:rsid w:val="00D96A5D"/>
    <w:rsid w:val="00DB24FE"/>
    <w:rsid w:val="00E35796"/>
    <w:rsid w:val="00E550F3"/>
    <w:rsid w:val="00E71C98"/>
    <w:rsid w:val="00ED0F41"/>
    <w:rsid w:val="00ED510D"/>
    <w:rsid w:val="00E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9B444"/>
  <w15:docId w15:val="{CBE015AE-A86C-47E6-AA4A-8583B4B8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F0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71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71C9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71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71C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92</Words>
  <Characters>528</Characters>
  <Application>Microsoft Office Word</Application>
  <DocSecurity>0</DocSecurity>
  <Lines>4</Lines>
  <Paragraphs>1</Paragraphs>
  <ScaleCrop>false</ScaleCrop>
  <Company>Organization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施 琦</cp:lastModifiedBy>
  <cp:revision>47</cp:revision>
  <dcterms:created xsi:type="dcterms:W3CDTF">2022-06-18T01:42:00Z</dcterms:created>
  <dcterms:modified xsi:type="dcterms:W3CDTF">2022-06-22T13:16:00Z</dcterms:modified>
</cp:coreProperties>
</file>