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bCs/>
          <w:sz w:val="30"/>
        </w:rPr>
      </w:pPr>
      <w:r>
        <w:rPr>
          <w:rFonts w:hint="eastAsia" w:eastAsia="黑体"/>
          <w:b/>
          <w:bCs/>
          <w:sz w:val="44"/>
        </w:rPr>
        <w:t>常州市新北区公开课综合评价表</w:t>
      </w:r>
    </w:p>
    <w:p>
      <w:pPr>
        <w:ind w:firstLine="6746" w:firstLineChars="2800"/>
        <w:rPr>
          <w:rFonts w:ascii="宋体" w:hAnsi="宋体"/>
          <w:b/>
          <w:sz w:val="24"/>
          <w:u w:val="single"/>
        </w:rPr>
      </w:pPr>
    </w:p>
    <w:tbl>
      <w:tblPr>
        <w:tblStyle w:val="2"/>
        <w:tblW w:w="91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900"/>
        <w:gridCol w:w="2798"/>
        <w:gridCol w:w="1276"/>
        <w:gridCol w:w="34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60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执教教师</w:t>
            </w:r>
          </w:p>
        </w:tc>
        <w:tc>
          <w:tcPr>
            <w:tcW w:w="2798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戴丽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学科</w:t>
            </w:r>
          </w:p>
        </w:tc>
        <w:tc>
          <w:tcPr>
            <w:tcW w:w="3497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b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lang w:eastAsia="zh-CN"/>
              </w:rPr>
              <w:t>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60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年    级</w:t>
            </w:r>
          </w:p>
        </w:tc>
        <w:tc>
          <w:tcPr>
            <w:tcW w:w="2798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b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lang w:eastAsia="zh-CN"/>
              </w:rPr>
              <w:t>四年级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时间</w:t>
            </w:r>
          </w:p>
        </w:tc>
        <w:tc>
          <w:tcPr>
            <w:tcW w:w="3497" w:type="dxa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2022.6.16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60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课    题</w:t>
            </w:r>
          </w:p>
        </w:tc>
        <w:tc>
          <w:tcPr>
            <w:tcW w:w="7571" w:type="dxa"/>
            <w:gridSpan w:val="3"/>
            <w:vAlign w:val="center"/>
          </w:tcPr>
          <w:p>
            <w:pPr>
              <w:rPr>
                <w:rFonts w:hint="eastAsia" w:ascii="宋体" w:hAnsi="宋体" w:eastAsiaTheme="minorEastAsia"/>
                <w:b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lang w:eastAsia="zh-CN"/>
              </w:rPr>
              <w:t>《穿穿编编》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60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研究目的</w:t>
            </w:r>
          </w:p>
        </w:tc>
        <w:tc>
          <w:tcPr>
            <w:tcW w:w="7571" w:type="dxa"/>
            <w:gridSpan w:val="3"/>
            <w:vAlign w:val="center"/>
          </w:tcPr>
          <w:p>
            <w:pPr>
              <w:pStyle w:val="4"/>
              <w:spacing w:line="380" w:lineRule="exact"/>
              <w:ind w:left="360" w:firstLine="0" w:firstLineChars="0"/>
              <w:rPr>
                <w:rFonts w:ascii="宋体" w:hAnsi="宋体"/>
                <w:sz w:val="24"/>
                <w:szCs w:val="24"/>
              </w:rPr>
            </w:pPr>
          </w:p>
          <w:p>
            <w:pPr>
              <w:pStyle w:val="4"/>
              <w:spacing w:line="380" w:lineRule="exact"/>
              <w:ind w:left="360" w:firstLine="0" w:firstLineChars="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lang w:eastAsia="zh-CN"/>
              </w:rPr>
              <w:t>深度学习理念下小学“课堂深度时刻生成”的实践探索</w:t>
            </w: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608" w:type="dxa"/>
            <w:gridSpan w:val="2"/>
            <w:vAlign w:val="center"/>
          </w:tcPr>
          <w:p>
            <w:pPr>
              <w:rPr>
                <w:rFonts w:ascii="宋体" w:hAnsi="宋体"/>
                <w:b/>
                <w:spacing w:val="-12"/>
                <w:sz w:val="24"/>
              </w:rPr>
            </w:pPr>
            <w:r>
              <w:rPr>
                <w:rFonts w:hint="eastAsia" w:ascii="宋体" w:hAnsi="宋体"/>
                <w:b/>
                <w:spacing w:val="-12"/>
                <w:sz w:val="24"/>
              </w:rPr>
              <w:t>开课通知网址</w:t>
            </w:r>
          </w:p>
        </w:tc>
        <w:tc>
          <w:tcPr>
            <w:tcW w:w="757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drawing>
                <wp:inline distT="0" distB="0" distL="114300" distR="114300">
                  <wp:extent cx="190500" cy="142875"/>
                  <wp:effectExtent l="0" t="0" r="0" b="9525"/>
                  <wp:docPr id="1" name="图片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sz w:val="24"/>
                <w:szCs w:val="24"/>
              </w:rPr>
              <w:t>http://www.xjxx.xbedu.net/teacher/office/reddocsxb/doc_detail.aspx?id=349678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7" w:hRule="atLeast"/>
          <w:jc w:val="center"/>
        </w:trPr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评价意见</w:t>
            </w:r>
          </w:p>
        </w:tc>
        <w:tc>
          <w:tcPr>
            <w:tcW w:w="8471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auto"/>
              </w:rPr>
              <w:t>本课让学生通过欣赏和学习“各种穿编物品”，初步了解和掌握简单的“穿编方法”，从而提高学生的审美能力、动手能力和创造能力，使学生进一步了解中国民间艺术的.博大精深及传统工艺的精湛。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textAlignment w:val="auto"/>
              <w:rPr>
                <w:rFonts w:hint="eastAsia" w:ascii="宋体" w:hAnsi="宋体" w:eastAsia="宋体"/>
                <w:b/>
                <w:sz w:val="24"/>
                <w:shd w:val="clear" w:color="auto" w:fill="auto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auto"/>
              </w:rPr>
              <w:t>本课重点突出,让学生初步了解穿编物品的一些简单制作方法，体验中国民间艺术的博大精深，增强学生对祖国艺术的热爱之情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auto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auto"/>
              </w:rPr>
              <w:t>教师结合教学难点，在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auto"/>
              </w:rPr>
              <w:t>教学方法中使用了“自主发现法”，让学生通过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auto"/>
                <w:lang w:eastAsia="zh-CN"/>
              </w:rPr>
              <w:t>观察，探究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auto"/>
              </w:rPr>
              <w:t>作品来了解如何“编”作品。并组织学生小组合作，设计创作自己的作品。是一堂优质课。</w:t>
            </w:r>
          </w:p>
          <w:p>
            <w:pPr>
              <w:spacing w:line="440" w:lineRule="exact"/>
              <w:rPr>
                <w:rFonts w:ascii="宋体" w:hAnsi="宋体"/>
                <w:b/>
                <w:sz w:val="24"/>
                <w:shd w:val="clear" w:color="auto" w:fill="auto"/>
              </w:rPr>
            </w:pPr>
          </w:p>
          <w:p>
            <w:pPr>
              <w:spacing w:line="440" w:lineRule="exact"/>
              <w:rPr>
                <w:rFonts w:ascii="宋体" w:hAnsi="宋体"/>
                <w:b/>
                <w:sz w:val="24"/>
                <w:shd w:val="clear" w:color="auto" w:fill="auto"/>
              </w:rPr>
            </w:pPr>
          </w:p>
          <w:p>
            <w:pPr>
              <w:spacing w:line="440" w:lineRule="exact"/>
              <w:rPr>
                <w:rFonts w:ascii="宋体" w:hAnsi="宋体"/>
                <w:b/>
                <w:sz w:val="24"/>
                <w:shd w:val="clear" w:color="auto" w:fill="auto"/>
              </w:rPr>
            </w:pPr>
          </w:p>
          <w:p>
            <w:pPr>
              <w:wordWrap w:val="0"/>
              <w:jc w:val="righ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负责人（签名）</w:t>
            </w:r>
            <w:r>
              <w:rPr>
                <w:rFonts w:hint="eastAsia" w:ascii="宋体" w:hAnsi="宋体"/>
                <w:b/>
                <w:sz w:val="24"/>
                <w:u w:val="single"/>
              </w:rPr>
              <w:t xml:space="preserve">                     </w:t>
            </w:r>
          </w:p>
          <w:p>
            <w:pPr>
              <w:jc w:val="right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1" w:hRule="atLeast"/>
          <w:jc w:val="center"/>
        </w:trPr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新北区教师发展中心意见</w:t>
            </w:r>
          </w:p>
        </w:tc>
        <w:tc>
          <w:tcPr>
            <w:tcW w:w="8471" w:type="dxa"/>
            <w:gridSpan w:val="4"/>
          </w:tcPr>
          <w:p>
            <w:pPr>
              <w:rPr>
                <w:rFonts w:ascii="宋体" w:hAnsi="宋体"/>
                <w:b/>
                <w:sz w:val="24"/>
              </w:rPr>
            </w:pPr>
          </w:p>
          <w:p>
            <w:pPr>
              <w:rPr>
                <w:rFonts w:ascii="宋体" w:hAnsi="宋体"/>
                <w:b/>
                <w:sz w:val="24"/>
              </w:rPr>
            </w:pPr>
          </w:p>
          <w:p>
            <w:pPr>
              <w:rPr>
                <w:rFonts w:ascii="宋体" w:hAnsi="宋体"/>
                <w:b/>
                <w:sz w:val="24"/>
              </w:rPr>
            </w:pPr>
          </w:p>
          <w:p>
            <w:pPr>
              <w:rPr>
                <w:rFonts w:ascii="宋体" w:hAnsi="宋体"/>
                <w:b/>
                <w:sz w:val="24"/>
              </w:rPr>
            </w:pPr>
          </w:p>
          <w:p>
            <w:pPr>
              <w:rPr>
                <w:rFonts w:ascii="宋体" w:hAnsi="宋体"/>
                <w:b/>
                <w:sz w:val="24"/>
              </w:rPr>
            </w:pPr>
          </w:p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                                          （盖章）</w:t>
            </w:r>
          </w:p>
          <w:p>
            <w:pPr>
              <w:wordWrap w:val="0"/>
              <w:jc w:val="righ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                                           年   月   日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ZkMzY2NTU5YmQxMWE5YjE4ZTMzMjk0MmY3MmM1NTcifQ=="/>
  </w:docVars>
  <w:rsids>
    <w:rsidRoot w:val="0BE47F10"/>
    <w:rsid w:val="0BE47F10"/>
    <w:rsid w:val="674A5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2022-06-24T00:28:00Z</dcterms:created>
  <dc:creator>小陈1406888913</dc:creator>
  <cp:lastModifiedBy>小陈1406888913</cp:lastModifiedBy>
  <dcterms:modified xsi:type="dcterms:W3CDTF">2022-06-24T00:30:54Z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DD781BC9007345CAA14DB9C1D0F194FF</vt:lpwstr>
  </property>
</Properties>
</file>