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0" w:firstLineChars="200"/>
        <w:jc w:val="center"/>
        <w:rPr>
          <w:rFonts w:ascii="宋体" w:hAnsi="宋体" w:eastAsia="宋体"/>
          <w:sz w:val="24"/>
          <w:szCs w:val="24"/>
        </w:rPr>
      </w:pPr>
      <w:r>
        <w:rPr>
          <w:rFonts w:hint="eastAsia" w:ascii="宋体" w:hAnsi="宋体" w:eastAsia="宋体"/>
          <w:sz w:val="24"/>
          <w:szCs w:val="24"/>
        </w:rPr>
        <w:t>研讨记录</w:t>
      </w:r>
    </w:p>
    <w:p>
      <w:pPr>
        <w:spacing w:line="400" w:lineRule="exact"/>
        <w:ind w:firstLine="480" w:firstLineChars="200"/>
        <w:jc w:val="center"/>
        <w:rPr>
          <w:rFonts w:ascii="宋体" w:hAnsi="宋体" w:eastAsia="宋体"/>
          <w:sz w:val="24"/>
          <w:szCs w:val="24"/>
        </w:rPr>
      </w:pPr>
      <w:r>
        <w:rPr>
          <w:rFonts w:hint="eastAsia" w:ascii="宋体" w:hAnsi="宋体" w:eastAsia="宋体"/>
          <w:sz w:val="24"/>
          <w:szCs w:val="24"/>
        </w:rPr>
        <w:t>包程燕</w:t>
      </w:r>
      <w:r>
        <w:rPr>
          <w:rFonts w:ascii="宋体" w:hAnsi="宋体" w:eastAsia="宋体"/>
          <w:sz w:val="24"/>
          <w:szCs w:val="24"/>
        </w:rPr>
        <w:t xml:space="preserve"> </w:t>
      </w:r>
      <w:r>
        <w:rPr>
          <w:rFonts w:hint="eastAsia" w:ascii="宋体" w:hAnsi="宋体" w:eastAsia="宋体"/>
          <w:sz w:val="24"/>
          <w:szCs w:val="24"/>
        </w:rPr>
        <w:t>张鑫</w:t>
      </w:r>
    </w:p>
    <w:p>
      <w:pPr>
        <w:numPr>
          <w:ilvl w:val="0"/>
          <w:numId w:val="1"/>
        </w:numPr>
        <w:spacing w:line="400" w:lineRule="exact"/>
        <w:ind w:firstLine="480" w:firstLineChars="200"/>
        <w:rPr>
          <w:rFonts w:ascii="宋体" w:hAnsi="宋体" w:eastAsia="宋体"/>
          <w:sz w:val="24"/>
          <w:szCs w:val="24"/>
        </w:rPr>
      </w:pPr>
      <w:r>
        <w:rPr>
          <w:rFonts w:hint="eastAsia" w:ascii="宋体" w:hAnsi="宋体" w:eastAsia="宋体"/>
          <w:sz w:val="24"/>
          <w:szCs w:val="24"/>
        </w:rPr>
        <w:t>执教老师反思</w:t>
      </w:r>
    </w:p>
    <w:p>
      <w:pPr>
        <w:numPr>
          <w:ilvl w:val="0"/>
          <w:numId w:val="2"/>
        </w:numPr>
        <w:spacing w:line="400" w:lineRule="exact"/>
        <w:ind w:firstLine="480" w:firstLineChars="200"/>
        <w:rPr>
          <w:rFonts w:ascii="宋体" w:hAnsi="宋体" w:eastAsia="宋体"/>
          <w:sz w:val="24"/>
          <w:szCs w:val="24"/>
        </w:rPr>
      </w:pPr>
      <w:r>
        <w:rPr>
          <w:rFonts w:hint="eastAsia" w:ascii="宋体" w:hAnsi="宋体" w:eastAsia="宋体"/>
          <w:sz w:val="24"/>
          <w:szCs w:val="24"/>
        </w:rPr>
        <w:t>方诗琳</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尊敬的薛校长、各位老师们，大家好，我是第一节课《为中华之崛起而读书》的执教者方诗琳。这是我来薛小的第一年，是人生中第一次上公开课，也是第一次有这么多高水平的老师对我的课进行深入指导，首先，我要感谢曹燕老师和郑飞老师，从第一次试上到今天正式上课，两位老师全程陪同磨了十几遍，帮助我对教材进行了反复的研究，修改了一次又一次的教案，让我对教材的处理和把握重点、难点的能力有所提高。还有四年级组的语文老师们，尤其是罗秋琼老师，徐娟萍老师在我试上完都会关心我，给我提供宝贵的建议。让我感受到了薛小四年级组爱心教师团队的力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为中华之崛起而读书》是部编版四年级上册第七单元的第一篇精读课文。本单元的语文要素是关注主要人物、主要事件，学习把握文章的主要内容。作为落实语文要素的首篇精读课文，多件事情组成的文章，把握每件事情的内容是把握全篇课文的基础。基于学生第四单元把握事情内容的学习基础，我让学生抓住主要人物主要事件来归纳事情的主要内容，让学生的能力得到提升。</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开始，我并不能很好地理解紧扣语文要素，进行本篇课文的教学，经过曹老师的指导后，我渐渐清晰。在概括事情的时候让学生有目标地去概括，抓住主要人物及主要事件来引导学生归纳。评价学生的发言也要根据语文要素来</w:t>
      </w:r>
      <w:r>
        <w:rPr>
          <w:rFonts w:ascii="宋体" w:hAnsi="宋体" w:eastAsia="宋体"/>
          <w:sz w:val="24"/>
          <w:szCs w:val="24"/>
        </w:rPr>
        <w:t>,</w:t>
      </w:r>
      <w:r>
        <w:rPr>
          <w:rFonts w:hint="eastAsia" w:ascii="宋体" w:hAnsi="宋体" w:eastAsia="宋体"/>
          <w:sz w:val="24"/>
          <w:szCs w:val="24"/>
        </w:rPr>
        <w:t>让学生的能力得到提升。</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在本堂课中我有许多不足之处：</w:t>
      </w:r>
      <w:r>
        <w:rPr>
          <w:rFonts w:ascii="宋体" w:hAnsi="宋体" w:eastAsia="宋体"/>
          <w:sz w:val="24"/>
          <w:szCs w:val="24"/>
        </w:rPr>
        <w:t>1.</w:t>
      </w:r>
      <w:r>
        <w:rPr>
          <w:rFonts w:hint="eastAsia" w:ascii="宋体" w:hAnsi="宋体" w:eastAsia="宋体"/>
          <w:sz w:val="24"/>
          <w:szCs w:val="24"/>
        </w:rPr>
        <w:t>我的引导以及讲解过多，这就直接导致了学生想得少，说得少，这与我们所倡导的“以学生为主体”是不协调的。作为一个新老师，对于上课的时间以及节奏总是掌握不好，总是认为学生回答不上来问题时不断地提示甚至自己讲解能够走完教学流程就行。其实，这是一种很错误的想法，应该踏踏实实落实到每一位孩子都掌握，而不是一味地替代。</w:t>
      </w:r>
      <w:r>
        <w:rPr>
          <w:rFonts w:ascii="宋体" w:hAnsi="宋体" w:eastAsia="宋体"/>
          <w:sz w:val="24"/>
          <w:szCs w:val="24"/>
        </w:rPr>
        <w:t>2.</w:t>
      </w:r>
      <w:r>
        <w:rPr>
          <w:rFonts w:hint="eastAsia" w:ascii="宋体" w:hAnsi="宋体" w:eastAsia="宋体"/>
          <w:sz w:val="24"/>
          <w:szCs w:val="24"/>
        </w:rPr>
        <w:t>在本节课中，我对</w:t>
      </w:r>
      <w:r>
        <w:rPr>
          <w:rFonts w:ascii="宋体" w:hAnsi="宋体" w:eastAsia="宋体"/>
          <w:sz w:val="24"/>
          <w:szCs w:val="24"/>
        </w:rPr>
        <w:t>—</w:t>
      </w:r>
      <w:r>
        <w:rPr>
          <w:rFonts w:hint="eastAsia" w:ascii="宋体" w:hAnsi="宋体" w:eastAsia="宋体"/>
          <w:sz w:val="24"/>
          <w:szCs w:val="24"/>
        </w:rPr>
        <w:t>些知识讲解地不够深入，不够细致。也许对于一些学习成绩较好的学生来说能够很快地掌握。但对于中等水平或偏下的孩子吸收的内容并不多，所以，作为教师，课下所准备的知识一定要源于课本并且高于课本，以一种更高的姿态来对知识进行讲授，就会有另外</w:t>
      </w:r>
      <w:r>
        <w:rPr>
          <w:rFonts w:ascii="宋体" w:hAnsi="宋体" w:eastAsia="宋体"/>
          <w:sz w:val="24"/>
          <w:szCs w:val="24"/>
        </w:rPr>
        <w:t>—</w:t>
      </w:r>
      <w:r>
        <w:rPr>
          <w:rFonts w:hint="eastAsia" w:ascii="宋体" w:hAnsi="宋体" w:eastAsia="宋体"/>
          <w:sz w:val="24"/>
          <w:szCs w:val="24"/>
        </w:rPr>
        <w:t>种更好地效果产生。</w:t>
      </w:r>
      <w:r>
        <w:rPr>
          <w:rFonts w:ascii="宋体" w:hAnsi="宋体" w:eastAsia="宋体"/>
          <w:sz w:val="24"/>
          <w:szCs w:val="24"/>
        </w:rPr>
        <w:t>3.</w:t>
      </w:r>
      <w:r>
        <w:rPr>
          <w:rFonts w:hint="eastAsia" w:ascii="宋体" w:hAnsi="宋体" w:eastAsia="宋体"/>
          <w:sz w:val="24"/>
          <w:szCs w:val="24"/>
        </w:rPr>
        <w:t>学生在体会中华不振时，情感没有预设的高涨，应该是我渲染给孩子们的情感氛围还不够浓烈，不能切实体会到当时中国的落后就要被挨打的事实。</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经过这次公开课，我知道了自己的不足的地方，在以后的工作当中，要多向其他老师学习，改正自己的不足。</w:t>
      </w:r>
    </w:p>
    <w:p>
      <w:pPr>
        <w:spacing w:line="400" w:lineRule="exact"/>
        <w:ind w:firstLine="480" w:firstLineChars="200"/>
        <w:rPr>
          <w:rFonts w:ascii="宋体" w:hAnsi="宋体" w:eastAsia="宋体"/>
          <w:sz w:val="24"/>
          <w:szCs w:val="24"/>
        </w:rPr>
      </w:pPr>
    </w:p>
    <w:p>
      <w:pPr>
        <w:numPr>
          <w:ilvl w:val="0"/>
          <w:numId w:val="2"/>
        </w:numPr>
        <w:spacing w:line="400" w:lineRule="exact"/>
        <w:ind w:firstLine="480" w:firstLineChars="200"/>
        <w:rPr>
          <w:rFonts w:ascii="宋体" w:hAnsi="宋体" w:eastAsia="宋体"/>
          <w:sz w:val="24"/>
          <w:szCs w:val="24"/>
        </w:rPr>
      </w:pPr>
      <w:r>
        <w:rPr>
          <w:rFonts w:hint="eastAsia" w:ascii="宋体" w:hAnsi="宋体" w:eastAsia="宋体"/>
          <w:sz w:val="24"/>
          <w:szCs w:val="24"/>
        </w:rPr>
        <w:t>朱彤</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本节课我执教的是《梅兰芳蓄须》，这是四年级第七单元的第一篇略读课文，</w:t>
      </w:r>
      <w:r>
        <w:rPr>
          <w:rFonts w:ascii="宋体" w:hAnsi="宋体" w:eastAsia="宋体"/>
          <w:sz w:val="24"/>
          <w:szCs w:val="24"/>
        </w:rPr>
        <w:t xml:space="preserve"> </w:t>
      </w:r>
      <w:r>
        <w:rPr>
          <w:rFonts w:hint="eastAsia" w:ascii="宋体" w:hAnsi="宋体" w:eastAsia="宋体"/>
          <w:sz w:val="24"/>
          <w:szCs w:val="24"/>
        </w:rPr>
        <w:t>本单元的语文要素是抓住关键人物和主要事件，把握文章的主要内容。但是在教学过程中，对于文脉的梳理，对学生的引领还是不够扎实。其次，对于感悟，体会人物，民族情节，升华感情。我发现一个人连生命都可以不要，这最能体现他的民族气节，所以把这部分作为重点讲解，但是未能够深层次的挖掘学生资源，因此让学生在体会感悟，民族情节时不够深刻。教师语言不够简洁，希望各位老师批评指正。</w:t>
      </w:r>
    </w:p>
    <w:p>
      <w:pPr>
        <w:spacing w:line="400" w:lineRule="exact"/>
        <w:ind w:firstLine="480" w:firstLineChars="200"/>
        <w:rPr>
          <w:rFonts w:ascii="宋体" w:hAnsi="宋体" w:eastAsia="宋体"/>
          <w:sz w:val="24"/>
          <w:szCs w:val="24"/>
        </w:rPr>
      </w:pPr>
    </w:p>
    <w:p>
      <w:pPr>
        <w:spacing w:line="400" w:lineRule="exact"/>
        <w:ind w:firstLine="480" w:firstLineChars="200"/>
        <w:rPr>
          <w:rFonts w:ascii="宋体" w:hAnsi="宋体" w:eastAsia="宋体"/>
          <w:sz w:val="24"/>
          <w:szCs w:val="24"/>
        </w:rPr>
      </w:pPr>
      <w:r>
        <w:rPr>
          <w:rFonts w:hint="eastAsia" w:ascii="宋体" w:hAnsi="宋体" w:eastAsia="宋体"/>
          <w:sz w:val="24"/>
          <w:szCs w:val="24"/>
        </w:rPr>
        <w:t>二、</w:t>
      </w:r>
      <w:r>
        <w:rPr>
          <w:rFonts w:hint="eastAsia" w:ascii="宋体" w:hAnsi="宋体" w:eastAsia="宋体"/>
          <w:sz w:val="24"/>
          <w:szCs w:val="24"/>
          <w:lang w:eastAsia="zh-CN"/>
        </w:rPr>
        <w:t>曹燕</w:t>
      </w:r>
      <w:r>
        <w:rPr>
          <w:rFonts w:hint="eastAsia" w:ascii="宋体" w:hAnsi="宋体" w:eastAsia="宋体"/>
          <w:sz w:val="24"/>
          <w:szCs w:val="24"/>
        </w:rPr>
        <w:t>指导评课</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这个单元都是讲的民族气节，民族的精神。从今天的两节课来说，前期花了</w:t>
      </w:r>
      <w:bookmarkStart w:id="0" w:name="_GoBack"/>
      <w:r>
        <w:rPr>
          <w:rFonts w:hint="eastAsia" w:ascii="宋体" w:hAnsi="宋体" w:eastAsia="宋体"/>
          <w:sz w:val="24"/>
          <w:szCs w:val="24"/>
        </w:rPr>
        <w:t>很多</w:t>
      </w:r>
      <w:bookmarkEnd w:id="0"/>
      <w:r>
        <w:rPr>
          <w:rFonts w:hint="eastAsia" w:ascii="宋体" w:hAnsi="宋体" w:eastAsia="宋体"/>
          <w:sz w:val="24"/>
          <w:szCs w:val="24"/>
        </w:rPr>
        <w:t>的功夫在研读教材，在进行教学的一个结构设计磨了一遍又一遍，两位老师在刚才的反思过程当中也感受到了我们在这个过程当中经历了一次一次的洗礼。我觉得今天的两位老师确实不容易，因为这两篇课文中教学的把握上面挺难的，《为中华之崛起而读书》我前面也帮别人设计过，设计过以后老教师说，真的难，难在哪里？因为这篇文章看似很简单，但是要把握到文章之间的内在逻辑，推进的层次还是挺困难的</w:t>
      </w:r>
      <w:r>
        <w:rPr>
          <w:rFonts w:ascii="宋体" w:hAnsi="宋体" w:eastAsia="宋体"/>
          <w:sz w:val="24"/>
          <w:szCs w:val="24"/>
        </w:rPr>
        <w:t xml:space="preserve"> </w:t>
      </w:r>
      <w:r>
        <w:rPr>
          <w:rFonts w:hint="eastAsia" w:ascii="宋体" w:hAnsi="宋体" w:eastAsia="宋体"/>
          <w:sz w:val="24"/>
          <w:szCs w:val="24"/>
        </w:rPr>
        <w:t>，特别是如果我讲的过细，怎么样抓住主要人物和关键事件来概括文章的内容呢？那么这个指导的过程就很长。如果我不讲，这个概括的能力就不能提升，这就是一个现实的一个问题。</w:t>
      </w:r>
    </w:p>
    <w:p>
      <w:pPr>
        <w:spacing w:line="400" w:lineRule="exact"/>
        <w:ind w:firstLine="480" w:firstLineChars="20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第二篇文章是一个略读课文，略读课文相对我们四年级的学生来说，他阅读任务不像五六年级那么清晰，他不知道我怎么来找阅读，所以这篇文章的教学也是挺难的。好在两个老师在备课组的支持下，下功夫研讨，一次又一次地琢磨，然后形成了今天的课堂。整体来说，今天两节课，教学一年和两年的老师能够站在这样大的讲台上，上这样的课，的确很不容易。老师的成长就是在这个磨课的过程当中能够收获很多，</w:t>
      </w:r>
      <w:r>
        <w:rPr>
          <w:rFonts w:ascii="宋体" w:hAnsi="宋体" w:eastAsia="宋体"/>
          <w:sz w:val="24"/>
          <w:szCs w:val="24"/>
        </w:rPr>
        <w:t xml:space="preserve"> </w:t>
      </w:r>
      <w:r>
        <w:rPr>
          <w:rFonts w:hint="eastAsia" w:ascii="宋体" w:hAnsi="宋体" w:eastAsia="宋体"/>
          <w:sz w:val="24"/>
          <w:szCs w:val="24"/>
        </w:rPr>
        <w:t>你这一次经历过以后，下一次就知道怎么来雕琢自己的语言，怎么回答学生的有些问题等等。</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一篇《为中华之崛起而读书》，整篇文章教学的语文要素落地的要点是什么？已经在这一单元的单元导语中很清楚地告诉了我们，要关注主要人物和事件，学习把握文章的主要内容。因此在教学的过程当中，方老师就紧紧抓住这个点来展开。这个点的展开如何去概括，因为这篇文章和下一篇文章之间是有区别的，下篇的文章事件很多，它散在</w:t>
      </w:r>
      <w:r>
        <w:rPr>
          <w:rFonts w:ascii="宋体" w:hAnsi="宋体" w:eastAsia="宋体"/>
          <w:sz w:val="24"/>
          <w:szCs w:val="24"/>
        </w:rPr>
        <w:t>1937</w:t>
      </w:r>
      <w:r>
        <w:rPr>
          <w:rFonts w:hint="eastAsia" w:ascii="宋体" w:hAnsi="宋体" w:eastAsia="宋体"/>
          <w:sz w:val="24"/>
          <w:szCs w:val="24"/>
        </w:rPr>
        <w:t>年</w:t>
      </w:r>
      <w:r>
        <w:rPr>
          <w:rFonts w:ascii="宋体" w:hAnsi="宋体" w:eastAsia="宋体"/>
          <w:sz w:val="24"/>
          <w:szCs w:val="24"/>
        </w:rPr>
        <w:t>~1945</w:t>
      </w:r>
      <w:r>
        <w:rPr>
          <w:rFonts w:hint="eastAsia" w:ascii="宋体" w:hAnsi="宋体" w:eastAsia="宋体"/>
          <w:sz w:val="24"/>
          <w:szCs w:val="24"/>
        </w:rPr>
        <w:t>年之间。这篇课文的段落更加清晰一点，第一个事件就是修身课上，第二个事件就是周恩来</w:t>
      </w:r>
      <w:r>
        <w:rPr>
          <w:rFonts w:ascii="宋体" w:hAnsi="宋体" w:eastAsia="宋体"/>
          <w:sz w:val="24"/>
          <w:szCs w:val="24"/>
        </w:rPr>
        <w:t>12</w:t>
      </w:r>
      <w:r>
        <w:rPr>
          <w:rFonts w:hint="eastAsia" w:ascii="宋体" w:hAnsi="宋体" w:eastAsia="宋体"/>
          <w:sz w:val="24"/>
          <w:szCs w:val="24"/>
        </w:rPr>
        <w:t>岁那年，第三个事件就是一个星期天，那么这样一读就知道这篇文章里面有三件事。三件事如何概括，老师在指导的时候就抓住了主要人物，或者叫关键人物和关键事件，主要事件。概括的时候老师已经有这样的意识了，刚刚踏入工作一年的老师知道有这样一个目标。但是我们在行的过程当中怎样来把这个目标能够慢慢地设计一个学习的支架，让学生达到呢？可能方老师今天有点着急，你把答案告诉学生以后，学生不知道这个答案是怎么一步一步来的。你有一个具体的问题，这个时候归纳，板书立志“振兴中华”，然后耳闻目睹“中华不振”，因为给了一个最终答案，就一直照着这个答案，他不知道这个路可能要转弯。</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那么我们怎么设计一个阶梯呢？第一我们能够读完以后知道整篇文章它是三个时间段就告诉我们有三件事，第一个新学期的修身课上是一件事；第二个是周恩来</w:t>
      </w:r>
      <w:r>
        <w:rPr>
          <w:rFonts w:ascii="宋体" w:hAnsi="宋体" w:eastAsia="宋体"/>
          <w:sz w:val="24"/>
          <w:szCs w:val="24"/>
        </w:rPr>
        <w:t>12</w:t>
      </w:r>
      <w:r>
        <w:rPr>
          <w:rFonts w:hint="eastAsia" w:ascii="宋体" w:hAnsi="宋体" w:eastAsia="宋体"/>
          <w:sz w:val="24"/>
          <w:szCs w:val="24"/>
        </w:rPr>
        <w:t>岁那年来到奉天，伯父告诉他的一件事；第三个就是一个星期天他看到了一件事。这是一个学生初读以后的印象，接着看一看每一件事件当中有哪些人物，</w:t>
      </w:r>
      <w:r>
        <w:rPr>
          <w:rFonts w:ascii="宋体" w:hAnsi="宋体" w:eastAsia="宋体"/>
          <w:sz w:val="24"/>
          <w:szCs w:val="24"/>
        </w:rPr>
        <w:t xml:space="preserve"> </w:t>
      </w:r>
      <w:r>
        <w:rPr>
          <w:rFonts w:hint="eastAsia" w:ascii="宋体" w:hAnsi="宋体" w:eastAsia="宋体"/>
          <w:sz w:val="24"/>
          <w:szCs w:val="24"/>
        </w:rPr>
        <w:t>人物他不是就一个，他有好几个人物。归纳的时候必须要聚焦在主要人物上面，所以板书不要那么急。第一个就是时间，这个时间可以把这个事件给带出来；第二个就是人物，第三个是事件。慢慢地来，因为他第一次不可能一下子就概括到立志振兴中华。然后时间就是修身课上，让学生第一个层次要弄清楚，这个修身课学生其实也不清楚是什么。修身课就相当于我们现在的思想政治课。第二个是</w:t>
      </w:r>
      <w:r>
        <w:rPr>
          <w:rFonts w:ascii="宋体" w:hAnsi="宋体" w:eastAsia="宋体"/>
          <w:sz w:val="24"/>
          <w:szCs w:val="24"/>
        </w:rPr>
        <w:t>12</w:t>
      </w:r>
      <w:r>
        <w:rPr>
          <w:rFonts w:hint="eastAsia" w:ascii="宋体" w:hAnsi="宋体" w:eastAsia="宋体"/>
          <w:sz w:val="24"/>
          <w:szCs w:val="24"/>
        </w:rPr>
        <w:t>岁那年，第三个一个星期天。当学生先能把大概的内容分成三个时间段，然后人物里边应该有魏校长和同学们。但是如果加一个主要的人物，那么就是周恩来和魏校长。第二个是</w:t>
      </w:r>
      <w:r>
        <w:rPr>
          <w:rFonts w:ascii="宋体" w:hAnsi="宋体" w:eastAsia="宋体"/>
          <w:sz w:val="24"/>
          <w:szCs w:val="24"/>
        </w:rPr>
        <w:t>12</w:t>
      </w:r>
      <w:r>
        <w:rPr>
          <w:rFonts w:hint="eastAsia" w:ascii="宋体" w:hAnsi="宋体" w:eastAsia="宋体"/>
          <w:sz w:val="24"/>
          <w:szCs w:val="24"/>
        </w:rPr>
        <w:t>岁那年，主要人物是伯父和周恩来，街上是妇女，警察，女人，周恩来。过程当中这么多人物，你们看看谁是主要人物，那就是周恩来。那么在概括事件的时候怎么概括？在修身课上，魏校长提问：为何读书？强调周恩来说要问振兴中华而读书。接着伯父叫他不要乱走，要绕着走，周恩来是疑惑不解。第三看到妇女在街上被人训斥，欺负，他就明白中华不振，课文中没有直接的语言体会。</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我们平时考试的时候，学生为什么概括的不准？他一直要追求语言的简洁，很简洁就会遗漏课文当中的关键信息，所以这个过程一定要帮学生梳理时间、人物。了解了以后怎么做的，周恩来怎么做的，看到周恩来怎么做的。所以这个阶梯是要设计给他的。就把每一件事情是一个完整的话，不是一个简单的词。老师在做板书的时候说越简单越好，三个字，四个字，很规整。越规整可能就会遗漏一些信息。今天在概括这个方面，因为学生不太能够说的清楚，所以老师是在这里边给予答案，让学生很快地走到最终的答案上面，这个指导的过程不清楚。以后学生在概括的时候他还是弄不清楚，所以我们要借助这样的表，让学生先把信息填进去，然后把信息连起来说。也就是第一去文中捕捉信息，第二把信息进行加工与整理，最后形成比较通顺的。然后就发现了这一规律，我们都是把主要人物和主要事件概括出来。这是第一个目标的达成。那你有一个很明确的目标，但是达成的目标它需要设计一个路径，所以这个路径的设计今天稍微少了一点，所以学生在概括的时候就快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二个不要急于地问他们之间的三角关系，你去看看一篇文章的三件事，快速地浏览，或者默读想一想这个事件谁先谁后，能够把它连起来，其实课文最后一句话就说了。这时候到修身课的时候，周恩来就说出了为中华之崛起而读书的愿望。如果用三个关联词，你怎么把这三件事连起来呢？不要马上给因为所以，让学生自己想办法。这个过程当中的概括和提炼信息是要慢慢走的。接着来看今天第一课时，老师运用了大量的资料，这个资料是能够煽情的，因为我们再来看这个振，周恩来也听到的，他真的不明白为什么是中华不振。课文当中只有一段不要去随便走。要绕着走，避免惹出麻烦，没有地方说理，被外国人占据。为什么我们自己的土地要给外国人强占呢？今天资料的拓展是非常好的。那么这里边几个节点是什么？每一个里面都有割地赔款。</w:t>
      </w:r>
      <w:r>
        <w:rPr>
          <w:rFonts w:ascii="宋体" w:hAnsi="宋体" w:eastAsia="宋体"/>
          <w:sz w:val="24"/>
          <w:szCs w:val="24"/>
        </w:rPr>
        <w:t>1840</w:t>
      </w:r>
      <w:r>
        <w:rPr>
          <w:rFonts w:hint="eastAsia" w:ascii="宋体" w:hAnsi="宋体" w:eastAsia="宋体"/>
          <w:sz w:val="24"/>
          <w:szCs w:val="24"/>
        </w:rPr>
        <w:t>年是鸦片战争，鸦片战争爆发香港被割占。</w:t>
      </w:r>
      <w:r>
        <w:rPr>
          <w:rFonts w:ascii="宋体" w:hAnsi="宋体" w:eastAsia="宋体"/>
          <w:sz w:val="24"/>
          <w:szCs w:val="24"/>
        </w:rPr>
        <w:t>1856</w:t>
      </w:r>
      <w:r>
        <w:rPr>
          <w:rFonts w:hint="eastAsia" w:ascii="宋体" w:hAnsi="宋体" w:eastAsia="宋体"/>
          <w:sz w:val="24"/>
          <w:szCs w:val="24"/>
        </w:rPr>
        <w:t>年，第二次鸦片战争割让广州，</w:t>
      </w:r>
      <w:r>
        <w:rPr>
          <w:rFonts w:ascii="宋体" w:hAnsi="宋体" w:eastAsia="宋体"/>
          <w:sz w:val="24"/>
          <w:szCs w:val="24"/>
        </w:rPr>
        <w:t>1894</w:t>
      </w:r>
      <w:r>
        <w:rPr>
          <w:rFonts w:hint="eastAsia" w:ascii="宋体" w:hAnsi="宋体" w:eastAsia="宋体"/>
          <w:sz w:val="24"/>
          <w:szCs w:val="24"/>
        </w:rPr>
        <w:t>年中日甲午战争，赔款割地。</w:t>
      </w:r>
      <w:r>
        <w:rPr>
          <w:rFonts w:ascii="宋体" w:hAnsi="宋体" w:eastAsia="宋体"/>
          <w:sz w:val="24"/>
          <w:szCs w:val="24"/>
        </w:rPr>
        <w:t>1900</w:t>
      </w:r>
      <w:r>
        <w:rPr>
          <w:rFonts w:hint="eastAsia" w:ascii="宋体" w:hAnsi="宋体" w:eastAsia="宋体"/>
          <w:sz w:val="24"/>
          <w:szCs w:val="24"/>
        </w:rPr>
        <w:t>年八国联军开放的口岸就更多了。所以割地赔款，因为学生都知道香港，台湾，澳门都是一次一次被他们割让的，把我们的国家给瓜分掉了，我觉得有一副图，今天没有，这就是我们当时的中国。然后再，你看街上有华人与狗不得入内。这时候你读懂了什么？我们中国人狗都不如，这就是对我们极大的羞辱。还有黄包车夫身上的那个犯人的衣服，当中华不振这个资源的拓展就把两件事给勾连出来了。如果聚焦在这个前边的这件事当中，就是中华要为之一振。这里的振是振奋，魏校长上课的时候听到周恩来话为之一振，心里很激动。那么为何激动？一堂课几个同学的回答。一个是为自己的家父读书，这是为了父母，第二个为明理，这是为自己。第三个为光耀门楣而读书，是为家族。门楣今天出示的图还不足以反映这个人家的荣耀！真正的门楣上面画的是精美的图案，谁家做的官大谁家的门楣就越精美。下边的叫门槛，门槛门楣都是反映这个家庭的地位。而周恩来是为中华之崛起而读书，你看前面都是家，现在他是国家。他们每个人都有自己的理想，理想就是抱负，他的国就是大抱负大胸怀，所以校长要问，要再说一遍，为什么要读书？为中华之崛起而读书，然后有志者当效此生。让学生说一说魏校长的赞叹，你听得懂他的赞扬吗？学生读几遍就知道了我们应该向他学习，哪个字就是学的意思？效，向谁学？周恩来。哪个字指代周恩来？生。每个人都应当向周恩来学习，就变成了一个词语，当效此生。这样就慢慢推进，学生自己读读就悟出来了。整节课的老师在推进的策略上，板块结构是清楚的。在推进和策略上因为新教师可能方法还不多，在课堂上生成的资源出来以后，老师还有点紧张，只知道最后要达到这个结果。过程怎么做的呢？就快了，快了以后课程当中生成的资源就少了，生成的资源少了，学生自己的思维就没有调动出来。真正能够激发学生思维的是什么？就是在生生之间互动，互相启发和老师创设的情景当中推进过程当中来展开的，如果没有推进的过程呢，学生的思维就不能展开。最后一个结果就是当时记住了，过了两天忘记了又不会了，但是我们要教方法，要人物要事件，这就是我们在教学过程中特别要注意的概括。</w:t>
      </w:r>
    </w:p>
    <w:p>
      <w:pPr>
        <w:spacing w:line="400" w:lineRule="exact"/>
        <w:ind w:firstLine="480" w:firstLineChars="200"/>
        <w:rPr>
          <w:rFonts w:ascii="宋体" w:hAnsi="宋体" w:eastAsia="宋体"/>
          <w:sz w:val="24"/>
          <w:szCs w:val="24"/>
        </w:rPr>
      </w:pP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第二节课是《梅兰芳蓄须》，也是非常年轻的老师，整堂课的内容和目标的把握还是比较精准的，我认为以下几个部分本堂课比较出彩的地方：</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一，导入部分。今天的课堂的导入很吸引人，把梅兰芳的演出照和平时的生活照放在一起进行比较。梅兰芳他演的是旦角，旦角饰演的是女性角色，但学生可能不太清楚，“旦”是女人的意思，比如说花旦；如果饰演的是男性角色，那就是“生”，比如说小生。接下来就是联系生活，你看男的演女的就是男扮女装，最好在这边播放一段梅兰芳唱戏的片段，让学生看一看他婀娜的身姿，听一听他优美的唱腔。梅兰芳是唱京剧的，所以他是京剧大师，是京剧表演艺术家。这个情感的推进，今天虽然没有用视频，但是学生整体的感觉还是很到位的，通过“旦角、京剧大师、闻名世界、京剧表演艺术家”这几个词的推进，也让学生认识了梅兰芳。此时引出课文的第一小节，朱彤是通过几个词将第一小节呈现出来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二，“为了演出的需要，总是把胡须剃得干干净净”这是一个过渡、铺垫，为什么他前面要蓄须，这儿告诉我们，他要演女的就必须要蓄须，每天都要剃得干干净净。这个部分，先呈现两个句子，他为了表演旦角，要把胡须剃得干干净净，你看他多美呀！接着再呈现转折句，但“一生中有几年却是留着胡须的”，边读“留着胡须”边看书上的插图，对比两幅图，左边是他演出的、剃了胡须的美图；右边是留着胡须的生活照，那留着胡须就叫蓄须。那么这儿就产生了一个问题，一个演旦角的人每天必须把胡须剃得干干净净却蓄须，为什么呢？那么我们就来读读课文。通过阅读，我们了解蓄须是为了拒绝日本的演出，先读课文，读完以后再出现刚才的第一串词“抗日战争、侵略者、沦陷、租界”，指明学生说，其中最难说的就是“抗日战争”这个词语，抗日战争学生是不太清楚的，但是其他的词语是可以在课文中找到的，第一个就是侵略者，日本侵略中国了，日本军队就是侵略者。第二个沦陷，就是香港被攻占了，占领了。第三个租借，是我们国家被其他国家占领的地方。这个这件事情就发生在抗日战争时期。在这个过程当中，先读课文，读完以后再来问这一串词，学生会对词语在整个句子中的大概意思能够知道一些。今天在借助图表梳理课文的过程中非常清晰，因为整个事件是一个时间流。为什么不是一个节点时间呢？它是在这个时间轴上面呈现的，从“</w:t>
      </w:r>
      <w:r>
        <w:rPr>
          <w:rFonts w:ascii="宋体" w:hAnsi="宋体" w:eastAsia="宋体"/>
          <w:sz w:val="24"/>
          <w:szCs w:val="24"/>
        </w:rPr>
        <w:t>1937</w:t>
      </w:r>
      <w:r>
        <w:rPr>
          <w:rFonts w:hint="eastAsia" w:ascii="宋体" w:hAnsi="宋体" w:eastAsia="宋体"/>
          <w:sz w:val="24"/>
          <w:szCs w:val="24"/>
        </w:rPr>
        <w:t>年</w:t>
      </w:r>
      <w:r>
        <w:rPr>
          <w:rFonts w:ascii="宋体" w:hAnsi="宋体" w:eastAsia="宋体"/>
          <w:sz w:val="24"/>
          <w:szCs w:val="24"/>
        </w:rPr>
        <w:t>”</w:t>
      </w:r>
      <w:r>
        <w:rPr>
          <w:rFonts w:hint="eastAsia" w:ascii="宋体" w:hAnsi="宋体" w:eastAsia="宋体"/>
          <w:sz w:val="24"/>
          <w:szCs w:val="24"/>
        </w:rPr>
        <w:t>到</w:t>
      </w:r>
      <w:r>
        <w:rPr>
          <w:rFonts w:ascii="宋体" w:hAnsi="宋体" w:eastAsia="宋体"/>
          <w:sz w:val="24"/>
          <w:szCs w:val="24"/>
        </w:rPr>
        <w:t>“1938</w:t>
      </w:r>
      <w:r>
        <w:rPr>
          <w:rFonts w:hint="eastAsia" w:ascii="宋体" w:hAnsi="宋体" w:eastAsia="宋体"/>
          <w:sz w:val="24"/>
          <w:szCs w:val="24"/>
        </w:rPr>
        <w:t>年</w:t>
      </w:r>
      <w:r>
        <w:rPr>
          <w:rFonts w:ascii="宋体" w:hAnsi="宋体" w:eastAsia="宋体"/>
          <w:sz w:val="24"/>
          <w:szCs w:val="24"/>
        </w:rPr>
        <w:t>”</w:t>
      </w:r>
      <w:r>
        <w:rPr>
          <w:rFonts w:hint="eastAsia" w:ascii="宋体" w:hAnsi="宋体" w:eastAsia="宋体"/>
          <w:sz w:val="24"/>
          <w:szCs w:val="24"/>
        </w:rPr>
        <w:t>，再到</w:t>
      </w:r>
      <w:r>
        <w:rPr>
          <w:rFonts w:ascii="宋体" w:hAnsi="宋体" w:eastAsia="宋体"/>
          <w:sz w:val="24"/>
          <w:szCs w:val="24"/>
        </w:rPr>
        <w:t>“1941</w:t>
      </w:r>
      <w:r>
        <w:rPr>
          <w:rFonts w:hint="eastAsia" w:ascii="宋体" w:hAnsi="宋体" w:eastAsia="宋体"/>
          <w:sz w:val="24"/>
          <w:szCs w:val="24"/>
        </w:rPr>
        <w:t>年</w:t>
      </w:r>
      <w:r>
        <w:rPr>
          <w:rFonts w:ascii="宋体" w:hAnsi="宋体" w:eastAsia="宋体"/>
          <w:sz w:val="24"/>
          <w:szCs w:val="24"/>
        </w:rPr>
        <w:t>”</w:t>
      </w:r>
      <w:r>
        <w:rPr>
          <w:rFonts w:hint="eastAsia" w:ascii="宋体" w:hAnsi="宋体" w:eastAsia="宋体"/>
          <w:sz w:val="24"/>
          <w:szCs w:val="24"/>
        </w:rPr>
        <w:t>，最后到</w:t>
      </w:r>
      <w:r>
        <w:rPr>
          <w:rFonts w:ascii="宋体" w:hAnsi="宋体" w:eastAsia="宋体"/>
          <w:sz w:val="24"/>
          <w:szCs w:val="24"/>
        </w:rPr>
        <w:t>“1945</w:t>
      </w:r>
      <w:r>
        <w:rPr>
          <w:rFonts w:hint="eastAsia" w:ascii="宋体" w:hAnsi="宋体" w:eastAsia="宋体"/>
          <w:sz w:val="24"/>
          <w:szCs w:val="24"/>
        </w:rPr>
        <w:t>年</w:t>
      </w:r>
      <w:r>
        <w:rPr>
          <w:rFonts w:ascii="宋体" w:hAnsi="宋体" w:eastAsia="宋体"/>
          <w:sz w:val="24"/>
          <w:szCs w:val="24"/>
        </w:rPr>
        <w:t>”</w:t>
      </w:r>
      <w:r>
        <w:rPr>
          <w:rFonts w:hint="eastAsia" w:ascii="宋体" w:hAnsi="宋体" w:eastAsia="宋体"/>
          <w:sz w:val="24"/>
          <w:szCs w:val="24"/>
        </w:rPr>
        <w:t>这个过程中，他不是准确的说在什么时间段在什么地方，比如说在</w:t>
      </w:r>
      <w:r>
        <w:rPr>
          <w:rFonts w:ascii="宋体" w:hAnsi="宋体" w:eastAsia="宋体"/>
          <w:sz w:val="24"/>
          <w:szCs w:val="24"/>
        </w:rPr>
        <w:t>1941</w:t>
      </w:r>
      <w:r>
        <w:rPr>
          <w:rFonts w:hint="eastAsia" w:ascii="宋体" w:hAnsi="宋体" w:eastAsia="宋体"/>
          <w:sz w:val="24"/>
          <w:szCs w:val="24"/>
        </w:rPr>
        <w:t>年的时候，先在香港，后来到上海，到上海来了之后他一直没有写具体是在什么时候，他没有的时候就只能在时间轴上的某一个点来呈现，这种方法是比较科学的。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三，对“大东亚圣战”的解释，这是我第一次听到老师这样来解释，课文中说日本人侵略了我们的国家，发动了战争并冠以大东亚共荣圈的名号，所以称此战争为“大东亚圣战”，日本人认为这是神圣的战争，但是“大东亚圣战”加上了引号，试想日本人侵略了我们的国家，还要我们去歌颂，为唱赞歌，对我国人民来说这是神圣的战争吗？所以“大东亚圣战”加上了引号，这样学生更加能够理解这个词语的意思。日本人给侵略冠以一个美称，但它的本质还是侵略，他说是“圣战”这个是完全的是一个荒谬的想法，这个是朱彤老师讲的比较出彩的一个点。紧接着对课文做了一梳理，我认为从梳理的内容上面，从学生读的整个状态来说，他们基本上能够把时间轴上每一个时间点上做的事情都讲清楚。但是年轻老师教学设计上还是有一些不足之处，我建议每一个时间点上的内容用一句话讲清楚，不必急于完成板书设计，让学生自己思考。如</w:t>
      </w:r>
      <w:r>
        <w:rPr>
          <w:rFonts w:ascii="宋体" w:hAnsi="宋体" w:eastAsia="宋体"/>
          <w:sz w:val="24"/>
          <w:szCs w:val="24"/>
        </w:rPr>
        <w:t>1937</w:t>
      </w:r>
      <w:r>
        <w:rPr>
          <w:rFonts w:hint="eastAsia" w:ascii="宋体" w:hAnsi="宋体" w:eastAsia="宋体"/>
          <w:sz w:val="24"/>
          <w:szCs w:val="24"/>
        </w:rPr>
        <w:t>年在上海，他藏身租界，躲避纠缠，它可以是八个字，并不一定只能是板书设计的四字词语；到了香港，他深居简出，不再登台；接下来是蓄须明志，以示抗议；再下来卖房度日，绝不演出；最后是打针拒演，差点送命。事件的描述可以是四字，也可以是八字。所以在这里时间轴上的内容可以留一个空档，让学生慢慢的思考，思考了以后再贴相应的板书，也可以让学生自己在时间轴上填空。在平常的教学活动中，我们预设的和学生生动的资源要有互动，如果学生的答案比老师设计的要更加巧妙，也可以让学生自己说。所以在概括事件的过程中，还是要概括的更加清晰一点。</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四，整个过程的回顾。我们把几件事情连起来说一说这篇课文的内容的时候，朱老师用了一个填空来回顾文章的内容。既然有个时间轴，时间轴就是一个支架，有了这个支架，学生可以自己用关联词来说一说文章内容，他可以有多种表达，这种表达就比给学生一个填空要好多了，填空的内容只是课文的搬运工，用语言表达的时候需要结构化，用自己的语言进行加工组织，这种思维的要求就是要一个深度时刻，深度时刻就是在这里产生的。如果这几件事情我不一一说，用一个简单的短语把它概括起来说就是想方设法，想尽各种办法来拒绝演出，甚至最后</w:t>
      </w:r>
      <w:r>
        <w:rPr>
          <w:rFonts w:ascii="宋体" w:hAnsi="宋体" w:eastAsia="宋体"/>
          <w:sz w:val="24"/>
          <w:szCs w:val="24"/>
        </w:rPr>
        <w:t>......</w:t>
      </w:r>
      <w:r>
        <w:rPr>
          <w:rFonts w:hint="eastAsia" w:ascii="宋体" w:hAnsi="宋体" w:eastAsia="宋体"/>
          <w:sz w:val="24"/>
          <w:szCs w:val="24"/>
        </w:rPr>
        <w:t>这里还是要强调。这样它的语言的表达就丰富了，思维的加工是一步一步走的，也有散点的支架，学生只要一个一个的罗列出来，这是低层次的。接着我们来看中级层次的，加关联词语把它结构化，能够把事件概括出来，提炼出来，这就是最高层次的。所以我认为思维的本质是概括。思维的要求是抽象概括，是最难的。接下来还要回到蓄须上面。我们再来读读课文，在整个过程中他想尽各种办法拒演，在这个过程中他经历了哪些危险和困难。这时候不要马上聚到最高潮“差点送命”那一部分，今天把“差点送命”那一部分讲完了以后再回到下面来，一下子情感从最高潮慢慢的慢慢的降，应该是从前面开始。我们看一下板书叙述的顺序，应该先是放弃艺术，这是身外之物，接着是放弃生活，这是人活着的基本要求，最后放弃生命，这是人最后的底线，一层一层，所以在整个教学的时候应该按这样的逻辑叙述，这个板书设计的非常好，他的逻辑是这样来推的。最后的一个填空题“宁可</w:t>
      </w:r>
      <w:r>
        <w:rPr>
          <w:rFonts w:ascii="宋体" w:hAnsi="宋体" w:eastAsia="宋体"/>
          <w:sz w:val="24"/>
          <w:szCs w:val="24"/>
        </w:rPr>
        <w:t>_____</w:t>
      </w:r>
      <w:r>
        <w:rPr>
          <w:rFonts w:hint="eastAsia" w:ascii="宋体" w:hAnsi="宋体" w:eastAsia="宋体"/>
          <w:sz w:val="24"/>
          <w:szCs w:val="24"/>
        </w:rPr>
        <w:t>”为什么学生说的是宁可打针送了命，他又回到了原来的部分，老师应该归纳为宁可舍弃钟爱的艺术、宁可舍弃富有的生活、宁可舍弃宝贵的生命，这个三点才应该是老师概括的一个重点，而不是让学生回到原来的一个个时间节点发生的事情，这就是本文的递进层次。第一个是他躲，为拒演，到了香港深居简出，他中间有一段话说的非常清楚，</w:t>
      </w:r>
      <w:r>
        <w:rPr>
          <w:rFonts w:ascii="宋体" w:hAnsi="宋体" w:eastAsia="宋体"/>
          <w:sz w:val="24"/>
          <w:szCs w:val="24"/>
        </w:rPr>
        <w:t>“</w:t>
      </w:r>
      <w:r>
        <w:rPr>
          <w:rFonts w:hint="eastAsia" w:ascii="宋体" w:hAnsi="宋体" w:eastAsia="宋体"/>
          <w:sz w:val="24"/>
          <w:szCs w:val="24"/>
        </w:rPr>
        <w:t>到了深夜，</w:t>
      </w:r>
      <w:r>
        <w:rPr>
          <w:rFonts w:ascii="宋体" w:hAnsi="宋体" w:eastAsia="宋体"/>
          <w:sz w:val="24"/>
          <w:szCs w:val="24"/>
        </w:rPr>
        <w:t>......</w:t>
      </w:r>
      <w:r>
        <w:rPr>
          <w:rFonts w:hint="eastAsia" w:ascii="宋体" w:hAnsi="宋体" w:eastAsia="宋体"/>
          <w:sz w:val="24"/>
          <w:szCs w:val="24"/>
        </w:rPr>
        <w:t>对艺术的追求</w:t>
      </w:r>
      <w:r>
        <w:rPr>
          <w:rFonts w:ascii="宋体" w:hAnsi="宋体" w:eastAsia="宋体"/>
          <w:sz w:val="24"/>
          <w:szCs w:val="24"/>
        </w:rPr>
        <w:t>”</w:t>
      </w:r>
      <w:r>
        <w:rPr>
          <w:rFonts w:hint="eastAsia" w:ascii="宋体" w:hAnsi="宋体" w:eastAsia="宋体"/>
          <w:sz w:val="24"/>
          <w:szCs w:val="24"/>
        </w:rPr>
        <w:t>。第二个是他没有了经济来源，他卖房，人家拿着钱来他也不肯，宁可卖房度日，也绝不在侵略者的舞台上演出。到最后是装病打针，连日发高烧，差点送命。这个过程当中，这就是他的一个提醒。他为什么这么做呢？就是因为民族的气节。我们都知道有这样一个说法：科学是没有国度的，科学家是祖国的，那么同理艺术是没有国度的，这是世界闻名的艺术，他曾经连续在美国演出多少场轰动世界的演出，那么你去演一演又有什么关系呢？为什么不呢？因为“我”是有祖国的，中国是“我”的祖国，“我”怎么可能在民族危亡的时刻，你在侵略我们的时候，还在为你唱赞歌、为你娱乐呢，这就是民族气节。所以这个层次推进当中我们就按照这样的思路来推进，所以当抗日战争一旦胜利了以后，梅兰芳马上剃须登台演出，这就是一个艺术家的民族气节。今天课文的板块设计还是很清楚的，就是在细节推进上面，我们怎么来抓课文当中的一个关键，一层一层地推，在学生在这个过程当中潜移默化的得到熏陶，这就是我们学科当中提到的学科的育人价值，在整个的过程当中，如果基于这样一种思考，我们在教学结尾的时候，就不仅仅说还有很多很多这样的人，这时候只需要给学生看一看他们的名字，其实读到这的时候，学生心里已经有了一分强烈的对祖国的热爱和自豪感，今天的中国再也不用受别人的欺负了。我们再回到课文，我们现在可以为中华之崛起而读书，现在我们坐在课堂上读书，我们都应该向周恩来那样。一定要为中华之崛起而读书，整个的课还是要有一种结构设计。</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纵观我们学校，尤其是青年老师，每一次课都能看到老师前期研究的成果，也看到了老师们的成长。后期我想提一个想法，老师们能不能除了写反思外，还要把这个教学设计和教学设计的意图，包括课堂实录进行点评写成论文。能否把一个二、三百字的反思变成一篇</w:t>
      </w:r>
      <w:r>
        <w:rPr>
          <w:rFonts w:ascii="宋体" w:hAnsi="宋体" w:eastAsia="宋体"/>
          <w:sz w:val="24"/>
          <w:szCs w:val="24"/>
        </w:rPr>
        <w:t>1500-2500</w:t>
      </w:r>
      <w:r>
        <w:rPr>
          <w:rFonts w:hint="eastAsia" w:ascii="宋体" w:hAnsi="宋体" w:eastAsia="宋体"/>
          <w:sz w:val="24"/>
          <w:szCs w:val="24"/>
        </w:rPr>
        <w:t>字的论文。比如说今天的两位老师，可以把第一次设计、第二次设计、每一次设计当中价值的理念追求是怎么来修改的，你为什么要修改。一稿、二稿、三稿，最后我们又再次形成了新搞，在这个过程当中你的价值追求有什么变化，也可以写成一篇文章，这是执教者的角度。那么从听课者的角度来看呢，可以借助今天听到的某一个细节，某一个语文要素的落地的转换，我们可以来看我们自己的处理的方式，是怎么来推进的，还有更高级一点的就是整个单元，你站在大单元的背景下看整个单元的设计是怎么来勾连的，形成了几个在大单元背景下的学习活动的整体设计，这样我们就能够一次活动过后都有满满的收获。期中写作的人他不是说一天就有文章写出来的，他是在听课的过程当中有新的收获和新的思考的时候，累计的写，就能写出文章了，如之前万主任也曾来学校讲过写作文，她曾经根据中考的题目写了一篇文章</w:t>
      </w:r>
      <w:r>
        <w:rPr>
          <w:rFonts w:ascii="宋体" w:hAnsi="宋体" w:eastAsia="宋体"/>
          <w:sz w:val="24"/>
          <w:szCs w:val="24"/>
        </w:rPr>
        <w:t>——</w:t>
      </w:r>
      <w:r>
        <w:rPr>
          <w:rFonts w:hint="eastAsia" w:ascii="宋体" w:hAnsi="宋体" w:eastAsia="宋体"/>
          <w:sz w:val="24"/>
          <w:szCs w:val="24"/>
        </w:rPr>
        <w:t>从一道中考题看学生的思维，他就是一道一道题目就写了一篇文章，这个可以成为我们青年教师包括骨干教师的作业。当案例积累多了，我们就知道了整个语文教学发展的一种价值取向和追求，实践的路径又是什么样的。</w:t>
      </w:r>
    </w:p>
    <w:p>
      <w:pPr>
        <w:spacing w:line="400" w:lineRule="exact"/>
        <w:ind w:firstLine="480" w:firstLineChars="200"/>
        <w:rPr>
          <w:rFonts w:ascii="宋体" w:hAnsi="宋体" w:eastAsia="宋体"/>
          <w:sz w:val="24"/>
          <w:szCs w:val="24"/>
        </w:rPr>
      </w:pPr>
    </w:p>
    <w:p>
      <w:pPr>
        <w:spacing w:line="400" w:lineRule="exact"/>
        <w:ind w:firstLine="480" w:firstLineChars="200"/>
        <w:rPr>
          <w:rFonts w:ascii="宋体" w:hAnsi="宋体" w:eastAsia="宋体"/>
          <w:sz w:val="24"/>
          <w:szCs w:val="24"/>
        </w:rPr>
      </w:pPr>
      <w:r>
        <w:rPr>
          <w:rFonts w:hint="eastAsia" w:ascii="宋体" w:hAnsi="宋体" w:eastAsia="宋体"/>
          <w:sz w:val="24"/>
          <w:szCs w:val="24"/>
        </w:rPr>
        <w:t>三、其他教师评课</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10</w:t>
      </w:r>
      <w:r>
        <w:rPr>
          <w:rFonts w:hint="eastAsia" w:ascii="宋体" w:hAnsi="宋体" w:eastAsia="宋体"/>
          <w:sz w:val="24"/>
          <w:szCs w:val="24"/>
        </w:rPr>
        <w:t>班</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第一个目标是切，思路清晰，第二是紧扣本单元的教学要素。关注了主要人物和事件，把握了文章的主要内容来设计了教学目标。课堂上方老师引导学生抓住了主要人物和主要事件，分别概括了三件事。首先用关联词：因为所以，然后用之所以是因为把三件事连起来说一说，巧妙地化解了难点，教学有层次，思路非常清晰。第二点手段多元，突破重点。这篇课文之所以涉及到的背景时代是学生非常难以理解的，是学生在学习过程中的障碍。方老师通过补充课外的资料，有感情的朗读让学生谈了多种感受，这样一些方式帮助学生扫清了阅读障碍，一步一步将中华不振深深地印在学生的心中。第三点，字词教学扎实有效。方老师通过图片展示，读准多音字等多种方式来帮助学生理解了光耀门楣，为之一振，抱负等词语。字词教学扎实有效有提升。为学生读文扫清了障碍。听了薛校长的指导，我受益颇丰，每次都特别喜欢听薛校长的指导。我对在我们平常的教学中，如何教孩子来概括主要内容有了更清晰的认识。我们就是应该要抓住时间，人物，事件，概括时设立一定的阶梯。通过一些这样的关键点，让孩子来抓的话应该比较好教学。其次，我们要学会在生生互动中调动学生的发展思维，找准预设和生成中的关系。</w:t>
      </w:r>
    </w:p>
    <w:p>
      <w:pPr>
        <w:spacing w:line="400" w:lineRule="exact"/>
        <w:ind w:firstLine="480" w:firstLineChars="200"/>
        <w:rPr>
          <w:rFonts w:ascii="宋体" w:hAnsi="宋体" w:eastAsia="宋体"/>
          <w:sz w:val="24"/>
          <w:szCs w:val="24"/>
        </w:rPr>
      </w:pPr>
    </w:p>
    <w:p>
      <w:pPr>
        <w:spacing w:line="400" w:lineRule="exact"/>
        <w:ind w:firstLine="480" w:firstLineChars="200"/>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10</w:t>
      </w:r>
      <w:r>
        <w:rPr>
          <w:rFonts w:hint="eastAsia" w:ascii="宋体" w:hAnsi="宋体" w:eastAsia="宋体"/>
          <w:sz w:val="24"/>
          <w:szCs w:val="24"/>
        </w:rPr>
        <w:t>班</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这个单元我们的人文要素主题是家国情怀，选用了顾炎武的天下兴亡，匹夫有责，体现了不同时期的人们在家国大义面前不同的风采，而语文要素则是关注主要人物和主要事件，学习把握文章的主要内容，这一要素是在三年级了解故事主要内容基础上的一种提升。朱老师今天的课堂扎扎实实地落实了这两条线。</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一、以时间为轴把握文章主要内容，利用时间轴巧妙地将学生的目光聚焦到梅兰芳这一位京剧大师经历的一件件事情上，学生找到了关键的句子进行摘句归纳。在此基础上，老师清晰目标，引导学生简简单单概括，提取关键内容，提炼小标题。因此学生再概括后面的几件事情，就水到渠成了。而后朱老师又领着男生女生回顾梅兰芳先生在抗战时期度过的时光岁月，学生再次明晰事件，将关键事件连接起来，把握文章的主要内容。在教方法搭梯子的过程中，老师有效地落实了本单元的语文要素。</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二、让家国情怀在丰富的活动中落地生根。</w:t>
      </w:r>
      <w:r>
        <w:rPr>
          <w:rFonts w:ascii="宋体" w:hAnsi="宋体" w:eastAsia="宋体"/>
          <w:sz w:val="24"/>
          <w:szCs w:val="24"/>
        </w:rPr>
        <w:t>1.</w:t>
      </w:r>
      <w:r>
        <w:rPr>
          <w:rFonts w:hint="eastAsia" w:ascii="宋体" w:hAnsi="宋体" w:eastAsia="宋体"/>
          <w:sz w:val="24"/>
          <w:szCs w:val="24"/>
        </w:rPr>
        <w:t>梳理人物名片，走进梅兰芳。学生课前查阅资料，从不同的角度谈谈梅兰芳，朱彤老师引导学生从生平、履历、成就、代表作，整理人物名片，摘录文本中的句子，介绍梅兰芳，理解京剧中的旦角，为理解蓄须明志埋下伏笔。</w:t>
      </w:r>
      <w:r>
        <w:rPr>
          <w:rFonts w:ascii="宋体" w:hAnsi="宋体" w:eastAsia="宋体"/>
          <w:sz w:val="24"/>
          <w:szCs w:val="24"/>
        </w:rPr>
        <w:t>2.</w:t>
      </w:r>
      <w:r>
        <w:rPr>
          <w:rFonts w:hint="eastAsia" w:ascii="宋体" w:hAnsi="宋体" w:eastAsia="宋体"/>
          <w:sz w:val="24"/>
          <w:szCs w:val="24"/>
        </w:rPr>
        <w:t>读词串走进时代背景。读抗日战争，大东亚圣战等这一串词，学生读词串，走进时代背景，感受那段屈辱史，走进时代背景下的人物处境。</w:t>
      </w:r>
      <w:r>
        <w:rPr>
          <w:rFonts w:ascii="宋体" w:hAnsi="宋体" w:eastAsia="宋体"/>
          <w:sz w:val="24"/>
          <w:szCs w:val="24"/>
        </w:rPr>
        <w:t>3.</w:t>
      </w:r>
      <w:r>
        <w:rPr>
          <w:rFonts w:hint="eastAsia" w:ascii="宋体" w:hAnsi="宋体" w:eastAsia="宋体"/>
          <w:sz w:val="24"/>
          <w:szCs w:val="24"/>
        </w:rPr>
        <w:t>品读事件，感悟民族气节。朱老师以一个大问题：文章为什么花大量的笔墨描写打针装病这一事件，引导学生感悟梅兰芳的人物形象。朱彤老师教学生通过默读圈划并交流最惊险的部分，抓住“闯进”“差点儿丢了性命”等关键词，进入情境，展示日本人的野蛮，感受梅兰芳先生为了维护家国尊严，宁死不屈。接着抓住关键词交流其他事件，并进行补充资料。让学生逐步感悟到梅兰芳先生为了家国能舍弃富有的生活，甚至舍弃自己钟爱的艺术，梅兰芳先生不仅仅是一位京剧大师，更是一位有着民族气节，顶天立地的中国人。贫贱不移，富贵不淫，威武不屈，学生拓展着像梅先生这样有着民族气节的人物，学生说故事，穿越历史时空，在真实的情境中，家国情怀落地生根。</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10</w:t>
      </w:r>
      <w:r>
        <w:rPr>
          <w:rFonts w:hint="eastAsia" w:ascii="宋体" w:hAnsi="宋体" w:eastAsia="宋体"/>
          <w:sz w:val="24"/>
          <w:szCs w:val="24"/>
        </w:rPr>
        <w:t>班</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评《梅兰芳蓄须》，评课要点：在学习活动的推进过程中，教者的资源意识以及课堂推进意识与理性的融合。第一，课堂推进非常的巧妙。首先朱老师的导入就非常的巧妙，因为我这个班是我自己从三年级一直带上来的，其实这篇课文，我们上四年级的时候已经换了这样的新教材，我也上过这篇课文。朱老师的课程一开始就让我眼前一亮，我没有想到居然可以用这样的词串，可以用这样的一个方式来导入课文，让孩子通过图片来猜一猜这个人物是谁，然后再这个角色在京剧里面是唱旦角的，是一个京剧大师，并且是个闻名世界的表演艺术家。第二，梳理情节和概括课文的主要内容也非常巧妙。能让孩子借助一个时间轴来找一找梅兰芳身上发生了几件事情，再来概括课文的主要内容，这样就比较清晰。对于四年级的孩子来讲，其实概括主要内容还是比较困难的，尤其是像这样的文章，一个人身上发生了这么多事情，有了这样的时间轴之后，孩子就会发现在这一个时间，他做了这样的一件事情，她就通过几件事情把它连接起来之后，它就能够明白这篇课文主要写了梅兰芳先生的哪几件事情。几件事情又对塑造梅兰芳这样的一个人物角色，有一个什么样的推进作用。第三，教者资源捕捉及时，我对这节课印象最深的就是朱老师几次的总结非常及时非常适时。</w:t>
      </w:r>
      <w:r>
        <w:rPr>
          <w:rFonts w:ascii="宋体" w:hAnsi="宋体" w:eastAsia="宋体"/>
          <w:sz w:val="24"/>
          <w:szCs w:val="24"/>
        </w:rPr>
        <w:t xml:space="preserve"> </w:t>
      </w:r>
      <w:r>
        <w:rPr>
          <w:rFonts w:hint="eastAsia" w:ascii="宋体" w:hAnsi="宋体" w:eastAsia="宋体"/>
          <w:sz w:val="24"/>
          <w:szCs w:val="24"/>
        </w:rPr>
        <w:t>比如说导入时，学生分享课前查找的资料，老师适时地总结说以后我们查找资料可以从人物的生平地位，成就，代表作等方面来查找，这是给孩子们指了一个明确的方向。可以帮助他以后预习这样的文章。在概括主要内容时，通过默读课文，可以找到每一件事情进行四字词语的总结后，老师是这样说的</w:t>
      </w:r>
      <w:r>
        <w:rPr>
          <w:rFonts w:ascii="宋体" w:hAnsi="宋体" w:eastAsia="宋体"/>
          <w:sz w:val="24"/>
          <w:szCs w:val="24"/>
        </w:rPr>
        <w:t xml:space="preserve"> </w:t>
      </w:r>
      <w:r>
        <w:rPr>
          <w:rFonts w:hint="eastAsia" w:ascii="宋体" w:hAnsi="宋体" w:eastAsia="宋体"/>
          <w:sz w:val="24"/>
          <w:szCs w:val="24"/>
        </w:rPr>
        <w:t>：我们学习写人的文章，可以梳理人物事件，用简洁的话连接起来，就可以把握文章的主要内容。我觉得这样一个明确的一个总结提升可以让孩子更明白，在我们学习写人写事的文章的时候，总结文章内容的时候，可以从哪里入手。</w:t>
      </w:r>
    </w:p>
    <w:p>
      <w:pPr>
        <w:spacing w:line="400" w:lineRule="exact"/>
        <w:ind w:firstLine="480" w:firstLineChars="200"/>
        <w:rPr>
          <w:rFonts w:ascii="宋体" w:hAnsi="宋体" w:eastAsia="宋体"/>
          <w:sz w:val="24"/>
          <w:szCs w:val="24"/>
        </w:rPr>
      </w:pPr>
    </w:p>
    <w:p>
      <w:pPr>
        <w:spacing w:line="400" w:lineRule="exact"/>
        <w:ind w:firstLine="480" w:firstLineChars="20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10</w:t>
      </w:r>
      <w:r>
        <w:rPr>
          <w:rFonts w:hint="eastAsia" w:ascii="宋体" w:hAnsi="宋体" w:eastAsia="宋体"/>
          <w:sz w:val="24"/>
          <w:szCs w:val="24"/>
        </w:rPr>
        <w:t>班</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评课要点：在学习活动的推进过程当中，资源意识和推进意识的体现如何？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我觉得今天这两节课的资源都非常的丰富，不论是学生的生成资源还是老师引入的资源，以及课本本身的文本资源都非常的丰富，这些资源促进了课堂的推进。接下来我就围绕资源这一点来评价一下。第一方面是捕捉资源要及时，在第二堂课中，朱老师能够及时捕捉资源，课堂推进更加有趣，更加灵动，也让课堂更有生成感。第二点是课堂生成资源要整合。在我们的第一堂课当中，第一个环节方老师在让学生介绍周恩来的时候，第一位学生站起来的时候，他介绍的资料非常长，那我觉得这个时候老师就应该及时去整合，就像我们第二位老师一样，在介绍梅兰芳的时候，第一位孩子起来介绍之后说，这是梅兰芳的生平，第二位孩子介绍之后说这是梅兰芳的代表作，第三位，这是他的地位成就等等。也就是说如果这个时候老师能够及时地整合之后，孩子就能够学习到以后他们该如何去查阅人物的资料，他们可以从人物的生平、人物的代表作、地位、成就等。第二个孩子起来介绍的时候，是围绕六件事，主要事件，从这些方面去调查人物资料。第三，引入资源要有质。在第一堂课中，引入中华不振，孩子去感受中华不振这个点的时候，其实，学生对于这个历史是非常遥远的，但是这个时候我们老师引入引入了这个相关的图片资源，创设了情境，引起了学生的共情，拉近了学生和文本的距离，这样的引入非常有质量。然后我听了薛校长的点评之后，觉得薛校长的另外一段资料的拓展，就是从</w:t>
      </w:r>
      <w:r>
        <w:rPr>
          <w:rFonts w:ascii="宋体" w:hAnsi="宋体" w:eastAsia="宋体"/>
          <w:sz w:val="24"/>
          <w:szCs w:val="24"/>
        </w:rPr>
        <w:t>1840</w:t>
      </w:r>
      <w:r>
        <w:rPr>
          <w:rFonts w:hint="eastAsia" w:ascii="宋体" w:hAnsi="宋体" w:eastAsia="宋体"/>
          <w:sz w:val="24"/>
          <w:szCs w:val="24"/>
        </w:rPr>
        <w:t>年第一次鸦片战争到</w:t>
      </w:r>
      <w:r>
        <w:rPr>
          <w:rFonts w:ascii="宋体" w:hAnsi="宋体" w:eastAsia="宋体"/>
          <w:sz w:val="24"/>
          <w:szCs w:val="24"/>
        </w:rPr>
        <w:t>1900</w:t>
      </w:r>
      <w:r>
        <w:rPr>
          <w:rFonts w:hint="eastAsia" w:ascii="宋体" w:hAnsi="宋体" w:eastAsia="宋体"/>
          <w:sz w:val="24"/>
          <w:szCs w:val="24"/>
        </w:rPr>
        <w:t>年的八国联军，让孩子们感受到这样一个历史背景，侵略者对我们一次次的侵略，一次次的那个冒犯，以及一次次提出无理的要求。在这样的背景之下，再引入华人与狗不得入内，还有黄包车夫穿的那个号子服，这样的话孩子们的这种共情可能会更加深刻。</w:t>
      </w:r>
    </w:p>
    <w:p>
      <w:pPr>
        <w:spacing w:line="400" w:lineRule="exact"/>
        <w:ind w:firstLine="420" w:firstLineChars="200"/>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C4337"/>
    <w:multiLevelType w:val="multilevel"/>
    <w:tmpl w:val="025C4337"/>
    <w:lvl w:ilvl="0" w:tentative="0">
      <w:start w:val="1"/>
      <w:numFmt w:val="japaneseCounting"/>
      <w:lvlText w:val="%1、"/>
      <w:lvlJc w:val="left"/>
      <w:pPr>
        <w:ind w:left="432" w:hanging="432"/>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C6F35DB"/>
    <w:multiLevelType w:val="multilevel"/>
    <w:tmpl w:val="6C6F35D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C5"/>
    <w:rsid w:val="000115FD"/>
    <w:rsid w:val="000B0EB8"/>
    <w:rsid w:val="000C31E5"/>
    <w:rsid w:val="000F15AB"/>
    <w:rsid w:val="001077D0"/>
    <w:rsid w:val="001267DA"/>
    <w:rsid w:val="00187AC5"/>
    <w:rsid w:val="00261FBB"/>
    <w:rsid w:val="002E5FDE"/>
    <w:rsid w:val="002F1F4A"/>
    <w:rsid w:val="00327008"/>
    <w:rsid w:val="003A30FC"/>
    <w:rsid w:val="003A4E1E"/>
    <w:rsid w:val="003E6D54"/>
    <w:rsid w:val="004834EA"/>
    <w:rsid w:val="004B20A7"/>
    <w:rsid w:val="004F5B7A"/>
    <w:rsid w:val="00507326"/>
    <w:rsid w:val="00595A15"/>
    <w:rsid w:val="00806807"/>
    <w:rsid w:val="0082087F"/>
    <w:rsid w:val="00935576"/>
    <w:rsid w:val="009B6017"/>
    <w:rsid w:val="009D6E94"/>
    <w:rsid w:val="009E2954"/>
    <w:rsid w:val="00AE3FA2"/>
    <w:rsid w:val="00C17E16"/>
    <w:rsid w:val="00CA20F8"/>
    <w:rsid w:val="00CD5E69"/>
    <w:rsid w:val="00CF04C5"/>
    <w:rsid w:val="00D27B95"/>
    <w:rsid w:val="00DE33DB"/>
    <w:rsid w:val="00DE3662"/>
    <w:rsid w:val="00EB7D5A"/>
    <w:rsid w:val="00EF7B0D"/>
    <w:rsid w:val="00F0615A"/>
    <w:rsid w:val="434F6F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locked/>
    <w:uiPriority w:val="99"/>
    <w:rPr>
      <w:rFonts w:cs="Times New Roman"/>
      <w:sz w:val="18"/>
      <w:szCs w:val="18"/>
    </w:rPr>
  </w:style>
  <w:style w:type="character" w:customStyle="1" w:styleId="7">
    <w:name w:val="页脚 字符"/>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1656</Words>
  <Characters>9444</Characters>
  <Lines>78</Lines>
  <Paragraphs>22</Paragraphs>
  <TotalTime>0</TotalTime>
  <ScaleCrop>false</ScaleCrop>
  <LinksUpToDate>false</LinksUpToDate>
  <CharactersWithSpaces>11078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2020-11-26T12:58:00Z</dcterms:created>
  <dc:creator>包 程燕</dc:creator>
  <cp:lastModifiedBy>Administrator</cp:lastModifiedBy>
  <dcterms:modified xsi:type="dcterms:W3CDTF">2021-10-04T07:23:18Z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842F0EDADCA54347851CF7DFDC08F5B6</vt:lpwstr>
  </property>
</Properties>
</file>