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750" w:firstLineChars="300"/>
        <w:jc w:val="center"/>
        <w:rPr>
          <w:rFonts w:ascii="Arial" w:hAnsi="Arial" w:cs="Arial"/>
          <w:kern w:val="0"/>
          <w:sz w:val="30"/>
          <w:szCs w:val="30"/>
        </w:rPr>
      </w:pPr>
      <w:r>
        <w:rPr>
          <w:rFonts w:hint="eastAsia" w:ascii="宋体" w:hAnsi="宋体" w:eastAsia="宋体" w:cs="宋体"/>
          <w:spacing w:val="-15"/>
          <w:sz w:val="28"/>
          <w:szCs w:val="28"/>
        </w:rPr>
        <w:t>市前瞻性项目阶段性成果区级展示活动</w:t>
      </w:r>
      <w:r>
        <w:rPr>
          <w:rFonts w:hint="eastAsia" w:ascii="宋体" w:hAnsi="宋体" w:eastAsia="宋体" w:cs="宋体"/>
          <w:spacing w:val="-15"/>
          <w:sz w:val="28"/>
          <w:szCs w:val="28"/>
          <w:lang w:val="en-US" w:eastAsia="zh-CN"/>
        </w:rPr>
        <w:t>教学设计</w:t>
      </w:r>
    </w:p>
    <w:tbl>
      <w:tblPr>
        <w:tblStyle w:val="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6"/>
        <w:gridCol w:w="166"/>
        <w:gridCol w:w="965"/>
        <w:gridCol w:w="290"/>
        <w:gridCol w:w="1365"/>
        <w:gridCol w:w="2169"/>
        <w:gridCol w:w="26"/>
        <w:gridCol w:w="810"/>
        <w:gridCol w:w="78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3"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课题</w:t>
            </w:r>
          </w:p>
        </w:tc>
        <w:tc>
          <w:tcPr>
            <w:tcW w:w="1421" w:type="dxa"/>
            <w:gridSpan w:val="3"/>
            <w:vMerge w:val="restart"/>
            <w:tcBorders>
              <w:top w:val="single" w:color="auto" w:sz="12" w:space="0"/>
              <w:left w:val="single" w:color="auto" w:sz="12" w:space="0"/>
              <w:bottom w:val="single" w:color="auto" w:sz="12" w:space="0"/>
              <w:right w:val="single" w:color="auto" w:sz="4" w:space="0"/>
            </w:tcBorders>
            <w:noWrap w:val="0"/>
            <w:vAlign w:val="center"/>
          </w:tcPr>
          <w:p>
            <w:pPr>
              <w:spacing w:line="360" w:lineRule="exact"/>
              <w:jc w:val="center"/>
              <w:rPr>
                <w:rFonts w:hint="eastAsia" w:ascii="宋体" w:hAnsi="宋体"/>
                <w:szCs w:val="21"/>
              </w:rPr>
            </w:pPr>
            <w:r>
              <w:rPr>
                <w:rFonts w:hint="eastAsia" w:ascii="宋体" w:hAnsi="宋体"/>
                <w:szCs w:val="21"/>
              </w:rPr>
              <w:t>穿穿编编</w:t>
            </w:r>
          </w:p>
        </w:tc>
        <w:tc>
          <w:tcPr>
            <w:tcW w:w="1365" w:type="dxa"/>
            <w:vMerge w:val="restart"/>
            <w:tcBorders>
              <w:top w:val="single" w:color="auto" w:sz="12"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eastAsiaTheme="minorEastAsia"/>
                <w:szCs w:val="21"/>
                <w:lang w:val="en-US" w:eastAsia="zh-CN"/>
              </w:rPr>
            </w:pPr>
            <w:r>
              <w:rPr>
                <w:rFonts w:hint="eastAsia" w:ascii="宋体" w:hAnsi="宋体"/>
                <w:szCs w:val="21"/>
                <w:lang w:val="en-US" w:eastAsia="zh-CN"/>
              </w:rPr>
              <w:t>执教</w:t>
            </w:r>
          </w:p>
        </w:tc>
        <w:tc>
          <w:tcPr>
            <w:tcW w:w="2195" w:type="dxa"/>
            <w:gridSpan w:val="2"/>
            <w:vMerge w:val="restart"/>
            <w:tcBorders>
              <w:top w:val="single" w:color="auto" w:sz="12" w:space="0"/>
              <w:left w:val="single" w:color="auto" w:sz="4" w:space="0"/>
              <w:bottom w:val="single" w:color="auto" w:sz="12" w:space="0"/>
              <w:right w:val="single" w:color="auto" w:sz="4" w:space="0"/>
            </w:tcBorders>
            <w:noWrap w:val="0"/>
            <w:vAlign w:val="center"/>
          </w:tcPr>
          <w:p>
            <w:pPr>
              <w:spacing w:line="360" w:lineRule="exact"/>
              <w:jc w:val="center"/>
              <w:rPr>
                <w:rFonts w:hint="eastAsia" w:ascii="宋体" w:hAnsi="宋体" w:eastAsiaTheme="minorEastAsia"/>
                <w:szCs w:val="21"/>
                <w:lang w:val="en-US" w:eastAsia="zh-CN"/>
              </w:rPr>
            </w:pPr>
            <w:r>
              <w:rPr>
                <w:rFonts w:hint="eastAsia" w:ascii="宋体" w:hAnsi="宋体"/>
                <w:szCs w:val="21"/>
                <w:lang w:val="en-US" w:eastAsia="zh-CN"/>
              </w:rPr>
              <w:t>戴丽</w:t>
            </w:r>
          </w:p>
        </w:tc>
        <w:tc>
          <w:tcPr>
            <w:tcW w:w="810" w:type="dxa"/>
            <w:tcBorders>
              <w:top w:val="single" w:color="auto" w:sz="12" w:space="0"/>
              <w:left w:val="single" w:color="auto" w:sz="4" w:space="0"/>
              <w:bottom w:val="single" w:color="auto" w:sz="6" w:space="0"/>
              <w:right w:val="single" w:color="auto" w:sz="6" w:space="0"/>
            </w:tcBorders>
            <w:noWrap w:val="0"/>
            <w:vAlign w:val="center"/>
          </w:tcPr>
          <w:p>
            <w:pPr>
              <w:spacing w:line="360" w:lineRule="exact"/>
              <w:jc w:val="center"/>
              <w:rPr>
                <w:rFonts w:ascii="宋体" w:hAnsi="宋体"/>
                <w:szCs w:val="21"/>
              </w:rPr>
            </w:pPr>
            <w:r>
              <w:rPr>
                <w:rFonts w:hint="eastAsia" w:ascii="宋体" w:hAnsi="宋体"/>
                <w:szCs w:val="21"/>
              </w:rPr>
              <w:t>教时</w:t>
            </w:r>
          </w:p>
        </w:tc>
        <w:tc>
          <w:tcPr>
            <w:tcW w:w="2416" w:type="dxa"/>
            <w:gridSpan w:val="2"/>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szCs w:val="21"/>
              </w:rPr>
            </w:pPr>
            <w:r>
              <w:rPr>
                <w:rFonts w:hint="eastAsia" w:ascii="宋体" w:hAnsi="宋体"/>
                <w:szCs w:val="21"/>
              </w:rPr>
              <w:t>第1课时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3"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pPr>
              <w:widowControl/>
              <w:spacing w:line="360" w:lineRule="exact"/>
              <w:jc w:val="center"/>
              <w:rPr>
                <w:rFonts w:ascii="宋体" w:hAnsi="宋体"/>
                <w:szCs w:val="21"/>
              </w:rPr>
            </w:pPr>
          </w:p>
        </w:tc>
        <w:tc>
          <w:tcPr>
            <w:tcW w:w="1421" w:type="dxa"/>
            <w:gridSpan w:val="3"/>
            <w:vMerge w:val="continue"/>
            <w:tcBorders>
              <w:top w:val="single" w:color="auto" w:sz="12" w:space="0"/>
              <w:left w:val="single" w:color="auto" w:sz="12" w:space="0"/>
              <w:bottom w:val="single" w:color="auto" w:sz="12" w:space="0"/>
              <w:right w:val="single" w:color="auto" w:sz="4" w:space="0"/>
            </w:tcBorders>
            <w:noWrap w:val="0"/>
            <w:vAlign w:val="center"/>
          </w:tcPr>
          <w:p>
            <w:pPr>
              <w:widowControl/>
              <w:spacing w:line="360" w:lineRule="exact"/>
              <w:jc w:val="center"/>
              <w:rPr>
                <w:rFonts w:ascii="宋体" w:hAnsi="宋体"/>
                <w:szCs w:val="21"/>
              </w:rPr>
            </w:pPr>
          </w:p>
        </w:tc>
        <w:tc>
          <w:tcPr>
            <w:tcW w:w="1365" w:type="dxa"/>
            <w:vMerge w:val="continue"/>
            <w:tcBorders>
              <w:top w:val="single" w:color="auto" w:sz="12" w:space="0"/>
              <w:left w:val="single" w:color="auto" w:sz="4" w:space="0"/>
              <w:bottom w:val="single" w:color="auto" w:sz="12" w:space="0"/>
              <w:right w:val="single" w:color="auto" w:sz="4" w:space="0"/>
            </w:tcBorders>
            <w:noWrap w:val="0"/>
            <w:vAlign w:val="center"/>
          </w:tcPr>
          <w:p>
            <w:pPr>
              <w:widowControl/>
              <w:spacing w:line="360" w:lineRule="exact"/>
              <w:jc w:val="center"/>
              <w:rPr>
                <w:rFonts w:ascii="宋体" w:hAnsi="宋体"/>
                <w:szCs w:val="21"/>
              </w:rPr>
            </w:pPr>
          </w:p>
        </w:tc>
        <w:tc>
          <w:tcPr>
            <w:tcW w:w="2195" w:type="dxa"/>
            <w:gridSpan w:val="2"/>
            <w:vMerge w:val="continue"/>
            <w:tcBorders>
              <w:top w:val="single" w:color="auto" w:sz="12" w:space="0"/>
              <w:left w:val="single" w:color="auto" w:sz="4" w:space="0"/>
              <w:bottom w:val="single" w:color="auto" w:sz="12" w:space="0"/>
              <w:right w:val="single" w:color="auto" w:sz="4" w:space="0"/>
            </w:tcBorders>
            <w:noWrap w:val="0"/>
            <w:vAlign w:val="center"/>
          </w:tcPr>
          <w:p>
            <w:pPr>
              <w:widowControl/>
              <w:spacing w:line="360" w:lineRule="exact"/>
              <w:jc w:val="center"/>
              <w:rPr>
                <w:rFonts w:ascii="宋体" w:hAnsi="宋体"/>
                <w:szCs w:val="21"/>
              </w:rPr>
            </w:pPr>
          </w:p>
        </w:tc>
        <w:tc>
          <w:tcPr>
            <w:tcW w:w="810" w:type="dxa"/>
            <w:tcBorders>
              <w:top w:val="single" w:color="auto" w:sz="12" w:space="0"/>
              <w:left w:val="single" w:color="auto" w:sz="4" w:space="0"/>
              <w:bottom w:val="single" w:color="auto" w:sz="12" w:space="0"/>
              <w:right w:val="single" w:color="auto" w:sz="6" w:space="0"/>
            </w:tcBorders>
            <w:noWrap w:val="0"/>
            <w:vAlign w:val="center"/>
          </w:tcPr>
          <w:p>
            <w:pPr>
              <w:spacing w:line="360" w:lineRule="exact"/>
              <w:jc w:val="center"/>
              <w:rPr>
                <w:rFonts w:ascii="宋体" w:hAnsi="宋体"/>
                <w:szCs w:val="21"/>
              </w:rPr>
            </w:pPr>
            <w:r>
              <w:rPr>
                <w:rFonts w:hint="eastAsia" w:ascii="宋体" w:hAnsi="宋体"/>
                <w:szCs w:val="21"/>
              </w:rPr>
              <w:t>日期</w:t>
            </w:r>
          </w:p>
        </w:tc>
        <w:tc>
          <w:tcPr>
            <w:tcW w:w="2416" w:type="dxa"/>
            <w:gridSpan w:val="2"/>
            <w:tcBorders>
              <w:top w:val="single" w:color="auto" w:sz="12" w:space="0"/>
              <w:left w:val="single" w:color="auto" w:sz="6" w:space="0"/>
              <w:bottom w:val="single" w:color="auto" w:sz="12" w:space="0"/>
              <w:right w:val="single" w:color="auto" w:sz="12" w:space="0"/>
            </w:tcBorders>
            <w:noWrap w:val="0"/>
            <w:vAlign w:val="center"/>
          </w:tcPr>
          <w:p>
            <w:pPr>
              <w:spacing w:line="360" w:lineRule="exact"/>
              <w:ind w:firstLine="630" w:firstLineChars="300"/>
              <w:jc w:val="center"/>
              <w:rPr>
                <w:rFonts w:hint="default" w:ascii="宋体" w:hAnsi="宋体" w:eastAsiaTheme="minorEastAsia"/>
                <w:szCs w:val="21"/>
                <w:lang w:val="en-US" w:eastAsia="zh-CN"/>
              </w:rPr>
            </w:pPr>
            <w:r>
              <w:rPr>
                <w:rFonts w:hint="eastAsia" w:ascii="宋体" w:hAnsi="宋体"/>
                <w:szCs w:val="21"/>
                <w:lang w:val="en-US" w:eastAsia="zh-CN"/>
              </w:rPr>
              <w:t>2022.6.16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714" w:type="dxa"/>
            <w:gridSpan w:val="8"/>
            <w:tcBorders>
              <w:top w:val="single" w:color="auto" w:sz="12" w:space="0"/>
              <w:left w:val="single" w:color="auto" w:sz="12" w:space="0"/>
              <w:bottom w:val="single" w:color="auto" w:sz="6" w:space="0"/>
              <w:right w:val="single" w:color="auto" w:sz="4" w:space="0"/>
            </w:tcBorders>
            <w:noWrap w:val="0"/>
            <w:vAlign w:val="top"/>
          </w:tcPr>
          <w:p>
            <w:pPr>
              <w:numPr>
                <w:ilvl w:val="0"/>
                <w:numId w:val="1"/>
              </w:numPr>
              <w:spacing w:line="240" w:lineRule="auto"/>
              <w:rPr>
                <w:rFonts w:hint="eastAsia" w:ascii="宋体" w:hAnsi="宋体" w:eastAsia="宋体" w:cs="宋体"/>
                <w:b w:val="0"/>
                <w:bCs w:val="0"/>
                <w:color w:val="333333"/>
                <w:sz w:val="24"/>
                <w:szCs w:val="24"/>
                <w:shd w:val="clear" w:color="auto" w:fill="FFFFFF"/>
                <w:lang w:eastAsia="zh-CN"/>
              </w:rPr>
            </w:pPr>
            <w:r>
              <w:rPr>
                <w:rFonts w:hint="eastAsia" w:ascii="宋体" w:hAnsi="宋体" w:eastAsia="宋体" w:cs="宋体"/>
                <w:b w:val="0"/>
                <w:bCs w:val="0"/>
                <w:color w:val="333333"/>
                <w:sz w:val="24"/>
                <w:szCs w:val="24"/>
                <w:shd w:val="clear" w:color="auto" w:fill="FFFFFF"/>
              </w:rPr>
              <w:t>学生初步了解传统穿编工艺，感受编织艺术的源远流长，</w:t>
            </w:r>
            <w:r>
              <w:rPr>
                <w:rFonts w:hint="eastAsia" w:ascii="宋体" w:hAnsi="宋体" w:eastAsia="宋体" w:cs="宋体"/>
                <w:b w:val="0"/>
                <w:bCs w:val="0"/>
                <w:color w:val="333333"/>
                <w:sz w:val="24"/>
                <w:szCs w:val="24"/>
                <w:shd w:val="clear" w:color="auto" w:fill="FFFFFF"/>
                <w:lang w:eastAsia="zh-CN"/>
              </w:rPr>
              <w:t>掌握编织的几种基本方法。</w:t>
            </w:r>
          </w:p>
          <w:p>
            <w:pPr>
              <w:numPr>
                <w:ilvl w:val="0"/>
                <w:numId w:val="1"/>
              </w:numPr>
              <w:spacing w:line="240" w:lineRule="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运用</w:t>
            </w:r>
            <w:r>
              <w:rPr>
                <w:rFonts w:hint="eastAsia" w:ascii="宋体" w:hAnsi="宋体" w:eastAsia="宋体" w:cs="宋体"/>
                <w:b w:val="0"/>
                <w:bCs w:val="0"/>
                <w:sz w:val="24"/>
                <w:szCs w:val="24"/>
                <w:lang w:eastAsia="zh-CN"/>
              </w:rPr>
              <w:t>观察，体验</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探究等方法，使用相关的编织材料</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大胆创新设计，</w:t>
            </w:r>
            <w:r>
              <w:rPr>
                <w:rFonts w:hint="eastAsia" w:ascii="宋体" w:hAnsi="宋体" w:eastAsia="宋体" w:cs="宋体"/>
                <w:b w:val="0"/>
                <w:bCs w:val="0"/>
                <w:sz w:val="24"/>
                <w:szCs w:val="24"/>
              </w:rPr>
              <w:t>用不同的方法表现出来。</w:t>
            </w:r>
          </w:p>
          <w:p>
            <w:pPr>
              <w:spacing w:line="240" w:lineRule="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3、</w:t>
            </w:r>
            <w:r>
              <w:rPr>
                <w:rFonts w:hint="eastAsia" w:ascii="宋体" w:hAnsi="宋体" w:eastAsia="宋体" w:cs="宋体"/>
                <w:b w:val="0"/>
                <w:bCs w:val="0"/>
                <w:sz w:val="24"/>
                <w:szCs w:val="24"/>
              </w:rPr>
              <w:t>让学生在创作过程中，感受穿编的乐趣，产生创</w:t>
            </w:r>
            <w:r>
              <w:rPr>
                <w:rFonts w:hint="eastAsia" w:ascii="宋体" w:hAnsi="宋体" w:eastAsia="宋体" w:cs="宋体"/>
                <w:b w:val="0"/>
                <w:bCs w:val="0"/>
                <w:sz w:val="24"/>
                <w:szCs w:val="24"/>
                <w:lang w:eastAsia="zh-CN"/>
              </w:rPr>
              <w:t>造</w:t>
            </w:r>
            <w:r>
              <w:rPr>
                <w:rFonts w:hint="eastAsia" w:ascii="宋体" w:hAnsi="宋体" w:eastAsia="宋体" w:cs="宋体"/>
                <w:b w:val="0"/>
                <w:bCs w:val="0"/>
                <w:sz w:val="24"/>
                <w:szCs w:val="24"/>
              </w:rPr>
              <w:t>意识，培养学生善于发现和学习的</w:t>
            </w:r>
            <w:r>
              <w:rPr>
                <w:rFonts w:hint="eastAsia" w:ascii="宋体" w:hAnsi="宋体" w:eastAsia="宋体" w:cs="宋体"/>
                <w:b w:val="0"/>
                <w:bCs w:val="0"/>
                <w:color w:val="333333"/>
                <w:sz w:val="24"/>
                <w:szCs w:val="24"/>
                <w:shd w:val="clear" w:color="auto" w:fill="FFFFFF"/>
              </w:rPr>
              <w:t>能力。</w:t>
            </w:r>
          </w:p>
          <w:p>
            <w:pPr>
              <w:spacing w:line="240" w:lineRule="auto"/>
              <w:rPr>
                <w:rFonts w:hint="eastAsia" w:ascii="宋体" w:hAnsi="宋体" w:cs="宋体"/>
                <w:kern w:val="0"/>
                <w:szCs w:val="21"/>
              </w:rPr>
            </w:pPr>
          </w:p>
        </w:tc>
        <w:tc>
          <w:tcPr>
            <w:tcW w:w="810" w:type="dxa"/>
            <w:tcBorders>
              <w:top w:val="single" w:color="auto" w:sz="12" w:space="0"/>
              <w:left w:val="single" w:color="auto" w:sz="4" w:space="0"/>
              <w:bottom w:val="single" w:color="auto" w:sz="6" w:space="0"/>
              <w:right w:val="single" w:color="auto" w:sz="4" w:space="0"/>
            </w:tcBorders>
            <w:noWrap w:val="0"/>
            <w:vAlign w:val="center"/>
          </w:tcPr>
          <w:p>
            <w:pPr>
              <w:adjustRightInd w:val="0"/>
              <w:snapToGrid w:val="0"/>
              <w:spacing w:line="240" w:lineRule="auto"/>
              <w:jc w:val="center"/>
              <w:rPr>
                <w:rFonts w:ascii="宋体" w:hAnsi="宋体" w:cs="宋体"/>
                <w:color w:val="000000"/>
                <w:kern w:val="0"/>
                <w:szCs w:val="21"/>
              </w:rPr>
            </w:pPr>
            <w:r>
              <w:rPr>
                <w:rFonts w:hint="eastAsia" w:ascii="宋体" w:hAnsi="宋体" w:cs="宋体"/>
                <w:color w:val="000000"/>
                <w:kern w:val="0"/>
                <w:szCs w:val="21"/>
              </w:rPr>
              <w:t>重点与</w:t>
            </w:r>
          </w:p>
          <w:p>
            <w:pPr>
              <w:adjustRightInd w:val="0"/>
              <w:snapToGrid w:val="0"/>
              <w:spacing w:line="240" w:lineRule="auto"/>
              <w:jc w:val="center"/>
              <w:rPr>
                <w:rFonts w:ascii="宋体" w:hAnsi="宋体" w:cs="宋体"/>
                <w:color w:val="000000"/>
                <w:kern w:val="0"/>
                <w:szCs w:val="21"/>
              </w:rPr>
            </w:pPr>
            <w:r>
              <w:rPr>
                <w:rFonts w:hint="eastAsia" w:ascii="宋体" w:hAnsi="宋体" w:cs="宋体"/>
                <w:color w:val="000000"/>
                <w:kern w:val="0"/>
                <w:szCs w:val="21"/>
              </w:rPr>
              <w:t>难点</w:t>
            </w:r>
          </w:p>
        </w:tc>
        <w:tc>
          <w:tcPr>
            <w:tcW w:w="2416" w:type="dxa"/>
            <w:gridSpan w:val="2"/>
            <w:tcBorders>
              <w:top w:val="single" w:color="auto" w:sz="12" w:space="0"/>
              <w:left w:val="single" w:color="auto" w:sz="4" w:space="0"/>
              <w:bottom w:val="single" w:color="auto" w:sz="6" w:space="0"/>
              <w:right w:val="single" w:color="auto" w:sz="12" w:space="0"/>
            </w:tcBorders>
            <w:noWrap w:val="0"/>
            <w:vAlign w:val="top"/>
          </w:tcPr>
          <w:p>
            <w:pPr>
              <w:spacing w:line="240" w:lineRule="auto"/>
              <w:rPr>
                <w:rFonts w:hint="eastAsia" w:ascii="宋体" w:hAnsi="宋体"/>
                <w:b/>
                <w:sz w:val="24"/>
              </w:rPr>
            </w:pPr>
            <w:r>
              <w:rPr>
                <w:rFonts w:hint="eastAsia" w:ascii="宋体" w:hAnsi="宋体"/>
                <w:b/>
                <w:sz w:val="24"/>
              </w:rPr>
              <w:t>教学重点：</w:t>
            </w:r>
            <w:r>
              <w:rPr>
                <w:rFonts w:hint="eastAsia" w:ascii="Arial" w:hAnsi="Arial" w:cs="Arial"/>
                <w:color w:val="333333"/>
                <w:szCs w:val="21"/>
                <w:shd w:val="clear" w:color="auto" w:fill="FFFFFF"/>
              </w:rPr>
              <w:t>学生初步了解穿编的制作要求，学会穿编的基本方法。</w:t>
            </w:r>
          </w:p>
          <w:p>
            <w:pPr>
              <w:widowControl/>
              <w:spacing w:line="240" w:lineRule="auto"/>
              <w:jc w:val="left"/>
              <w:rPr>
                <w:rFonts w:hint="eastAsia" w:ascii="宋体" w:hAnsi="宋体" w:cs="宋体"/>
                <w:kern w:val="0"/>
                <w:szCs w:val="21"/>
              </w:rPr>
            </w:pPr>
            <w:r>
              <w:rPr>
                <w:rFonts w:hint="eastAsia" w:ascii="宋体" w:hAnsi="宋体"/>
                <w:b/>
                <w:sz w:val="24"/>
              </w:rPr>
              <w:t>教学难点：</w:t>
            </w:r>
            <w:r>
              <w:rPr>
                <w:rFonts w:hint="eastAsia" w:ascii="Arial" w:hAnsi="Arial" w:cs="Arial"/>
                <w:color w:val="333333"/>
                <w:szCs w:val="21"/>
                <w:shd w:val="clear" w:color="auto" w:fill="FFFFFF"/>
              </w:rPr>
              <w:t>运用多种方法创作穿编作品，</w:t>
            </w:r>
            <w:r>
              <w:rPr>
                <w:rFonts w:hint="eastAsia" w:ascii="Arial" w:hAnsi="Arial" w:cs="Arial"/>
                <w:color w:val="333333"/>
                <w:szCs w:val="21"/>
                <w:shd w:val="clear" w:color="auto" w:fill="FFFFFF"/>
                <w:lang w:eastAsia="zh-CN"/>
              </w:rPr>
              <w:t>材料</w:t>
            </w:r>
            <w:r>
              <w:rPr>
                <w:rFonts w:hint="eastAsia" w:ascii="Arial" w:hAnsi="Arial" w:cs="Arial"/>
                <w:color w:val="333333"/>
                <w:szCs w:val="21"/>
                <w:shd w:val="clear" w:color="auto" w:fill="FFFFFF"/>
              </w:rPr>
              <w:t>的使用丰富有变化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940" w:type="dxa"/>
            <w:gridSpan w:val="11"/>
            <w:tcBorders>
              <w:top w:val="single" w:color="auto" w:sz="6"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77"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时间</w:t>
            </w:r>
          </w:p>
        </w:tc>
        <w:tc>
          <w:tcPr>
            <w:tcW w:w="1287" w:type="dxa"/>
            <w:gridSpan w:val="3"/>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活动板块</w:t>
            </w:r>
          </w:p>
        </w:tc>
        <w:tc>
          <w:tcPr>
            <w:tcW w:w="3824" w:type="dxa"/>
            <w:gridSpan w:val="3"/>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活动内容与呈现方式</w:t>
            </w:r>
          </w:p>
        </w:tc>
        <w:tc>
          <w:tcPr>
            <w:tcW w:w="1620" w:type="dxa"/>
            <w:gridSpan w:val="3"/>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学生活动方式</w:t>
            </w:r>
          </w:p>
        </w:tc>
        <w:tc>
          <w:tcPr>
            <w:tcW w:w="1632" w:type="dxa"/>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77" w:type="dxa"/>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360" w:lineRule="exact"/>
              <w:jc w:val="center"/>
              <w:rPr>
                <w:rFonts w:ascii="宋体" w:hAnsi="宋体"/>
                <w:szCs w:val="21"/>
              </w:rPr>
            </w:pPr>
          </w:p>
        </w:tc>
        <w:tc>
          <w:tcPr>
            <w:tcW w:w="322" w:type="dxa"/>
            <w:gridSpan w:val="2"/>
            <w:vMerge w:val="restart"/>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核心过程</w:t>
            </w:r>
          </w:p>
        </w:tc>
        <w:tc>
          <w:tcPr>
            <w:tcW w:w="965" w:type="dxa"/>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活动一：视频</w:t>
            </w:r>
          </w:p>
          <w:p>
            <w:pPr>
              <w:adjustRightInd w:val="0"/>
              <w:snapToGrid w:val="0"/>
              <w:spacing w:line="360" w:lineRule="exact"/>
              <w:jc w:val="center"/>
              <w:rPr>
                <w:rFonts w:hint="eastAsia" w:ascii="宋体" w:hAnsi="宋体"/>
                <w:szCs w:val="21"/>
              </w:rPr>
            </w:pPr>
            <w:r>
              <w:rPr>
                <w:rFonts w:hint="eastAsia" w:ascii="宋体" w:hAnsi="宋体"/>
                <w:szCs w:val="21"/>
              </w:rPr>
              <w:t>导入</w:t>
            </w:r>
          </w:p>
          <w:p>
            <w:pPr>
              <w:adjustRightInd w:val="0"/>
              <w:snapToGrid w:val="0"/>
              <w:spacing w:line="360" w:lineRule="exact"/>
              <w:jc w:val="center"/>
              <w:rPr>
                <w:rFonts w:hint="eastAsia" w:ascii="宋体" w:hAnsi="宋体"/>
                <w:szCs w:val="21"/>
              </w:rPr>
            </w:pPr>
            <w:r>
              <w:rPr>
                <w:rFonts w:hint="eastAsia" w:ascii="宋体" w:hAnsi="宋体"/>
                <w:szCs w:val="21"/>
              </w:rPr>
              <w:t>揭示</w:t>
            </w:r>
          </w:p>
          <w:p>
            <w:pPr>
              <w:adjustRightInd w:val="0"/>
              <w:snapToGrid w:val="0"/>
              <w:spacing w:line="360" w:lineRule="exact"/>
              <w:jc w:val="center"/>
              <w:rPr>
                <w:rFonts w:ascii="宋体" w:hAnsi="宋体"/>
                <w:szCs w:val="21"/>
              </w:rPr>
            </w:pPr>
            <w:r>
              <w:rPr>
                <w:rFonts w:hint="eastAsia" w:ascii="宋体" w:hAnsi="宋体"/>
                <w:szCs w:val="21"/>
              </w:rPr>
              <w:t>课题</w:t>
            </w:r>
          </w:p>
        </w:tc>
        <w:tc>
          <w:tcPr>
            <w:tcW w:w="3824" w:type="dxa"/>
            <w:gridSpan w:val="3"/>
            <w:tcBorders>
              <w:top w:val="single" w:color="auto" w:sz="6" w:space="0"/>
              <w:left w:val="single" w:color="auto" w:sz="12" w:space="0"/>
              <w:bottom w:val="single" w:color="auto" w:sz="4" w:space="0"/>
              <w:right w:val="single" w:color="auto" w:sz="12" w:space="0"/>
            </w:tcBorders>
            <w:noWrap w:val="0"/>
            <w:vAlign w:val="top"/>
          </w:tcPr>
          <w:p>
            <w:pPr>
              <w:numPr>
                <w:ilvl w:val="0"/>
                <w:numId w:val="2"/>
              </w:numPr>
              <w:rPr>
                <w:rFonts w:hint="eastAsia"/>
              </w:rPr>
            </w:pPr>
            <w:r>
              <w:rPr>
                <w:rFonts w:hint="eastAsia"/>
              </w:rPr>
              <w:t>实物导入</w:t>
            </w:r>
          </w:p>
          <w:p>
            <w:r>
              <w:rPr>
                <w:rFonts w:hint="eastAsia"/>
              </w:rPr>
              <w:t>将带来的穿编物品摆放在桌上,（逛集市）同学们进教室前参观一下</w:t>
            </w:r>
          </w:p>
          <w:p>
            <w:pPr>
              <w:rPr>
                <w:rFonts w:hint="eastAsia"/>
              </w:rPr>
            </w:pPr>
            <w:r>
              <w:rPr>
                <w:rFonts w:hint="eastAsia"/>
              </w:rPr>
              <w:t>师：刚才我们在课前逛了个热闹非凡的小集市，谁来说说你的感受呢，桌上的物品有什么共同的特点呢？</w:t>
            </w:r>
          </w:p>
          <w:p>
            <w:pPr>
              <w:rPr>
                <w:rFonts w:hint="eastAsia"/>
              </w:rPr>
            </w:pPr>
            <w:r>
              <w:rPr>
                <w:rFonts w:hint="eastAsia"/>
              </w:rPr>
              <w:t>师：在生活中你们也一定见过这样的穿编高手吧，几根简单的</w:t>
            </w:r>
            <w:r>
              <w:rPr>
                <w:rFonts w:hint="eastAsia"/>
                <w:lang w:eastAsia="zh-CN"/>
              </w:rPr>
              <w:t>线</w:t>
            </w:r>
            <w:r>
              <w:rPr>
                <w:rFonts w:hint="eastAsia"/>
              </w:rPr>
              <w:t>条，经过他们灵巧的双手就变成一件件精美的工艺品。这节课让我们走进编织的乐园，去享受穿编的乐趣吧。</w:t>
            </w:r>
          </w:p>
          <w:p>
            <w:pPr>
              <w:rPr>
                <w:rFonts w:hint="eastAsia"/>
                <w:szCs w:val="21"/>
              </w:rPr>
            </w:pPr>
            <w:r>
              <w:rPr>
                <w:rFonts w:hint="eastAsia"/>
                <w:lang w:val="en-US" w:eastAsia="zh-CN"/>
              </w:rPr>
              <w:t>2.</w:t>
            </w:r>
            <w:r>
              <w:rPr>
                <w:rFonts w:hint="eastAsia"/>
                <w:szCs w:val="21"/>
              </w:rPr>
              <w:t>出示课题</w:t>
            </w:r>
            <w:r>
              <w:rPr>
                <w:rFonts w:hint="eastAsia"/>
              </w:rPr>
              <w:t>《穿穿编编》</w:t>
            </w:r>
          </w:p>
        </w:tc>
        <w:tc>
          <w:tcPr>
            <w:tcW w:w="1620" w:type="dxa"/>
            <w:gridSpan w:val="3"/>
            <w:tcBorders>
              <w:top w:val="single" w:color="auto" w:sz="6" w:space="0"/>
              <w:left w:val="single" w:color="auto" w:sz="12" w:space="0"/>
              <w:bottom w:val="single" w:color="auto" w:sz="4" w:space="0"/>
              <w:right w:val="single" w:color="auto" w:sz="12" w:space="0"/>
            </w:tcBorders>
            <w:noWrap w:val="0"/>
            <w:vAlign w:val="top"/>
          </w:tcPr>
          <w:p>
            <w:pPr>
              <w:adjustRightInd w:val="0"/>
              <w:snapToGrid w:val="0"/>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学生观看实物</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生：</w:t>
            </w:r>
            <w:r>
              <w:rPr>
                <w:rFonts w:hint="eastAsia"/>
              </w:rPr>
              <w:t>都是编织出来的。</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tc>
        <w:tc>
          <w:tcPr>
            <w:tcW w:w="1632" w:type="dxa"/>
            <w:tcBorders>
              <w:top w:val="single" w:color="auto" w:sz="6" w:space="0"/>
              <w:left w:val="single" w:color="auto" w:sz="12" w:space="0"/>
              <w:bottom w:val="single" w:color="auto" w:sz="4" w:space="0"/>
              <w:right w:val="single" w:color="auto" w:sz="12" w:space="0"/>
            </w:tcBorders>
            <w:noWrap w:val="0"/>
            <w:vAlign w:val="top"/>
          </w:tcPr>
          <w:p>
            <w:pPr>
              <w:spacing w:line="360" w:lineRule="exact"/>
              <w:rPr>
                <w:rFonts w:hint="eastAsia" w:ascii="宋体" w:hAnsi="宋体"/>
                <w:szCs w:val="21"/>
              </w:rPr>
            </w:pPr>
          </w:p>
          <w:p>
            <w:pPr>
              <w:spacing w:line="360" w:lineRule="exact"/>
              <w:rPr>
                <w:rFonts w:hint="eastAsia" w:ascii="宋体" w:hAnsi="宋体" w:eastAsia="宋体"/>
                <w:szCs w:val="21"/>
                <w:lang w:eastAsia="zh-CN"/>
              </w:rPr>
            </w:pPr>
            <w:r>
              <w:rPr>
                <w:rFonts w:hint="eastAsia" w:ascii="宋体" w:hAnsi="宋体"/>
                <w:szCs w:val="21"/>
              </w:rPr>
              <w:t>实物激趣</w:t>
            </w:r>
            <w:r>
              <w:rPr>
                <w:rFonts w:hint="eastAsia" w:ascii="宋体" w:hAnsi="宋体"/>
                <w:szCs w:val="21"/>
                <w:lang w:eastAsia="zh-CN"/>
              </w:rPr>
              <w:t>，氛围渲染</w:t>
            </w:r>
          </w:p>
          <w:p>
            <w:pPr>
              <w:spacing w:line="360" w:lineRule="exact"/>
              <w:rPr>
                <w:rFonts w:hint="eastAsia"/>
              </w:rPr>
            </w:pPr>
          </w:p>
          <w:p>
            <w:pPr>
              <w:spacing w:line="360" w:lineRule="exact"/>
              <w:rPr>
                <w:rFonts w:hint="eastAsia"/>
              </w:rPr>
            </w:pPr>
          </w:p>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360" w:lineRule="exact"/>
              <w:jc w:val="center"/>
              <w:rPr>
                <w:rFonts w:ascii="宋体" w:hAnsi="宋体"/>
                <w:szCs w:val="21"/>
              </w:rPr>
            </w:pPr>
            <w:r>
              <w:rPr>
                <w:rFonts w:hint="eastAsia" w:ascii="宋体" w:hAnsi="宋体"/>
                <w:szCs w:val="21"/>
              </w:rPr>
              <w:t>创作</w:t>
            </w:r>
          </w:p>
        </w:tc>
        <w:tc>
          <w:tcPr>
            <w:tcW w:w="322" w:type="dxa"/>
            <w:gridSpan w:val="2"/>
            <w:vMerge w:val="continue"/>
            <w:tcBorders>
              <w:top w:val="single" w:color="auto" w:sz="6" w:space="0"/>
              <w:left w:val="single" w:color="auto" w:sz="12" w:space="0"/>
              <w:bottom w:val="single" w:color="auto" w:sz="6" w:space="0"/>
              <w:right w:val="single" w:color="auto" w:sz="12" w:space="0"/>
            </w:tcBorders>
            <w:noWrap w:val="0"/>
            <w:vAlign w:val="center"/>
          </w:tcPr>
          <w:p>
            <w:pPr>
              <w:widowControl/>
              <w:spacing w:line="360" w:lineRule="exact"/>
              <w:jc w:val="left"/>
              <w:rPr>
                <w:rFonts w:ascii="宋体" w:hAnsi="宋体"/>
                <w:szCs w:val="21"/>
              </w:rPr>
            </w:pPr>
          </w:p>
        </w:tc>
        <w:tc>
          <w:tcPr>
            <w:tcW w:w="965" w:type="dxa"/>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活动二：</w:t>
            </w:r>
          </w:p>
          <w:p>
            <w:pPr>
              <w:adjustRightInd w:val="0"/>
              <w:snapToGrid w:val="0"/>
              <w:spacing w:line="360" w:lineRule="exact"/>
              <w:jc w:val="center"/>
            </w:pPr>
            <w:r>
              <w:rPr>
                <w:rFonts w:hint="eastAsia"/>
              </w:rPr>
              <w:t>感受编织文化</w:t>
            </w:r>
          </w:p>
          <w:p>
            <w:pPr>
              <w:adjustRightInd w:val="0"/>
              <w:snapToGrid w:val="0"/>
              <w:spacing w:line="360" w:lineRule="exact"/>
              <w:jc w:val="center"/>
              <w:rPr>
                <w:rFonts w:hint="eastAsia" w:ascii="宋体" w:hAnsi="宋体"/>
                <w:szCs w:val="21"/>
              </w:rPr>
            </w:pPr>
          </w:p>
          <w:p>
            <w:pPr>
              <w:adjustRightInd w:val="0"/>
              <w:snapToGrid w:val="0"/>
              <w:spacing w:line="360" w:lineRule="exact"/>
              <w:jc w:val="center"/>
              <w:rPr>
                <w:rFonts w:hint="eastAsia" w:ascii="宋体" w:hAnsi="宋体"/>
                <w:szCs w:val="21"/>
              </w:rPr>
            </w:pPr>
          </w:p>
          <w:p>
            <w:pPr>
              <w:adjustRightInd w:val="0"/>
              <w:snapToGrid w:val="0"/>
              <w:spacing w:line="360" w:lineRule="exact"/>
              <w:jc w:val="center"/>
              <w:rPr>
                <w:rFonts w:hint="eastAsia" w:ascii="宋体" w:hAnsi="宋体"/>
                <w:szCs w:val="21"/>
              </w:rPr>
            </w:pPr>
            <w:r>
              <w:rPr>
                <w:rFonts w:hint="eastAsia" w:ascii="宋体" w:hAnsi="宋体"/>
                <w:szCs w:val="21"/>
              </w:rPr>
              <w:t>了解</w:t>
            </w:r>
          </w:p>
          <w:p>
            <w:pPr>
              <w:adjustRightInd w:val="0"/>
              <w:snapToGrid w:val="0"/>
              <w:spacing w:line="360" w:lineRule="exact"/>
              <w:jc w:val="center"/>
              <w:rPr>
                <w:rFonts w:ascii="宋体" w:hAnsi="宋体"/>
                <w:szCs w:val="21"/>
              </w:rPr>
            </w:pPr>
            <w:r>
              <w:rPr>
                <w:rFonts w:hint="eastAsia" w:ascii="宋体" w:hAnsi="宋体"/>
                <w:szCs w:val="21"/>
              </w:rPr>
              <w:t>方法</w:t>
            </w:r>
          </w:p>
        </w:tc>
        <w:tc>
          <w:tcPr>
            <w:tcW w:w="3824" w:type="dxa"/>
            <w:gridSpan w:val="3"/>
            <w:tcBorders>
              <w:top w:val="single" w:color="auto" w:sz="4" w:space="0"/>
              <w:left w:val="single" w:color="auto" w:sz="12" w:space="0"/>
              <w:bottom w:val="single" w:color="auto" w:sz="4" w:space="0"/>
              <w:right w:val="single" w:color="auto" w:sz="12" w:space="0"/>
            </w:tcBorders>
            <w:noWrap w:val="0"/>
            <w:vAlign w:val="top"/>
          </w:tcPr>
          <w:p>
            <w:pPr>
              <w:rPr>
                <w:rFonts w:hint="eastAsia"/>
              </w:rPr>
            </w:pPr>
            <w:r>
              <w:rPr>
                <w:rFonts w:hint="eastAsia"/>
              </w:rPr>
              <w:t>师：上节课老师布置了一个小任务，让你们观看书本，了解关于穿编的历史文化，（也可以查阅资料来拓展书中编织的知识）谁能来说一说书中你感兴趣的穿编？哪里吸引你呢？</w:t>
            </w:r>
          </w:p>
          <w:p>
            <w:pPr>
              <w:rPr>
                <w:rFonts w:hint="eastAsia"/>
              </w:rPr>
            </w:pPr>
            <w:r>
              <w:rPr>
                <w:rFonts w:hint="eastAsia"/>
              </w:rPr>
              <w:t>（投屏或白板书中的图片）</w:t>
            </w:r>
          </w:p>
          <w:p>
            <w:pPr>
              <w:rPr>
                <w:rFonts w:hint="eastAsia"/>
                <w:lang w:eastAsia="zh-CN"/>
              </w:rPr>
            </w:pPr>
            <w:r>
              <w:rPr>
                <w:rFonts w:hint="eastAsia"/>
              </w:rPr>
              <w:t>师：</w:t>
            </w:r>
            <w:r>
              <w:rPr>
                <w:rFonts w:hint="eastAsia"/>
                <w:lang w:eastAsia="zh-CN"/>
              </w:rPr>
              <w:t>文化的传承，劳动人民的艰辛</w:t>
            </w:r>
          </w:p>
          <w:p>
            <w:pPr>
              <w:rPr>
                <w:rFonts w:hint="eastAsia"/>
              </w:rPr>
            </w:pPr>
            <w:r>
              <w:rPr>
                <w:rFonts w:hint="eastAsia"/>
              </w:rPr>
              <w:t>师：中国编织艺术跨越千年历史，材料丰富多样，它们凝聚了历代劳动人民的灵巧和智慧。</w:t>
            </w:r>
          </w:p>
          <w:p>
            <w:pPr>
              <w:rPr>
                <w:rFonts w:hint="eastAsia" w:eastAsia="宋体"/>
                <w:lang w:eastAsia="zh-CN"/>
              </w:rPr>
            </w:pPr>
            <w:r>
              <w:rPr>
                <w:rFonts w:hint="eastAsia"/>
                <w:lang w:eastAsia="zh-CN"/>
              </w:rPr>
              <w:t>师：下面我们一起追寻古人的踪迹，看看他们的穿编智慧是如何体现的呢？</w:t>
            </w:r>
          </w:p>
          <w:p>
            <w:pPr>
              <w:rPr>
                <w:rFonts w:hint="eastAsia"/>
              </w:rPr>
            </w:pPr>
            <w:r>
              <w:rPr>
                <w:rFonts w:hint="eastAsia"/>
              </w:rPr>
              <w:t>七千年前原始先民编席的纹样与五千年前的麻布以及原始经纬线纺织示意图，彩陶上的图案纹样比较</w:t>
            </w:r>
          </w:p>
          <w:p>
            <w:pPr>
              <w:rPr>
                <w:rFonts w:hint="eastAsia"/>
              </w:rPr>
            </w:pPr>
            <w:r>
              <w:rPr>
                <w:rFonts w:hint="eastAsia"/>
              </w:rPr>
              <w:t>师：具体来</w:t>
            </w:r>
            <w:r>
              <w:rPr>
                <w:rFonts w:hint="eastAsia"/>
                <w:lang w:eastAsia="zh-CN"/>
              </w:rPr>
              <w:t>看看图案，纹样有什么不同</w:t>
            </w:r>
            <w:r>
              <w:rPr>
                <w:rFonts w:hint="eastAsia"/>
              </w:rPr>
              <w:t>呢？</w:t>
            </w:r>
            <w:r>
              <w:rPr>
                <w:rFonts w:hint="eastAsia"/>
                <w:lang w:val="en-US" w:eastAsia="zh-CN"/>
              </w:rPr>
              <w:t xml:space="preserve">  小组讨论</w:t>
            </w:r>
          </w:p>
          <w:p>
            <w:pPr>
              <w:rPr>
                <w:rFonts w:hint="eastAsia" w:eastAsia="宋体"/>
                <w:lang w:eastAsia="zh-CN"/>
              </w:rPr>
            </w:pPr>
            <w:r>
              <w:rPr>
                <w:rFonts w:hint="eastAsia"/>
              </w:rPr>
              <w:t>师：</w:t>
            </w:r>
            <w:r>
              <w:rPr>
                <w:rFonts w:hint="eastAsia"/>
                <w:lang w:eastAsia="zh-CN"/>
              </w:rPr>
              <w:t>色彩，方法，材质都是我们设计穿编作品的重要元素，也更能体现创意。</w:t>
            </w:r>
          </w:p>
        </w:tc>
        <w:tc>
          <w:tcPr>
            <w:tcW w:w="1620" w:type="dxa"/>
            <w:gridSpan w:val="3"/>
            <w:tcBorders>
              <w:top w:val="single" w:color="auto" w:sz="4" w:space="0"/>
              <w:left w:val="single" w:color="auto" w:sz="12" w:space="0"/>
              <w:bottom w:val="single" w:color="auto" w:sz="4" w:space="0"/>
              <w:right w:val="single" w:color="auto" w:sz="12" w:space="0"/>
            </w:tcBorders>
            <w:noWrap w:val="0"/>
            <w:vAlign w:val="top"/>
          </w:tcPr>
          <w:p>
            <w:pPr>
              <w:spacing w:line="360" w:lineRule="exact"/>
              <w:rPr>
                <w:rFonts w:ascii="宋体" w:hAnsi="宋体"/>
                <w:szCs w:val="21"/>
              </w:rPr>
            </w:pPr>
          </w:p>
          <w:p>
            <w:pPr>
              <w:spacing w:line="360" w:lineRule="exact"/>
              <w:rPr>
                <w:rFonts w:hint="eastAsia" w:ascii="宋体" w:hAnsi="宋体"/>
                <w:szCs w:val="21"/>
              </w:rPr>
            </w:pPr>
            <w:r>
              <w:rPr>
                <w:rFonts w:hint="eastAsia" w:ascii="宋体" w:hAnsi="宋体"/>
                <w:szCs w:val="21"/>
              </w:rPr>
              <w:t>学生课前预习</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学生说一说</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生：编织方法多种多样</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ascii="宋体" w:hAnsi="宋体"/>
                <w:szCs w:val="21"/>
              </w:rPr>
            </w:pPr>
          </w:p>
        </w:tc>
        <w:tc>
          <w:tcPr>
            <w:tcW w:w="1632" w:type="dxa"/>
            <w:tcBorders>
              <w:top w:val="single" w:color="auto" w:sz="4" w:space="0"/>
              <w:left w:val="single" w:color="auto" w:sz="12" w:space="0"/>
              <w:bottom w:val="single" w:color="auto" w:sz="4" w:space="0"/>
              <w:right w:val="single" w:color="auto" w:sz="12" w:space="0"/>
            </w:tcBorders>
            <w:noWrap w:val="0"/>
            <w:vAlign w:val="top"/>
          </w:tcPr>
          <w:p>
            <w:pPr>
              <w:widowControl/>
              <w:spacing w:line="360" w:lineRule="exact"/>
              <w:rPr>
                <w:rFonts w:hint="eastAsia" w:ascii="宋体" w:hAnsi="宋体"/>
                <w:szCs w:val="21"/>
              </w:rPr>
            </w:pPr>
          </w:p>
          <w:p>
            <w:pPr>
              <w:widowControl/>
              <w:spacing w:line="360" w:lineRule="exact"/>
            </w:pPr>
          </w:p>
          <w:p>
            <w:pPr>
              <w:widowControl/>
              <w:spacing w:line="360" w:lineRule="exact"/>
            </w:pPr>
          </w:p>
          <w:p>
            <w:pPr>
              <w:widowControl/>
              <w:spacing w:line="360" w:lineRule="exact"/>
            </w:pPr>
          </w:p>
          <w:p>
            <w:pPr>
              <w:widowControl/>
              <w:spacing w:line="360" w:lineRule="exact"/>
            </w:pPr>
          </w:p>
          <w:p>
            <w:pPr>
              <w:widowControl/>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77" w:type="dxa"/>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360" w:lineRule="exact"/>
              <w:jc w:val="center"/>
              <w:rPr>
                <w:rFonts w:ascii="宋体" w:hAnsi="宋体"/>
                <w:szCs w:val="21"/>
              </w:rPr>
            </w:pPr>
          </w:p>
        </w:tc>
        <w:tc>
          <w:tcPr>
            <w:tcW w:w="322" w:type="dxa"/>
            <w:gridSpan w:val="2"/>
            <w:vMerge w:val="continue"/>
            <w:tcBorders>
              <w:top w:val="single" w:color="auto" w:sz="6" w:space="0"/>
              <w:left w:val="single" w:color="auto" w:sz="12" w:space="0"/>
              <w:bottom w:val="single" w:color="auto" w:sz="6" w:space="0"/>
              <w:right w:val="single" w:color="auto" w:sz="12" w:space="0"/>
            </w:tcBorders>
            <w:noWrap w:val="0"/>
            <w:vAlign w:val="center"/>
          </w:tcPr>
          <w:p>
            <w:pPr>
              <w:widowControl/>
              <w:spacing w:line="360" w:lineRule="exact"/>
              <w:jc w:val="left"/>
              <w:rPr>
                <w:rFonts w:ascii="宋体" w:hAnsi="宋体"/>
                <w:szCs w:val="21"/>
              </w:rPr>
            </w:pPr>
          </w:p>
        </w:tc>
        <w:tc>
          <w:tcPr>
            <w:tcW w:w="965" w:type="dxa"/>
            <w:tcBorders>
              <w:top w:val="single" w:color="auto" w:sz="4" w:space="0"/>
              <w:left w:val="single" w:color="auto" w:sz="12" w:space="0"/>
              <w:bottom w:val="single" w:color="auto" w:sz="6" w:space="0"/>
              <w:right w:val="single" w:color="auto" w:sz="12" w:space="0"/>
            </w:tcBorders>
            <w:noWrap w:val="0"/>
            <w:vAlign w:val="center"/>
          </w:tcPr>
          <w:p>
            <w:pPr>
              <w:adjustRightInd w:val="0"/>
              <w:snapToGrid w:val="0"/>
              <w:spacing w:line="360" w:lineRule="exact"/>
              <w:jc w:val="both"/>
              <w:rPr>
                <w:rFonts w:hint="eastAsia" w:ascii="宋体" w:hAnsi="宋体"/>
                <w:szCs w:val="21"/>
              </w:rPr>
            </w:pPr>
            <w:r>
              <w:rPr>
                <w:rFonts w:hint="eastAsia" w:ascii="宋体" w:hAnsi="宋体"/>
                <w:szCs w:val="21"/>
              </w:rPr>
              <w:t xml:space="preserve">活动三：探究编织方法的技巧   </w:t>
            </w:r>
          </w:p>
          <w:p>
            <w:pPr>
              <w:adjustRightInd w:val="0"/>
              <w:snapToGrid w:val="0"/>
              <w:spacing w:line="360" w:lineRule="exact"/>
              <w:jc w:val="center"/>
              <w:rPr>
                <w:rFonts w:hint="eastAsia" w:ascii="宋体" w:hAnsi="宋体"/>
                <w:szCs w:val="21"/>
              </w:rPr>
            </w:pPr>
          </w:p>
          <w:p>
            <w:pPr>
              <w:adjustRightInd w:val="0"/>
              <w:snapToGrid w:val="0"/>
              <w:spacing w:line="360" w:lineRule="exact"/>
              <w:jc w:val="center"/>
              <w:rPr>
                <w:rFonts w:hint="eastAsia"/>
              </w:rPr>
            </w:pPr>
          </w:p>
          <w:p>
            <w:pPr>
              <w:adjustRightInd w:val="0"/>
              <w:snapToGrid w:val="0"/>
              <w:spacing w:line="360" w:lineRule="exact"/>
              <w:jc w:val="center"/>
              <w:rPr>
                <w:rFonts w:hint="eastAsia"/>
              </w:rPr>
            </w:pPr>
          </w:p>
          <w:p>
            <w:pPr>
              <w:adjustRightInd w:val="0"/>
              <w:snapToGrid w:val="0"/>
              <w:spacing w:line="360" w:lineRule="exact"/>
              <w:jc w:val="center"/>
              <w:rPr>
                <w:rFonts w:hint="eastAsia"/>
              </w:rPr>
            </w:pPr>
          </w:p>
          <w:p>
            <w:pPr>
              <w:adjustRightInd w:val="0"/>
              <w:snapToGrid w:val="0"/>
              <w:spacing w:line="360" w:lineRule="exact"/>
              <w:jc w:val="center"/>
              <w:rPr>
                <w:rFonts w:hint="eastAsia"/>
              </w:rPr>
            </w:pPr>
            <w:r>
              <w:rPr>
                <w:rFonts w:hint="eastAsia"/>
              </w:rPr>
              <w:t>自主</w:t>
            </w:r>
          </w:p>
          <w:p>
            <w:pPr>
              <w:adjustRightInd w:val="0"/>
              <w:snapToGrid w:val="0"/>
              <w:spacing w:line="360" w:lineRule="exact"/>
              <w:jc w:val="center"/>
              <w:rPr>
                <w:rFonts w:ascii="宋体" w:hAnsi="宋体"/>
                <w:szCs w:val="21"/>
              </w:rPr>
            </w:pPr>
            <w:r>
              <w:rPr>
                <w:rFonts w:hint="eastAsia"/>
              </w:rPr>
              <w:t>创作</w:t>
            </w:r>
          </w:p>
        </w:tc>
        <w:tc>
          <w:tcPr>
            <w:tcW w:w="3824" w:type="dxa"/>
            <w:gridSpan w:val="3"/>
            <w:tcBorders>
              <w:top w:val="single" w:color="auto" w:sz="4" w:space="0"/>
              <w:left w:val="single" w:color="auto" w:sz="12" w:space="0"/>
              <w:bottom w:val="single" w:color="auto" w:sz="6" w:space="0"/>
              <w:right w:val="single" w:color="auto" w:sz="12" w:space="0"/>
            </w:tcBorders>
            <w:noWrap w:val="0"/>
            <w:vAlign w:val="top"/>
          </w:tcPr>
          <w:p>
            <w:pPr>
              <w:rPr>
                <w:rFonts w:hint="eastAsia"/>
                <w:lang w:eastAsia="zh-CN"/>
              </w:rPr>
            </w:pPr>
            <w:r>
              <w:rPr>
                <w:rFonts w:hint="eastAsia"/>
                <w:lang w:eastAsia="zh-CN"/>
              </w:rPr>
              <w:t>师：了解了编织的纹样后，如果想设计出有创意的编织作品，必须要掌握编织方法，发现方法离不开我们细心的观察和思维的碰撞，请我们每组的小组长去集市上挑选一两件穿编物品拿回自己小组研究讨论方法，并尝试练习</w:t>
            </w:r>
          </w:p>
          <w:p>
            <w:pPr>
              <w:rPr>
                <w:rFonts w:hint="eastAsia"/>
              </w:rPr>
            </w:pPr>
            <w:r>
              <w:rPr>
                <w:rFonts w:hint="eastAsia"/>
              </w:rPr>
              <w:t>小</w:t>
            </w:r>
            <w:r>
              <w:rPr>
                <w:rFonts w:hint="eastAsia"/>
                <w:lang w:eastAsia="zh-CN"/>
              </w:rPr>
              <w:t>提示</w:t>
            </w:r>
            <w:r>
              <w:rPr>
                <w:rFonts w:hint="eastAsia"/>
              </w:rPr>
              <w:t>： 可以把原物品拆一拆，尝试还原。</w:t>
            </w:r>
          </w:p>
          <w:p>
            <w:pPr>
              <w:rPr>
                <w:rFonts w:hint="eastAsia"/>
                <w:lang w:eastAsia="zh-CN"/>
              </w:rPr>
            </w:pPr>
            <w:r>
              <w:rPr>
                <w:rFonts w:hint="eastAsia"/>
                <w:lang w:eastAsia="zh-CN"/>
              </w:rPr>
              <w:t>三分钟时间</w:t>
            </w:r>
          </w:p>
          <w:p>
            <w:pPr>
              <w:rPr>
                <w:rFonts w:hint="eastAsia"/>
                <w:lang w:eastAsia="zh-CN"/>
              </w:rPr>
            </w:pPr>
          </w:p>
          <w:p>
            <w:pPr>
              <w:rPr>
                <w:rFonts w:hint="eastAsia" w:eastAsia="宋体"/>
                <w:lang w:eastAsia="zh-CN"/>
              </w:rPr>
            </w:pPr>
            <w:r>
              <w:rPr>
                <w:rFonts w:hint="eastAsia"/>
                <w:lang w:eastAsia="zh-CN"/>
              </w:rPr>
              <w:t>小组来分享方法经验，请学生做小老师</w:t>
            </w:r>
          </w:p>
          <w:p>
            <w:pPr>
              <w:rPr>
                <w:rFonts w:hint="eastAsia"/>
              </w:rPr>
            </w:pPr>
          </w:p>
          <w:p>
            <w:pPr>
              <w:rPr>
                <w:rFonts w:hint="eastAsia"/>
              </w:rPr>
            </w:pPr>
            <w:r>
              <w:rPr>
                <w:rFonts w:hint="eastAsia"/>
              </w:rPr>
              <w:t>师：</w:t>
            </w:r>
            <w:r>
              <w:rPr>
                <w:rFonts w:hint="eastAsia"/>
                <w:lang w:eastAsia="zh-CN"/>
              </w:rPr>
              <w:t>相信我们的同学们对编织方法肯定有一定的了解</w:t>
            </w:r>
            <w:r>
              <w:rPr>
                <w:rFonts w:hint="eastAsia"/>
              </w:rPr>
              <w:t>，</w:t>
            </w:r>
            <w:r>
              <w:rPr>
                <w:rFonts w:hint="eastAsia"/>
                <w:lang w:eastAsia="zh-CN"/>
              </w:rPr>
              <w:t>请同学们</w:t>
            </w:r>
            <w:r>
              <w:rPr>
                <w:rFonts w:hint="eastAsia"/>
              </w:rPr>
              <w:t>选用桌上的色纸，布条，绳等材料进行穿编，可以模仿</w:t>
            </w:r>
            <w:r>
              <w:rPr>
                <w:rFonts w:hint="eastAsia"/>
                <w:lang w:eastAsia="zh-CN"/>
              </w:rPr>
              <w:t>参考</w:t>
            </w:r>
            <w:r>
              <w:rPr>
                <w:rFonts w:hint="eastAsia"/>
              </w:rPr>
              <w:t>，也可以自己创造方法做。</w:t>
            </w:r>
          </w:p>
          <w:p>
            <w:pPr>
              <w:ind w:firstLine="210" w:firstLineChars="100"/>
              <w:rPr>
                <w:rFonts w:hint="eastAsia"/>
              </w:rPr>
            </w:pPr>
            <w:r>
              <w:rPr>
                <w:rFonts w:hint="eastAsia"/>
                <w:lang w:eastAsia="zh-CN"/>
              </w:rPr>
              <w:t>小建议</w:t>
            </w:r>
            <w:r>
              <w:rPr>
                <w:rFonts w:hint="eastAsia"/>
              </w:rPr>
              <w:t>：</w:t>
            </w:r>
          </w:p>
          <w:p>
            <w:pPr>
              <w:ind w:firstLine="1050" w:firstLineChars="500"/>
              <w:rPr>
                <w:rFonts w:hint="eastAsia"/>
              </w:rPr>
            </w:pPr>
            <w:r>
              <w:rPr>
                <w:rFonts w:hint="eastAsia"/>
                <w:lang w:val="en-US" w:eastAsia="zh-CN"/>
              </w:rPr>
              <w:t>1</w:t>
            </w:r>
            <w:r>
              <w:rPr>
                <w:rFonts w:hint="eastAsia"/>
              </w:rPr>
              <w:t xml:space="preserve"> 色彩的搭配，不同的材质，不同方法，产生不同的肌理效果</w:t>
            </w:r>
          </w:p>
          <w:p>
            <w:pPr>
              <w:ind w:firstLine="1050" w:firstLineChars="500"/>
              <w:rPr>
                <w:rFonts w:hint="eastAsia"/>
              </w:rPr>
            </w:pPr>
            <w:r>
              <w:rPr>
                <w:rFonts w:hint="eastAsia"/>
                <w:lang w:val="en-US" w:eastAsia="zh-CN"/>
              </w:rPr>
              <w:t>2</w:t>
            </w:r>
            <w:r>
              <w:rPr>
                <w:rFonts w:hint="eastAsia"/>
              </w:rPr>
              <w:t>小组合作</w:t>
            </w:r>
          </w:p>
          <w:p>
            <w:pPr>
              <w:ind w:firstLine="210" w:firstLineChars="100"/>
              <w:rPr>
                <w:rFonts w:hint="eastAsia"/>
              </w:rPr>
            </w:pPr>
            <w:r>
              <w:rPr>
                <w:rFonts w:hint="eastAsia"/>
              </w:rPr>
              <w:t>作业形式分组的方向：</w:t>
            </w:r>
            <w:r>
              <w:rPr>
                <w:rFonts w:hint="eastAsia"/>
                <w:lang w:eastAsia="zh-CN"/>
              </w:rPr>
              <w:t>废旧材料，手链，头发，鞋子，桌垫等</w:t>
            </w:r>
          </w:p>
        </w:tc>
        <w:tc>
          <w:tcPr>
            <w:tcW w:w="1620" w:type="dxa"/>
            <w:gridSpan w:val="3"/>
            <w:tcBorders>
              <w:top w:val="single" w:color="auto" w:sz="4" w:space="0"/>
              <w:left w:val="single" w:color="auto" w:sz="12" w:space="0"/>
              <w:bottom w:val="single" w:color="auto" w:sz="6" w:space="0"/>
              <w:right w:val="single" w:color="auto" w:sz="12" w:space="0"/>
            </w:tcBorders>
            <w:noWrap w:val="0"/>
            <w:vAlign w:val="top"/>
          </w:tcPr>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学生观看</w:t>
            </w:r>
          </w:p>
          <w:p>
            <w:pPr>
              <w:spacing w:line="360" w:lineRule="exact"/>
              <w:rPr>
                <w:rFonts w:hint="eastAsia" w:ascii="宋体" w:hAnsi="宋体"/>
                <w:szCs w:val="21"/>
              </w:rPr>
            </w:pPr>
            <w:r>
              <w:rPr>
                <w:rFonts w:hint="eastAsia" w:ascii="宋体" w:hAnsi="宋体"/>
                <w:szCs w:val="21"/>
              </w:rPr>
              <w:t>准备的编织</w:t>
            </w:r>
          </w:p>
          <w:p>
            <w:pPr>
              <w:spacing w:line="360" w:lineRule="exact"/>
              <w:rPr>
                <w:rFonts w:hint="eastAsia" w:ascii="宋体" w:hAnsi="宋体"/>
                <w:szCs w:val="21"/>
              </w:rPr>
            </w:pPr>
            <w:r>
              <w:rPr>
                <w:rFonts w:hint="eastAsia" w:ascii="宋体" w:hAnsi="宋体"/>
                <w:szCs w:val="21"/>
              </w:rPr>
              <w:t>作品</w:t>
            </w: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学生交流问题</w:t>
            </w: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学生创作</w:t>
            </w:r>
          </w:p>
        </w:tc>
        <w:tc>
          <w:tcPr>
            <w:tcW w:w="1632" w:type="dxa"/>
            <w:tcBorders>
              <w:top w:val="single" w:color="auto" w:sz="4" w:space="0"/>
              <w:left w:val="single" w:color="auto" w:sz="12" w:space="0"/>
              <w:bottom w:val="single" w:color="auto" w:sz="6" w:space="0"/>
              <w:right w:val="single" w:color="auto" w:sz="12" w:space="0"/>
            </w:tcBorders>
            <w:noWrap w:val="0"/>
            <w:vAlign w:val="top"/>
          </w:tcPr>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ascii="宋体" w:hAnsi="宋体"/>
                <w:szCs w:val="21"/>
              </w:rPr>
            </w:pPr>
            <w:r>
              <w:rPr>
                <w:rFonts w:hint="eastAsia"/>
              </w:rPr>
              <w:t>通过学生自主深入探究编织小技巧，创编作品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577" w:type="dxa"/>
            <w:tcBorders>
              <w:top w:val="single" w:color="auto" w:sz="6" w:space="0"/>
              <w:left w:val="single" w:color="auto" w:sz="12" w:space="0"/>
              <w:bottom w:val="single" w:color="auto" w:sz="6" w:space="0"/>
              <w:right w:val="single" w:color="auto" w:sz="12" w:space="0"/>
            </w:tcBorders>
            <w:noWrap w:val="0"/>
            <w:vAlign w:val="center"/>
          </w:tcPr>
          <w:p>
            <w:pPr>
              <w:adjustRightInd w:val="0"/>
              <w:snapToGrid w:val="0"/>
              <w:spacing w:line="360" w:lineRule="exact"/>
              <w:jc w:val="center"/>
              <w:rPr>
                <w:rFonts w:ascii="宋体" w:hAnsi="宋体"/>
                <w:szCs w:val="21"/>
              </w:rPr>
            </w:pPr>
          </w:p>
        </w:tc>
        <w:tc>
          <w:tcPr>
            <w:tcW w:w="1287" w:type="dxa"/>
            <w:gridSpan w:val="3"/>
            <w:tcBorders>
              <w:top w:val="single" w:color="auto" w:sz="6" w:space="0"/>
              <w:left w:val="single" w:color="auto" w:sz="12" w:space="0"/>
              <w:bottom w:val="single" w:color="auto" w:sz="6" w:space="0"/>
              <w:right w:val="single" w:color="auto" w:sz="12" w:space="0"/>
            </w:tcBorders>
            <w:noWrap w:val="0"/>
            <w:vAlign w:val="center"/>
          </w:tcPr>
          <w:p>
            <w:pPr>
              <w:spacing w:line="360" w:lineRule="exact"/>
              <w:jc w:val="center"/>
              <w:rPr>
                <w:rFonts w:hint="eastAsia" w:ascii="宋体" w:hAnsi="宋体"/>
                <w:szCs w:val="21"/>
              </w:rPr>
            </w:pPr>
            <w:r>
              <w:rPr>
                <w:rFonts w:hint="eastAsia" w:ascii="宋体" w:hAnsi="宋体"/>
                <w:szCs w:val="21"/>
              </w:rPr>
              <w:t>展示评价</w:t>
            </w:r>
          </w:p>
          <w:p>
            <w:pPr>
              <w:spacing w:line="360" w:lineRule="exact"/>
              <w:jc w:val="center"/>
              <w:rPr>
                <w:rFonts w:hint="eastAsia" w:ascii="宋体" w:hAnsi="宋体" w:eastAsia="宋体"/>
                <w:szCs w:val="21"/>
                <w:lang w:eastAsia="zh-CN"/>
              </w:rPr>
            </w:pPr>
            <w:r>
              <w:rPr>
                <w:rFonts w:hint="eastAsia" w:ascii="宋体" w:hAnsi="宋体"/>
                <w:szCs w:val="21"/>
                <w:lang w:eastAsia="zh-CN"/>
              </w:rPr>
              <w:t>及拓展延伸</w:t>
            </w:r>
          </w:p>
          <w:p>
            <w:pPr>
              <w:spacing w:line="360" w:lineRule="exact"/>
              <w:jc w:val="center"/>
              <w:rPr>
                <w:rFonts w:ascii="宋体" w:hAnsi="宋体"/>
                <w:szCs w:val="21"/>
              </w:rPr>
            </w:pPr>
          </w:p>
        </w:tc>
        <w:tc>
          <w:tcPr>
            <w:tcW w:w="3824" w:type="dxa"/>
            <w:gridSpan w:val="3"/>
            <w:tcBorders>
              <w:top w:val="single" w:color="auto" w:sz="6" w:space="0"/>
              <w:left w:val="single" w:color="auto" w:sz="12" w:space="0"/>
              <w:bottom w:val="single" w:color="auto" w:sz="6" w:space="0"/>
              <w:right w:val="single" w:color="auto" w:sz="12" w:space="0"/>
            </w:tcBorders>
            <w:noWrap w:val="0"/>
            <w:vAlign w:val="top"/>
          </w:tcPr>
          <w:p>
            <w:pPr>
              <w:numPr>
                <w:ilvl w:val="0"/>
                <w:numId w:val="3"/>
              </w:numPr>
              <w:spacing w:line="240" w:lineRule="auto"/>
              <w:rPr>
                <w:rFonts w:hint="eastAsia"/>
              </w:rPr>
            </w:pPr>
            <w:r>
              <w:rPr>
                <w:rFonts w:hint="eastAsia"/>
              </w:rPr>
              <w:t>作品赏析</w:t>
            </w:r>
          </w:p>
          <w:p>
            <w:pPr>
              <w:spacing w:line="240" w:lineRule="auto"/>
              <w:ind w:left="360"/>
              <w:rPr>
                <w:rFonts w:hint="eastAsia"/>
              </w:rPr>
            </w:pPr>
            <w:r>
              <w:rPr>
                <w:rFonts w:hint="eastAsia"/>
              </w:rPr>
              <w:t>展示作品</w:t>
            </w:r>
          </w:p>
          <w:p>
            <w:pPr>
              <w:spacing w:line="240" w:lineRule="auto"/>
              <w:rPr>
                <w:rFonts w:hint="eastAsia"/>
              </w:rPr>
            </w:pPr>
            <w:r>
              <w:rPr>
                <w:rFonts w:hint="eastAsia"/>
              </w:rPr>
              <w:t>师：说说自己的创意和制作过程，说说选用材料的理由，用了哪些编织方法（做好的人分享经验。）</w:t>
            </w:r>
          </w:p>
          <w:p>
            <w:pPr>
              <w:spacing w:line="240" w:lineRule="auto"/>
              <w:rPr>
                <w:rFonts w:hint="eastAsia"/>
              </w:rPr>
            </w:pPr>
            <w:r>
              <w:rPr>
                <w:rFonts w:hint="eastAsia"/>
              </w:rPr>
              <w:t>师：也可以说说同学的作品，说说你喜欢的部分，有什么值得你学习的方法？有什么改进的建议？</w:t>
            </w:r>
          </w:p>
          <w:p>
            <w:pPr>
              <w:spacing w:line="240" w:lineRule="auto"/>
              <w:rPr>
                <w:rFonts w:hint="eastAsia"/>
              </w:rPr>
            </w:pPr>
            <w:r>
              <w:rPr>
                <w:rFonts w:hint="eastAsia"/>
              </w:rPr>
              <w:t>师：从方法，材料，创意，</w:t>
            </w:r>
            <w:r>
              <w:rPr>
                <w:rFonts w:hint="eastAsia"/>
                <w:lang w:eastAsia="zh-CN"/>
              </w:rPr>
              <w:t>实用，美观色彩</w:t>
            </w:r>
            <w:r>
              <w:rPr>
                <w:rFonts w:hint="eastAsia"/>
              </w:rPr>
              <w:t>等方面进行评价</w:t>
            </w:r>
          </w:p>
          <w:p>
            <w:pPr>
              <w:spacing w:line="240" w:lineRule="auto"/>
              <w:rPr>
                <w:rFonts w:hint="eastAsia"/>
              </w:rPr>
            </w:pPr>
            <w:r>
              <w:rPr>
                <w:rFonts w:hint="eastAsia"/>
                <w:lang w:val="en-US" w:eastAsia="zh-CN"/>
              </w:rPr>
              <w:t>2</w:t>
            </w:r>
            <w:r>
              <w:rPr>
                <w:rFonts w:hint="eastAsia"/>
              </w:rPr>
              <w:t>、</w:t>
            </w:r>
            <w:r>
              <w:rPr>
                <w:rFonts w:hint="eastAsia"/>
                <w:lang w:eastAsia="zh-CN"/>
              </w:rPr>
              <w:t>总结</w:t>
            </w:r>
            <w:r>
              <w:rPr>
                <w:rFonts w:hint="eastAsia"/>
                <w:lang w:val="en-US" w:eastAsia="zh-CN"/>
              </w:rPr>
              <w:t xml:space="preserve"> </w:t>
            </w:r>
            <w:r>
              <w:rPr>
                <w:rFonts w:hint="eastAsia"/>
              </w:rPr>
              <w:t>课外延伸</w:t>
            </w:r>
          </w:p>
          <w:p>
            <w:pPr>
              <w:spacing w:line="240" w:lineRule="auto"/>
              <w:ind w:firstLine="210" w:firstLineChars="100"/>
              <w:rPr>
                <w:rFonts w:hint="eastAsia"/>
                <w:lang w:eastAsia="zh-CN"/>
              </w:rPr>
            </w:pPr>
            <w:r>
              <w:rPr>
                <w:rFonts w:hint="eastAsia"/>
              </w:rPr>
              <w:t>师：</w:t>
            </w:r>
            <w:r>
              <w:rPr>
                <w:rFonts w:hint="eastAsia"/>
                <w:lang w:eastAsia="zh-CN"/>
              </w:rPr>
              <w:t>今天同学们已经学习了生活中的很多材料都可以编织成各种各样的编织作品，但是创意无处不在，我们身边还有很多的手艺创意者，看，这是什么做的？</w:t>
            </w:r>
          </w:p>
          <w:p>
            <w:pPr>
              <w:spacing w:line="240" w:lineRule="auto"/>
              <w:ind w:firstLine="210" w:firstLineChars="100"/>
              <w:rPr>
                <w:rFonts w:hint="eastAsia"/>
                <w:lang w:eastAsia="zh-CN"/>
              </w:rPr>
            </w:pPr>
            <w:r>
              <w:rPr>
                <w:rFonts w:hint="eastAsia"/>
                <w:lang w:eastAsia="zh-CN"/>
              </w:rPr>
              <w:t>比如：回形针，气球，立体小物件等</w:t>
            </w:r>
          </w:p>
          <w:p>
            <w:pPr>
              <w:spacing w:line="240" w:lineRule="auto"/>
              <w:ind w:firstLine="210" w:firstLineChars="100"/>
              <w:rPr>
                <w:rFonts w:hint="eastAsia"/>
                <w:szCs w:val="21"/>
              </w:rPr>
            </w:pPr>
            <w:bookmarkStart w:id="0" w:name="_GoBack"/>
            <w:bookmarkEnd w:id="0"/>
            <w:r>
              <w:rPr>
                <w:rFonts w:hint="eastAsia"/>
              </w:rPr>
              <w:t>师：课后我们可以再去找一找“穿编的魔力”</w:t>
            </w:r>
          </w:p>
        </w:tc>
        <w:tc>
          <w:tcPr>
            <w:tcW w:w="1620" w:type="dxa"/>
            <w:gridSpan w:val="3"/>
            <w:tcBorders>
              <w:top w:val="single" w:color="auto" w:sz="6" w:space="0"/>
              <w:left w:val="single" w:color="auto" w:sz="12" w:space="0"/>
              <w:bottom w:val="single" w:color="auto" w:sz="6" w:space="0"/>
              <w:right w:val="single" w:color="auto" w:sz="12" w:space="0"/>
            </w:tcBorders>
            <w:noWrap w:val="0"/>
            <w:vAlign w:val="top"/>
          </w:tcPr>
          <w:p>
            <w:pPr>
              <w:spacing w:line="360" w:lineRule="exact"/>
              <w:rPr>
                <w:rFonts w:hint="eastAsia" w:ascii="宋体" w:hAnsi="宋体"/>
                <w:szCs w:val="21"/>
              </w:rPr>
            </w:pPr>
          </w:p>
          <w:p>
            <w:pPr>
              <w:spacing w:line="360" w:lineRule="exact"/>
              <w:rPr>
                <w:rFonts w:hint="eastAsia" w:ascii="宋体" w:hAnsi="宋体"/>
                <w:szCs w:val="21"/>
              </w:rPr>
            </w:pPr>
          </w:p>
          <w:p>
            <w:pPr>
              <w:spacing w:line="360" w:lineRule="exact"/>
              <w:rPr>
                <w:rFonts w:hint="eastAsia" w:ascii="宋体" w:hAnsi="宋体"/>
                <w:szCs w:val="21"/>
              </w:rPr>
            </w:pPr>
            <w:r>
              <w:rPr>
                <w:rFonts w:hint="eastAsia" w:ascii="宋体" w:hAnsi="宋体"/>
                <w:szCs w:val="21"/>
              </w:rPr>
              <w:t>学生评析作品</w:t>
            </w:r>
          </w:p>
          <w:p>
            <w:pPr>
              <w:spacing w:line="360" w:lineRule="exact"/>
              <w:rPr>
                <w:rFonts w:hint="eastAsia" w:ascii="宋体" w:hAnsi="宋体"/>
                <w:szCs w:val="21"/>
              </w:rPr>
            </w:pPr>
          </w:p>
          <w:p>
            <w:pPr>
              <w:spacing w:line="360" w:lineRule="exact"/>
              <w:rPr>
                <w:rFonts w:hint="eastAsia" w:ascii="宋体" w:hAnsi="宋体"/>
                <w:szCs w:val="21"/>
              </w:rPr>
            </w:pPr>
          </w:p>
          <w:p>
            <w:pPr>
              <w:spacing w:line="240" w:lineRule="exact"/>
              <w:rPr>
                <w:rFonts w:hint="eastAsia"/>
                <w:sz w:val="18"/>
                <w:szCs w:val="18"/>
              </w:rPr>
            </w:pPr>
            <w:r>
              <w:rPr>
                <w:rFonts w:hint="eastAsia" w:ascii="宋体" w:hAnsi="宋体"/>
                <w:szCs w:val="21"/>
              </w:rPr>
              <w:t>学生交流心得</w:t>
            </w:r>
          </w:p>
          <w:p>
            <w:pPr>
              <w:spacing w:line="240" w:lineRule="exact"/>
              <w:rPr>
                <w:rFonts w:hint="eastAsia"/>
                <w:sz w:val="18"/>
                <w:szCs w:val="18"/>
              </w:rPr>
            </w:pPr>
          </w:p>
          <w:p>
            <w:pPr>
              <w:spacing w:line="240" w:lineRule="exact"/>
              <w:rPr>
                <w:rFonts w:hint="eastAsia"/>
                <w:sz w:val="18"/>
                <w:szCs w:val="18"/>
              </w:rPr>
            </w:pPr>
          </w:p>
          <w:p>
            <w:pPr>
              <w:spacing w:line="240" w:lineRule="exact"/>
              <w:rPr>
                <w:rFonts w:hint="eastAsia"/>
                <w:szCs w:val="21"/>
              </w:rPr>
            </w:pPr>
            <w:r>
              <w:rPr>
                <w:rFonts w:hint="eastAsia"/>
                <w:szCs w:val="21"/>
              </w:rPr>
              <w:t>学生自评互评</w:t>
            </w:r>
          </w:p>
        </w:tc>
        <w:tc>
          <w:tcPr>
            <w:tcW w:w="1632" w:type="dxa"/>
            <w:tcBorders>
              <w:top w:val="single" w:color="auto" w:sz="6" w:space="0"/>
              <w:left w:val="single" w:color="auto" w:sz="12" w:space="0"/>
              <w:bottom w:val="single" w:color="auto" w:sz="6" w:space="0"/>
              <w:right w:val="single" w:color="auto" w:sz="12" w:space="0"/>
            </w:tcBorders>
            <w:noWrap w:val="0"/>
            <w:vAlign w:val="center"/>
          </w:tcPr>
          <w:p>
            <w:pPr>
              <w:pStyle w:val="5"/>
              <w:tabs>
                <w:tab w:val="left" w:pos="383"/>
              </w:tabs>
              <w:spacing w:line="360" w:lineRule="exact"/>
              <w:jc w:val="center"/>
              <w:rPr>
                <w:rFonts w:hint="eastAsia"/>
                <w:color w:val="000000"/>
                <w:sz w:val="21"/>
                <w:szCs w:val="21"/>
                <w:lang w:val="zh-CN"/>
              </w:rPr>
            </w:pPr>
            <w:r>
              <w:rPr>
                <w:rFonts w:hint="eastAsia"/>
                <w:color w:val="000000"/>
                <w:sz w:val="21"/>
                <w:szCs w:val="21"/>
                <w:lang w:val="zh-CN"/>
              </w:rPr>
              <w:t>同伴互评</w:t>
            </w:r>
          </w:p>
          <w:p>
            <w:pPr>
              <w:pStyle w:val="5"/>
              <w:tabs>
                <w:tab w:val="left" w:pos="383"/>
              </w:tabs>
              <w:spacing w:line="360" w:lineRule="exact"/>
              <w:jc w:val="center"/>
              <w:rPr>
                <w:rFonts w:hint="eastAsia"/>
                <w:color w:val="000000"/>
                <w:sz w:val="21"/>
                <w:szCs w:val="21"/>
                <w:lang w:val="zh-CN"/>
              </w:rPr>
            </w:pPr>
            <w:r>
              <w:rPr>
                <w:rFonts w:hint="eastAsia"/>
                <w:color w:val="000000"/>
                <w:sz w:val="21"/>
                <w:szCs w:val="21"/>
                <w:lang w:val="zh-CN"/>
              </w:rPr>
              <w:t>教师总结</w:t>
            </w:r>
          </w:p>
          <w:p>
            <w:pPr>
              <w:pStyle w:val="5"/>
              <w:tabs>
                <w:tab w:val="left" w:pos="383"/>
              </w:tabs>
              <w:spacing w:line="360" w:lineRule="exact"/>
              <w:jc w:val="center"/>
              <w:rPr>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C562D"/>
    <w:multiLevelType w:val="multilevel"/>
    <w:tmpl w:val="113C56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5CF85F"/>
    <w:multiLevelType w:val="singleLevel"/>
    <w:tmpl w:val="4A5CF85F"/>
    <w:lvl w:ilvl="0" w:tentative="0">
      <w:start w:val="1"/>
      <w:numFmt w:val="decimal"/>
      <w:suff w:val="nothing"/>
      <w:lvlText w:val="%1、"/>
      <w:lvlJc w:val="left"/>
    </w:lvl>
  </w:abstractNum>
  <w:abstractNum w:abstractNumId="2">
    <w:nsid w:val="737812D4"/>
    <w:multiLevelType w:val="multilevel"/>
    <w:tmpl w:val="737812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zY2NTU5YmQxMWE5YjE4ZTMzMjk0MmY3MmM1NTcifQ=="/>
  </w:docVars>
  <w:rsids>
    <w:rsidRoot w:val="0BE47F10"/>
    <w:rsid w:val="0BE47F10"/>
    <w:rsid w:val="56506E62"/>
    <w:rsid w:val="674A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409</Characters>
  <Lines>0</Lines>
  <Paragraphs>0</Paragraphs>
  <TotalTime>2</TotalTime>
  <ScaleCrop>false</ScaleCrop>
  <LinksUpToDate>false</LinksUpToDate>
  <CharactersWithSpaces>534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2022-06-24T00:28:00Z</dcterms:created>
  <dc:creator>小陈1406888913</dc:creator>
  <cp:lastModifiedBy>小陈1406888913</cp:lastModifiedBy>
  <cp:lastPrinted>2022-06-24T00:31:03Z</cp:lastPrinted>
  <dcterms:modified xsi:type="dcterms:W3CDTF">2022-06-24T00:34:15Z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0663A40760924C8F997F6CA47EA4A783</vt:lpwstr>
  </property>
</Properties>
</file>