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240EB" w14:textId="60801DF2" w:rsidR="009051B0" w:rsidRPr="009051B0" w:rsidRDefault="009051B0" w:rsidP="009051B0">
      <w:pPr>
        <w:widowControl/>
        <w:shd w:val="clear" w:color="auto" w:fill="FFFFFF"/>
        <w:jc w:val="left"/>
        <w:outlineLvl w:val="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善真教研｜诗画金秋  “音”美而约</w:t>
      </w:r>
      <w:r w:rsidRPr="009051B0">
        <w:rPr>
          <w:rFonts w:ascii="Microsoft YaHei UI" w:eastAsia="Microsoft YaHei UI" w:hAnsi="Microsoft YaHei UI" w:cs="宋体" w:hint="eastAsia"/>
          <w:color w:val="222222"/>
          <w:kern w:val="36"/>
          <w:sz w:val="33"/>
          <w:szCs w:val="33"/>
        </w:rPr>
        <w:t>——</w:t>
      </w:r>
      <w:r w:rsidRPr="009051B0">
        <w:rPr>
          <w:rFonts w:ascii="Microsoft YaHei UI" w:eastAsia="Microsoft YaHei UI" w:hAnsi="Microsoft YaHei UI" w:cs="宋体" w:hint="eastAsia"/>
          <w:color w:val="222222"/>
          <w:spacing w:val="8"/>
          <w:kern w:val="36"/>
          <w:sz w:val="33"/>
          <w:szCs w:val="33"/>
        </w:rPr>
        <w:t>记新北区小学音乐研讨活动</w:t>
      </w:r>
    </w:p>
    <w:p w14:paraId="01D9546E" w14:textId="5C5C38D6" w:rsidR="009051B0" w:rsidRPr="009051B0" w:rsidRDefault="009051B0" w:rsidP="009051B0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0"/>
          <w:szCs w:val="20"/>
        </w:rPr>
      </w:pPr>
      <w:r w:rsidRPr="009051B0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2021年9月30日上午，新北区小学音乐教师齐聚薛小奥园校区舞蹈房，开展小学音乐课堂教学的研讨活动。活动由新北区教研员周文雅校长组织，薛家实验小学万莺燕校长也出席了本次活动。</w:t>
      </w:r>
      <w:r w:rsidRPr="009051B0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1B648819" wp14:editId="7C8CDDA8">
            <wp:extent cx="3524250" cy="2643400"/>
            <wp:effectExtent l="0" t="0" r="0" b="5080"/>
            <wp:docPr id="39" name="图片 3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844" cy="264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1B0"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  <w:br/>
      </w: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7AC5F00F" wp14:editId="4EB27B4A">
            <wp:extent cx="965200" cy="387350"/>
            <wp:effectExtent l="0" t="0" r="6350" b="0"/>
            <wp:docPr id="38" name="图片 3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mc:AlternateContent>
          <mc:Choice Requires="wps">
            <w:drawing>
              <wp:inline distT="0" distB="0" distL="0" distR="0" wp14:anchorId="16976C82" wp14:editId="2B1B46E2">
                <wp:extent cx="304800" cy="304800"/>
                <wp:effectExtent l="0" t="0" r="0" b="0"/>
                <wp:docPr id="37" name="矩形 37" descr="图片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66BDC7" id="矩形 37" o:spid="_x0000_s1026" alt="图片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4A2A70D9" wp14:editId="0ECBD074">
            <wp:extent cx="527050" cy="546100"/>
            <wp:effectExtent l="0" t="0" r="6350" b="6350"/>
            <wp:docPr id="36" name="图片 3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B3AC4" w14:textId="0BD66619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07458"/>
          <w:spacing w:val="8"/>
          <w:kern w:val="0"/>
          <w:sz w:val="23"/>
          <w:szCs w:val="23"/>
        </w:rPr>
      </w:pPr>
      <w:r w:rsidRPr="009051B0">
        <w:rPr>
          <w:rFonts w:ascii="Microsoft YaHei UI" w:eastAsia="Microsoft YaHei UI" w:hAnsi="Microsoft YaHei UI" w:cs="宋体" w:hint="eastAsia"/>
          <w:b/>
          <w:bCs/>
          <w:color w:val="207458"/>
          <w:spacing w:val="8"/>
          <w:kern w:val="0"/>
          <w:sz w:val="27"/>
          <w:szCs w:val="27"/>
        </w:rPr>
        <w:t>号子声声鼓干劲</w:t>
      </w:r>
    </w:p>
    <w:p w14:paraId="22FE536A" w14:textId="05610BD9" w:rsidR="009051B0" w:rsidRPr="009051B0" w:rsidRDefault="009051B0" w:rsidP="009051B0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薛小陈笑影老师首先执教了三年级的劳动号子《叫我唱歌我唱歌》。这是一首南京六合地区的民歌，全曲只有四句歌词。歌曲采用打比方，</w:t>
      </w:r>
      <w:proofErr w:type="gramStart"/>
      <w:r w:rsidRPr="009051B0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用衬词</w:t>
      </w:r>
      <w:proofErr w:type="gramEnd"/>
      <w:r w:rsidRPr="009051B0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等方法，体现了不同的地方特色。其中衬词占了全歌一大半，不仅增加了歌曲的地方色彩，还便于采用“一领众和”的演唱形式，彰显“劳动号子”的独特演唱效果。在课堂中，通过观看、模仿、学唱、师生配合等活动激发了学生的学习热情。教唱过程由浅入深，环环相扣，用精炼的语言引导学生唱出整齐、优美的声音。陈老师的课堂紧紧地围绕“一领众和”，通过各种各样的领</w:t>
      </w:r>
      <w:r w:rsidRPr="009051B0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lastRenderedPageBreak/>
        <w:t>与和的活动，加深学生对“一领众和”的印象。在拓展活动中，陈老师放手让</w:t>
      </w: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FE1A2AF" wp14:editId="2441A5E5">
            <wp:simplePos x="0" y="0"/>
            <wp:positionH relativeFrom="margin">
              <wp:align>left</wp:align>
            </wp:positionH>
            <wp:positionV relativeFrom="paragraph">
              <wp:posOffset>946150</wp:posOffset>
            </wp:positionV>
            <wp:extent cx="3308350" cy="2480945"/>
            <wp:effectExtent l="0" t="0" r="6350" b="0"/>
            <wp:wrapTopAndBottom/>
            <wp:docPr id="31" name="图片 3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198" cy="249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1B0">
        <w:rPr>
          <w:rFonts w:ascii="Microsoft YaHei UI" w:eastAsia="Microsoft YaHei UI" w:hAnsi="Microsoft YaHei UI" w:cs="宋体" w:hint="eastAsia"/>
          <w:color w:val="000000"/>
          <w:spacing w:val="8"/>
          <w:kern w:val="0"/>
          <w:sz w:val="24"/>
          <w:szCs w:val="24"/>
        </w:rPr>
        <w:t>学生尝试创编歌词与动作，培养了学生创造力，让学生成为学习的主人。</w:t>
      </w:r>
    </w:p>
    <w:p w14:paraId="087F70FB" w14:textId="77103C1A" w:rsidR="009051B0" w:rsidRDefault="009051B0" w:rsidP="009051B0">
      <w:pPr>
        <w:pStyle w:val="a7"/>
        <w:widowControl/>
        <w:numPr>
          <w:ilvl w:val="0"/>
          <w:numId w:val="1"/>
        </w:numPr>
        <w:shd w:val="clear" w:color="auto" w:fill="FFFFFF"/>
        <w:ind w:firstLineChars="0"/>
        <w:rPr>
          <w:rFonts w:ascii="Microsoft YaHei UI" w:eastAsia="Microsoft YaHei UI" w:hAnsi="Microsoft YaHei UI" w:cs="宋体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58240" behindDoc="1" locked="0" layoutInCell="1" allowOverlap="1" wp14:anchorId="62AF9BA5" wp14:editId="5CF57846">
            <wp:simplePos x="0" y="0"/>
            <wp:positionH relativeFrom="margin">
              <wp:posOffset>25400</wp:posOffset>
            </wp:positionH>
            <wp:positionV relativeFrom="paragraph">
              <wp:posOffset>3017520</wp:posOffset>
            </wp:positionV>
            <wp:extent cx="3248660" cy="2436495"/>
            <wp:effectExtent l="0" t="0" r="8890" b="1905"/>
            <wp:wrapTopAndBottom/>
            <wp:docPr id="34" name="图片 3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1B6358" w14:textId="24CF3565" w:rsidR="009051B0" w:rsidRPr="009051B0" w:rsidRDefault="009051B0" w:rsidP="009051B0">
      <w:pPr>
        <w:widowControl/>
        <w:shd w:val="clear" w:color="auto" w:fill="FFFFFF"/>
        <w:ind w:left="420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noProof/>
        </w:rPr>
        <w:drawing>
          <wp:inline distT="0" distB="0" distL="0" distR="0" wp14:anchorId="3F5DDDDE" wp14:editId="31586924">
            <wp:extent cx="527050" cy="546100"/>
            <wp:effectExtent l="0" t="0" r="6350" b="6350"/>
            <wp:docPr id="29" name="图片 2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1DC96" w14:textId="60A0350D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07458"/>
          <w:spacing w:val="8"/>
          <w:kern w:val="0"/>
          <w:sz w:val="23"/>
          <w:szCs w:val="23"/>
        </w:rPr>
      </w:pPr>
      <w:r w:rsidRPr="009051B0">
        <w:rPr>
          <w:rFonts w:ascii="Microsoft YaHei UI" w:eastAsia="Microsoft YaHei UI" w:hAnsi="Microsoft YaHei UI" w:cs="宋体" w:hint="eastAsia"/>
          <w:b/>
          <w:bCs/>
          <w:color w:val="207458"/>
          <w:spacing w:val="8"/>
          <w:kern w:val="0"/>
          <w:sz w:val="29"/>
          <w:szCs w:val="29"/>
        </w:rPr>
        <w:t>采莲歌儿醉人心</w:t>
      </w:r>
    </w:p>
    <w:p w14:paraId="7B44D066" w14:textId="02D6E0D6" w:rsidR="009051B0" w:rsidRPr="009051B0" w:rsidRDefault="009051B0" w:rsidP="009051B0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</w:pPr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薛小曹植</w:t>
      </w:r>
      <w:proofErr w:type="gramStart"/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晟</w:t>
      </w:r>
      <w:proofErr w:type="gramEnd"/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老师执教了五年级的《采莲谣》，这是一首描写水乡儿童生活小景的作品，风格清新，旋律优美，生活气息浓郁，这首歌曲用平实朴素的语言。优美舒展的旋律，把一股清新的乡村气息吹进了儿童的心灵深处。曹老师用一首《忆江南》作为导入，接着引出歌曲，让学生在聆听欣赏中感</w:t>
      </w:r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lastRenderedPageBreak/>
        <w:t>受采莲船</w:t>
      </w:r>
      <w:proofErr w:type="gramStart"/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荡</w:t>
      </w:r>
      <w:proofErr w:type="gramEnd"/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悠悠的情景。曹老师的教唱从容扎实，亲切而又优美的语言让学生沉浸在歌曲的意境中，孩子们动听的声音回荡在教室里，给大家带来听觉的享受。歌曲二声部的加入，让整节</w:t>
      </w:r>
      <w:proofErr w:type="gramStart"/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课更加</w:t>
      </w:r>
      <w:proofErr w:type="gramEnd"/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的丰富，同时也展现了扎实的教</w:t>
      </w: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anchor distT="0" distB="0" distL="114300" distR="114300" simplePos="0" relativeHeight="251661312" behindDoc="0" locked="0" layoutInCell="1" allowOverlap="1" wp14:anchorId="5EFCE761" wp14:editId="2E05CAB2">
            <wp:simplePos x="0" y="0"/>
            <wp:positionH relativeFrom="column">
              <wp:posOffset>-50800</wp:posOffset>
            </wp:positionH>
            <wp:positionV relativeFrom="paragraph">
              <wp:posOffset>1779905</wp:posOffset>
            </wp:positionV>
            <wp:extent cx="2658320" cy="1993900"/>
            <wp:effectExtent l="0" t="0" r="8890" b="6350"/>
            <wp:wrapTopAndBottom/>
            <wp:docPr id="25" name="图片 2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32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师基本功。</w:t>
      </w:r>
    </w:p>
    <w:p w14:paraId="19FBE553" w14:textId="087C3020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noProof/>
        </w:rPr>
        <w:drawing>
          <wp:inline distT="0" distB="0" distL="0" distR="0" wp14:anchorId="2DD32D42" wp14:editId="1F4EE434">
            <wp:extent cx="12700" cy="1270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1B0">
        <w:rPr>
          <w:noProof/>
        </w:rPr>
        <w:drawing>
          <wp:inline distT="0" distB="0" distL="0" distR="0" wp14:anchorId="197C19D1" wp14:editId="700107A7">
            <wp:extent cx="12700" cy="127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55D3" w14:textId="77777777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687E7417" w14:textId="45691657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noProof/>
        </w:rPr>
        <w:drawing>
          <wp:inline distT="0" distB="0" distL="0" distR="0" wp14:anchorId="48F71C6D" wp14:editId="75BBEC67">
            <wp:extent cx="12700" cy="127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4B0A4F99" wp14:editId="1617F6B5">
            <wp:extent cx="527050" cy="546100"/>
            <wp:effectExtent l="0" t="0" r="6350" b="635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87AAF" w14:textId="77777777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07458"/>
          <w:spacing w:val="8"/>
          <w:kern w:val="0"/>
          <w:sz w:val="23"/>
          <w:szCs w:val="23"/>
        </w:rPr>
      </w:pPr>
      <w:r w:rsidRPr="009051B0">
        <w:rPr>
          <w:rFonts w:ascii="Microsoft YaHei UI" w:eastAsia="Microsoft YaHei UI" w:hAnsi="Microsoft YaHei UI" w:cs="宋体" w:hint="eastAsia"/>
          <w:b/>
          <w:bCs/>
          <w:color w:val="207458"/>
          <w:spacing w:val="8"/>
          <w:kern w:val="0"/>
          <w:sz w:val="27"/>
          <w:szCs w:val="27"/>
        </w:rPr>
        <w:t>评价交流促发展</w:t>
      </w:r>
    </w:p>
    <w:p w14:paraId="4FC76DBB" w14:textId="5702C196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noProof/>
        </w:rPr>
        <w:drawing>
          <wp:inline distT="0" distB="0" distL="0" distR="0" wp14:anchorId="659C7DCA" wp14:editId="08E5127C">
            <wp:extent cx="12700" cy="127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92232" w14:textId="100578EF" w:rsidR="009051B0" w:rsidRPr="009051B0" w:rsidRDefault="009051B0" w:rsidP="009051B0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课后，老师们在专家的带领下进行了评课活动。首先由两位执教老师对自己的课堂进行了总结反思，随后各校教师代表做了评价交流，我校姚明珠老师对此次两节课做点评并且分享自己的教学经验。</w:t>
      </w:r>
    </w:p>
    <w:p w14:paraId="63D1B2C0" w14:textId="77777777" w:rsidR="009051B0" w:rsidRPr="009051B0" w:rsidRDefault="009051B0" w:rsidP="009051B0">
      <w:pPr>
        <w:widowControl/>
        <w:shd w:val="clear" w:color="auto" w:fill="FFFFFF"/>
        <w:spacing w:line="480" w:lineRule="atLeast"/>
        <w:ind w:firstLine="480"/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</w:pPr>
      <w:r w:rsidRPr="009051B0">
        <w:rPr>
          <w:rFonts w:ascii="Microsoft YaHei UI" w:eastAsia="Microsoft YaHei UI" w:hAnsi="Microsoft YaHei UI" w:cs="宋体" w:hint="eastAsia"/>
          <w:color w:val="212122"/>
          <w:spacing w:val="8"/>
          <w:kern w:val="0"/>
          <w:sz w:val="24"/>
          <w:szCs w:val="24"/>
        </w:rPr>
        <w:t>周文雅校长指出：“每一个环节的推进都要有目标，并在目标达成后进行评价。”周校长对全体音乐老师提出四点要求：1.音乐老师需勤练基本功。2.随时关注学生的课堂状态。3.关注课程目标，多方位的解读音乐教材 。4.注重培养学生的音乐素养。让二声部教学成为常态。</w:t>
      </w:r>
    </w:p>
    <w:p w14:paraId="7EC360BD" w14:textId="77777777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28632F91" w14:textId="3CFD1735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769AEDA1" wp14:editId="02988D49">
            <wp:extent cx="3750432" cy="2813050"/>
            <wp:effectExtent l="0" t="0" r="2540" b="635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图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142" cy="281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51B0">
        <w:rPr>
          <w:noProof/>
        </w:rPr>
        <w:drawing>
          <wp:inline distT="0" distB="0" distL="0" distR="0" wp14:anchorId="309B4202" wp14:editId="34EEB104">
            <wp:extent cx="12700" cy="127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49FBA" w14:textId="65427236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4F401EC4" wp14:editId="4DE29BB5">
            <wp:extent cx="3775830" cy="2832100"/>
            <wp:effectExtent l="0" t="0" r="0" b="635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951" cy="283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05214" w14:textId="61D90354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noProof/>
        </w:rPr>
        <w:drawing>
          <wp:inline distT="0" distB="0" distL="0" distR="0" wp14:anchorId="69E92F73" wp14:editId="7D41D6C3">
            <wp:extent cx="12700" cy="127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982E3" w14:textId="097C60A6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</w:p>
    <w:p w14:paraId="648F1A75" w14:textId="1651CC07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lastRenderedPageBreak/>
        <w:drawing>
          <wp:inline distT="0" distB="0" distL="0" distR="0" wp14:anchorId="503AA191" wp14:editId="44553486">
            <wp:extent cx="3333750" cy="2500513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242" cy="2509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DCB65D" w14:textId="7A616EA3" w:rsidR="009051B0" w:rsidRPr="009051B0" w:rsidRDefault="009051B0" w:rsidP="009051B0">
      <w:pPr>
        <w:widowControl/>
        <w:shd w:val="clear" w:color="auto" w:fill="FFFFFF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/>
          <w:noProof/>
          <w:color w:val="222222"/>
          <w:spacing w:val="8"/>
          <w:kern w:val="0"/>
          <w:sz w:val="26"/>
          <w:szCs w:val="26"/>
        </w:rPr>
        <w:drawing>
          <wp:inline distT="0" distB="0" distL="0" distR="0" wp14:anchorId="74550B38" wp14:editId="0AB84655">
            <wp:extent cx="3479521" cy="2609850"/>
            <wp:effectExtent l="0" t="0" r="6985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500806" cy="262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5391A" w14:textId="1C177784" w:rsidR="009051B0" w:rsidRPr="009051B0" w:rsidRDefault="009051B0" w:rsidP="009051B0">
      <w:pPr>
        <w:widowControl/>
        <w:shd w:val="clear" w:color="auto" w:fill="FFFFFF"/>
        <w:spacing w:line="480" w:lineRule="atLeast"/>
        <w:ind w:left="150" w:right="150" w:firstLine="480"/>
        <w:rPr>
          <w:rFonts w:ascii="Microsoft YaHei UI" w:eastAsia="Microsoft YaHei UI" w:hAnsi="Microsoft YaHei UI" w:cs="宋体" w:hint="eastAsia"/>
          <w:color w:val="222222"/>
          <w:spacing w:val="30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 w:hint="eastAsia"/>
          <w:color w:val="000000"/>
          <w:spacing w:val="30"/>
          <w:kern w:val="0"/>
          <w:sz w:val="24"/>
          <w:szCs w:val="24"/>
        </w:rPr>
        <w:t>此次教学研讨活动，为老师们探究音乐课堂教学提供了新思路，新要求。相信大家在本次活动中都有收获。让我们一起学习，共同进步，为新北区音乐教学的发展不懈努力。</w:t>
      </w:r>
    </w:p>
    <w:p w14:paraId="654D7C7D" w14:textId="77777777" w:rsidR="009051B0" w:rsidRPr="009051B0" w:rsidRDefault="009051B0" w:rsidP="009051B0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  <w:t>撰稿 | 魏   </w:t>
      </w:r>
      <w:proofErr w:type="gramStart"/>
      <w:r w:rsidRPr="009051B0"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  <w:t>玮</w:t>
      </w:r>
      <w:proofErr w:type="gramEnd"/>
    </w:p>
    <w:p w14:paraId="68ADC4FD" w14:textId="77777777" w:rsidR="009051B0" w:rsidRPr="009051B0" w:rsidRDefault="009051B0" w:rsidP="009051B0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  <w:t>摄影 | 刘宇旭</w:t>
      </w:r>
    </w:p>
    <w:p w14:paraId="1A4E7194" w14:textId="136BF316" w:rsidR="009051B0" w:rsidRPr="009051B0" w:rsidRDefault="009051B0" w:rsidP="009051B0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222222"/>
          <w:spacing w:val="8"/>
          <w:kern w:val="0"/>
          <w:sz w:val="26"/>
          <w:szCs w:val="26"/>
        </w:rPr>
      </w:pPr>
      <w:r w:rsidRPr="009051B0">
        <w:rPr>
          <w:rFonts w:ascii="Microsoft YaHei UI" w:eastAsia="Microsoft YaHei UI" w:hAnsi="Microsoft YaHei UI" w:cs="宋体" w:hint="eastAsia"/>
          <w:color w:val="222222"/>
          <w:spacing w:val="8"/>
          <w:kern w:val="0"/>
          <w:szCs w:val="21"/>
        </w:rPr>
        <w:t>审核 | 顾海燕</w:t>
      </w:r>
    </w:p>
    <w:p w14:paraId="6938E40B" w14:textId="77777777" w:rsidR="00B8768C" w:rsidRPr="009051B0" w:rsidRDefault="00A34F17"/>
    <w:sectPr w:rsidR="00B8768C" w:rsidRPr="009051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pt;height:1pt;visibility:visible;mso-wrap-style:square" o:bullet="t">
        <v:imagedata r:id="rId1" o:title=""/>
      </v:shape>
    </w:pict>
  </w:numPicBullet>
  <w:abstractNum w:abstractNumId="0" w15:restartNumberingAfterBreak="0">
    <w:nsid w:val="3B672C1A"/>
    <w:multiLevelType w:val="hybridMultilevel"/>
    <w:tmpl w:val="2D8E2978"/>
    <w:lvl w:ilvl="0" w:tplc="5A225C76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A762E6C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E8443E14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1730EA62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61F42352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7294F7D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490F5F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D264EA42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806B58E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 w16cid:durableId="1525050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5506"/>
    <w:rsid w:val="00322654"/>
    <w:rsid w:val="0073327D"/>
    <w:rsid w:val="009051B0"/>
    <w:rsid w:val="00905506"/>
    <w:rsid w:val="00A34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9F4240"/>
  <w15:chartTrackingRefBased/>
  <w15:docId w15:val="{F55393D3-10A2-4C76-98FA-8301CA358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9051B0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9051B0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richmediameta">
    <w:name w:val="rich_media_meta"/>
    <w:basedOn w:val="a0"/>
    <w:rsid w:val="009051B0"/>
  </w:style>
  <w:style w:type="character" w:styleId="a3">
    <w:name w:val="Hyperlink"/>
    <w:basedOn w:val="a0"/>
    <w:uiPriority w:val="99"/>
    <w:semiHidden/>
    <w:unhideWhenUsed/>
    <w:rsid w:val="009051B0"/>
    <w:rPr>
      <w:color w:val="0000FF"/>
      <w:u w:val="single"/>
    </w:rPr>
  </w:style>
  <w:style w:type="character" w:styleId="a4">
    <w:name w:val="Emphasis"/>
    <w:basedOn w:val="a0"/>
    <w:uiPriority w:val="20"/>
    <w:qFormat/>
    <w:rsid w:val="009051B0"/>
    <w:rPr>
      <w:i/>
      <w:iCs/>
    </w:rPr>
  </w:style>
  <w:style w:type="paragraph" w:styleId="a5">
    <w:name w:val="Normal (Web)"/>
    <w:basedOn w:val="a"/>
    <w:uiPriority w:val="99"/>
    <w:semiHidden/>
    <w:unhideWhenUsed/>
    <w:rsid w:val="009051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9051B0"/>
    <w:rPr>
      <w:b/>
      <w:bCs/>
    </w:rPr>
  </w:style>
  <w:style w:type="paragraph" w:styleId="a7">
    <w:name w:val="List Paragraph"/>
    <w:basedOn w:val="a"/>
    <w:uiPriority w:val="34"/>
    <w:qFormat/>
    <w:rsid w:val="009051B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53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3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868468">
                      <w:marLeft w:val="0"/>
                      <w:marRight w:val="0"/>
                      <w:marTop w:val="0"/>
                      <w:marBottom w:val="3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154</Words>
  <Characters>880</Characters>
  <Application>Microsoft Office Word</Application>
  <DocSecurity>0</DocSecurity>
  <Lines>7</Lines>
  <Paragraphs>2</Paragraphs>
  <ScaleCrop>false</ScaleCrop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莹</dc:creator>
  <cp:keywords/>
  <dc:description/>
  <cp:lastModifiedBy>朱 莹</cp:lastModifiedBy>
  <cp:revision>2</cp:revision>
  <dcterms:created xsi:type="dcterms:W3CDTF">2022-07-07T09:18:00Z</dcterms:created>
  <dcterms:modified xsi:type="dcterms:W3CDTF">2022-07-07T09:25:00Z</dcterms:modified>
</cp:coreProperties>
</file>