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210" w:afterAutospacing="0" w:line="21" w:lineRule="atLeast"/>
        <w:jc w:val="center"/>
        <w:rPr>
          <w:rFonts w:asciiTheme="minorEastAsia" w:hAnsiTheme="minorEastAsia" w:eastAsiaTheme="minorEastAsia" w:cstheme="minorEastAsia"/>
          <w:color w:val="auto"/>
          <w:spacing w:val="8"/>
          <w:sz w:val="40"/>
          <w:szCs w:val="40"/>
          <w:shd w:val="clear" w:color="auto" w:fill="FFFFFF"/>
        </w:rPr>
      </w:pPr>
      <w:r>
        <w:rPr>
          <w:rFonts w:hint="eastAsia" w:asciiTheme="minorEastAsia" w:hAnsiTheme="minorEastAsia" w:eastAsiaTheme="minorEastAsia" w:cstheme="minorEastAsia"/>
          <w:color w:val="auto"/>
          <w:spacing w:val="8"/>
          <w:sz w:val="40"/>
          <w:szCs w:val="40"/>
          <w:shd w:val="clear" w:color="auto" w:fill="FFFFFF"/>
          <w:lang w:val="en-US" w:eastAsia="zh-CN"/>
        </w:rPr>
        <w:t>2022.12.19——12.23学生居家自主学</w:t>
      </w:r>
      <w:r>
        <w:rPr>
          <w:rFonts w:asciiTheme="minorEastAsia" w:hAnsiTheme="minorEastAsia" w:eastAsiaTheme="minorEastAsia" w:cstheme="minorEastAsia"/>
          <w:color w:val="auto"/>
          <w:spacing w:val="8"/>
          <w:sz w:val="40"/>
          <w:szCs w:val="40"/>
          <w:shd w:val="clear" w:color="auto" w:fill="FFFFFF"/>
        </w:rPr>
        <w:t>习建议</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21" w:lineRule="atLeast"/>
        <w:textAlignment w:val="auto"/>
        <w:rPr>
          <w:rFonts w:hint="eastAsia" w:cs="Times New Roman" w:asciiTheme="majorEastAsia" w:hAnsiTheme="majorEastAsia" w:eastAsiaTheme="majorEastAsia"/>
          <w:b w:val="0"/>
          <w:color w:val="auto"/>
          <w:spacing w:val="7"/>
          <w:kern w:val="0"/>
          <w:sz w:val="24"/>
          <w:szCs w:val="24"/>
          <w:shd w:val="clear" w:color="auto" w:fill="FEFEFE"/>
          <w:lang w:val="en-US" w:eastAsia="zh-CN" w:bidi="ar-SA"/>
        </w:rPr>
      </w:pPr>
      <w:r>
        <w:rPr>
          <w:rFonts w:hint="eastAsia" w:cs="Times New Roman" w:asciiTheme="majorEastAsia" w:hAnsiTheme="majorEastAsia" w:eastAsiaTheme="majorEastAsia"/>
          <w:b w:val="0"/>
          <w:color w:val="auto"/>
          <w:spacing w:val="7"/>
          <w:kern w:val="0"/>
          <w:sz w:val="24"/>
          <w:szCs w:val="24"/>
          <w:shd w:val="clear" w:color="auto" w:fill="FEFEFE"/>
          <w:lang w:val="en-US" w:eastAsia="zh-CN" w:bidi="ar-SA"/>
        </w:rPr>
        <w:t>各位家长、各位同学：</w:t>
      </w:r>
    </w:p>
    <w:p>
      <w:pPr>
        <w:pStyle w:val="6"/>
        <w:widowControl/>
        <w:spacing w:beforeAutospacing="0" w:afterAutospacing="0" w:line="460" w:lineRule="exact"/>
        <w:ind w:firstLine="420"/>
        <w:rPr>
          <w:rFonts w:hint="eastAsia" w:cs="Times New Roman" w:asciiTheme="majorEastAsia" w:hAnsiTheme="majorEastAsia" w:eastAsiaTheme="majorEastAsia"/>
          <w:b w:val="0"/>
          <w:color w:val="auto"/>
          <w:spacing w:val="7"/>
          <w:kern w:val="0"/>
          <w:sz w:val="24"/>
          <w:szCs w:val="24"/>
          <w:shd w:val="clear" w:color="auto" w:fill="FEFEFE"/>
          <w:lang w:val="en-US" w:eastAsia="zh-CN" w:bidi="ar-SA"/>
        </w:rPr>
      </w:pPr>
      <w:r>
        <w:rPr>
          <w:rFonts w:hint="eastAsia" w:cs="Times New Roman" w:asciiTheme="majorEastAsia" w:hAnsiTheme="majorEastAsia" w:eastAsiaTheme="majorEastAsia"/>
          <w:b w:val="0"/>
          <w:color w:val="auto"/>
          <w:spacing w:val="7"/>
          <w:kern w:val="0"/>
          <w:sz w:val="24"/>
          <w:szCs w:val="24"/>
          <w:shd w:val="clear" w:color="auto" w:fill="FEFEFE"/>
          <w:lang w:val="en-US" w:eastAsia="zh-CN" w:bidi="ar-SA"/>
        </w:rPr>
        <w:t>根据上级</w:t>
      </w:r>
      <w:r>
        <w:rPr>
          <w:rFonts w:hint="eastAsia" w:asciiTheme="majorEastAsia" w:hAnsiTheme="majorEastAsia" w:eastAsiaTheme="majorEastAsia"/>
          <w:spacing w:val="7"/>
          <w:sz w:val="24"/>
          <w:shd w:val="clear" w:color="auto" w:fill="FEFEFE"/>
        </w:rPr>
        <w:t>疫情防控</w:t>
      </w:r>
      <w:r>
        <w:rPr>
          <w:rFonts w:hint="eastAsia" w:asciiTheme="majorEastAsia" w:hAnsiTheme="majorEastAsia" w:eastAsiaTheme="majorEastAsia"/>
          <w:spacing w:val="7"/>
          <w:sz w:val="24"/>
          <w:shd w:val="clear" w:color="auto" w:fill="FEFEFE"/>
          <w:lang w:val="en-US" w:eastAsia="zh-CN"/>
        </w:rPr>
        <w:t>要求</w:t>
      </w:r>
      <w:r>
        <w:rPr>
          <w:rFonts w:hint="eastAsia" w:cs="Times New Roman" w:asciiTheme="majorEastAsia" w:hAnsiTheme="majorEastAsia" w:eastAsiaTheme="majorEastAsia"/>
          <w:b w:val="0"/>
          <w:color w:val="auto"/>
          <w:spacing w:val="7"/>
          <w:kern w:val="0"/>
          <w:sz w:val="24"/>
          <w:szCs w:val="24"/>
          <w:shd w:val="clear" w:color="auto" w:fill="FEFEFE"/>
          <w:lang w:val="en-US" w:eastAsia="zh-CN" w:bidi="ar-SA"/>
        </w:rPr>
        <w:t>，12月19日起全市小学、幼儿园停止线下教学活动，学校积极响应区教育局“停课不停学”的号召，在这期间开展线上导学工作，目前学校先列出一周的导学计划和学生居家自主学习建议，请家长和学生做好相关准备工作。后期导学安排另行通知。</w:t>
      </w:r>
    </w:p>
    <w:p>
      <w:pPr>
        <w:jc w:val="center"/>
        <w:rPr>
          <w:rFonts w:asciiTheme="majorEastAsia" w:hAnsiTheme="majorEastAsia" w:eastAsiaTheme="majorEastAsia"/>
          <w:b/>
          <w:bCs/>
          <w:spacing w:val="7"/>
          <w:kern w:val="0"/>
          <w:sz w:val="32"/>
          <w:szCs w:val="32"/>
          <w:shd w:val="clear" w:color="auto" w:fill="FEFEFE"/>
        </w:rPr>
      </w:pPr>
      <w:r>
        <w:rPr>
          <w:rFonts w:hint="eastAsia" w:asciiTheme="majorEastAsia" w:hAnsiTheme="majorEastAsia" w:eastAsiaTheme="majorEastAsia"/>
          <w:b/>
          <w:bCs/>
          <w:spacing w:val="7"/>
          <w:kern w:val="0"/>
          <w:sz w:val="32"/>
          <w:szCs w:val="32"/>
          <w:shd w:val="clear" w:color="auto" w:fill="FEFEFE"/>
        </w:rPr>
        <w:t>居家学习生活阶段作息时间建议</w:t>
      </w:r>
    </w:p>
    <w:tbl>
      <w:tblPr>
        <w:tblStyle w:val="8"/>
        <w:tblW w:w="8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2010"/>
        <w:gridCol w:w="5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7" w:type="dxa"/>
            <w:vMerge w:val="restart"/>
            <w:vAlign w:val="center"/>
          </w:tcPr>
          <w:p>
            <w:pPr>
              <w:jc w:val="center"/>
              <w:rPr>
                <w:rFonts w:hint="eastAsia" w:asciiTheme="minorEastAsia" w:hAnsiTheme="minorEastAsia" w:eastAsiaTheme="minorEastAsia" w:cstheme="minorEastAsia"/>
                <w:spacing w:val="7"/>
                <w:kern w:val="0"/>
                <w:sz w:val="24"/>
                <w:shd w:val="clear" w:color="auto" w:fill="FEFEFE"/>
                <w:lang w:eastAsia="zh-CN"/>
              </w:rPr>
            </w:pPr>
            <w:r>
              <w:rPr>
                <w:rFonts w:hint="eastAsia" w:asciiTheme="minorEastAsia" w:hAnsiTheme="minorEastAsia" w:cstheme="minorEastAsia"/>
                <w:spacing w:val="7"/>
                <w:kern w:val="0"/>
                <w:sz w:val="24"/>
                <w:shd w:val="clear" w:color="auto" w:fill="FEFEFE"/>
                <w:lang w:eastAsia="zh-CN"/>
              </w:rPr>
              <w:t>上午</w:t>
            </w:r>
          </w:p>
        </w:tc>
        <w:tc>
          <w:tcPr>
            <w:tcW w:w="2010"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时间</w:t>
            </w:r>
          </w:p>
        </w:tc>
        <w:tc>
          <w:tcPr>
            <w:tcW w:w="5505"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学习及活动内容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spacing w:val="7"/>
                <w:kern w:val="0"/>
                <w:sz w:val="24"/>
                <w:shd w:val="clear" w:color="auto" w:fill="FEFEFE"/>
              </w:rPr>
            </w:pPr>
          </w:p>
        </w:tc>
        <w:tc>
          <w:tcPr>
            <w:tcW w:w="2010"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7:30—8:30</w:t>
            </w:r>
          </w:p>
        </w:tc>
        <w:tc>
          <w:tcPr>
            <w:tcW w:w="5505"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起床、早餐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spacing w:val="7"/>
                <w:kern w:val="0"/>
                <w:sz w:val="24"/>
                <w:shd w:val="clear" w:color="auto" w:fill="FEFEFE"/>
              </w:rPr>
            </w:pPr>
          </w:p>
        </w:tc>
        <w:tc>
          <w:tcPr>
            <w:tcW w:w="2010"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8:30—8:50</w:t>
            </w:r>
          </w:p>
        </w:tc>
        <w:tc>
          <w:tcPr>
            <w:tcW w:w="5505"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晨读时光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spacing w:val="7"/>
                <w:kern w:val="0"/>
                <w:sz w:val="24"/>
                <w:shd w:val="clear" w:color="auto" w:fill="FEFEFE"/>
              </w:rPr>
            </w:pPr>
          </w:p>
        </w:tc>
        <w:tc>
          <w:tcPr>
            <w:tcW w:w="2010"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9:00—9:</w:t>
            </w:r>
            <w:r>
              <w:rPr>
                <w:rFonts w:hint="eastAsia" w:asciiTheme="minorEastAsia" w:hAnsiTheme="minorEastAsia" w:cstheme="minorEastAsia"/>
                <w:spacing w:val="7"/>
                <w:kern w:val="0"/>
                <w:sz w:val="24"/>
                <w:shd w:val="clear" w:color="auto" w:fill="FEFEFE"/>
                <w:lang w:val="en-US" w:eastAsia="zh-CN"/>
              </w:rPr>
              <w:t>2</w:t>
            </w:r>
            <w:r>
              <w:rPr>
                <w:rFonts w:hint="eastAsia" w:asciiTheme="minorEastAsia" w:hAnsiTheme="minorEastAsia" w:cstheme="minorEastAsia"/>
                <w:spacing w:val="7"/>
                <w:kern w:val="0"/>
                <w:sz w:val="24"/>
                <w:shd w:val="clear" w:color="auto" w:fill="FEFEFE"/>
              </w:rPr>
              <w:t>0</w:t>
            </w:r>
          </w:p>
        </w:tc>
        <w:tc>
          <w:tcPr>
            <w:tcW w:w="5505"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数学自主学习</w:t>
            </w:r>
            <w:r>
              <w:rPr>
                <w:rFonts w:hint="eastAsia" w:asciiTheme="minorEastAsia" w:hAnsiTheme="minorEastAsia" w:cstheme="minorEastAsia"/>
                <w:spacing w:val="7"/>
                <w:kern w:val="0"/>
                <w:sz w:val="24"/>
                <w:shd w:val="clear" w:color="auto" w:fill="FEFEFE"/>
                <w:lang w:val="en-US" w:eastAsia="zh-CN"/>
              </w:rPr>
              <w:t>/</w:t>
            </w:r>
            <w:r>
              <w:rPr>
                <w:rFonts w:hint="eastAsia" w:asciiTheme="minorEastAsia" w:hAnsiTheme="minorEastAsia" w:cstheme="minorEastAsia"/>
                <w:spacing w:val="7"/>
                <w:kern w:val="0"/>
                <w:sz w:val="24"/>
                <w:shd w:val="clear" w:color="auto" w:fill="FEFEFE"/>
              </w:rPr>
              <w:t>在线答疑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spacing w:val="7"/>
                <w:kern w:val="0"/>
                <w:sz w:val="24"/>
                <w:shd w:val="clear" w:color="auto" w:fill="FEFEFE"/>
              </w:rPr>
            </w:pPr>
          </w:p>
        </w:tc>
        <w:tc>
          <w:tcPr>
            <w:tcW w:w="2010"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9:</w:t>
            </w:r>
            <w:r>
              <w:rPr>
                <w:rFonts w:hint="eastAsia" w:asciiTheme="minorEastAsia" w:hAnsiTheme="minorEastAsia" w:cstheme="minorEastAsia"/>
                <w:spacing w:val="7"/>
                <w:kern w:val="0"/>
                <w:sz w:val="24"/>
                <w:shd w:val="clear" w:color="auto" w:fill="FEFEFE"/>
                <w:lang w:val="en-US" w:eastAsia="zh-CN"/>
              </w:rPr>
              <w:t>2</w:t>
            </w:r>
            <w:r>
              <w:rPr>
                <w:rFonts w:hint="eastAsia" w:asciiTheme="minorEastAsia" w:hAnsiTheme="minorEastAsia" w:cstheme="minorEastAsia"/>
                <w:spacing w:val="7"/>
                <w:kern w:val="0"/>
                <w:sz w:val="24"/>
                <w:shd w:val="clear" w:color="auto" w:fill="FEFEFE"/>
              </w:rPr>
              <w:t>0—</w:t>
            </w:r>
            <w:r>
              <w:rPr>
                <w:rFonts w:hint="eastAsia" w:asciiTheme="minorEastAsia" w:hAnsiTheme="minorEastAsia" w:cstheme="minorEastAsia"/>
                <w:spacing w:val="7"/>
                <w:kern w:val="0"/>
                <w:sz w:val="24"/>
                <w:shd w:val="clear" w:color="auto" w:fill="FEFEFE"/>
                <w:lang w:val="en-US" w:eastAsia="zh-CN"/>
              </w:rPr>
              <w:t>9</w:t>
            </w:r>
            <w:r>
              <w:rPr>
                <w:rFonts w:hint="eastAsia" w:asciiTheme="minorEastAsia" w:hAnsiTheme="minorEastAsia" w:cstheme="minorEastAsia"/>
                <w:spacing w:val="7"/>
                <w:kern w:val="0"/>
                <w:sz w:val="24"/>
                <w:shd w:val="clear" w:color="auto" w:fill="FEFEFE"/>
              </w:rPr>
              <w:t>:</w:t>
            </w:r>
            <w:r>
              <w:rPr>
                <w:rFonts w:hint="eastAsia" w:asciiTheme="minorEastAsia" w:hAnsiTheme="minorEastAsia" w:cstheme="minorEastAsia"/>
                <w:spacing w:val="7"/>
                <w:kern w:val="0"/>
                <w:sz w:val="24"/>
                <w:shd w:val="clear" w:color="auto" w:fill="FEFEFE"/>
                <w:lang w:val="en-US" w:eastAsia="zh-CN"/>
              </w:rPr>
              <w:t>4</w:t>
            </w:r>
            <w:r>
              <w:rPr>
                <w:rFonts w:hint="eastAsia" w:asciiTheme="minorEastAsia" w:hAnsiTheme="minorEastAsia" w:cstheme="minorEastAsia"/>
                <w:spacing w:val="7"/>
                <w:kern w:val="0"/>
                <w:sz w:val="24"/>
                <w:shd w:val="clear" w:color="auto" w:fill="FEFEFE"/>
              </w:rPr>
              <w:t>0</w:t>
            </w:r>
          </w:p>
        </w:tc>
        <w:tc>
          <w:tcPr>
            <w:tcW w:w="5505" w:type="dxa"/>
            <w:vAlign w:val="center"/>
          </w:tcPr>
          <w:p>
            <w:pPr>
              <w:ind w:firstLine="1270" w:firstLineChars="500"/>
              <w:rPr>
                <w:rFonts w:hint="eastAsia" w:asciiTheme="minorEastAsia" w:hAnsiTheme="minorEastAsia" w:eastAsiaTheme="minorEastAsia" w:cstheme="minorEastAsia"/>
                <w:spacing w:val="7"/>
                <w:kern w:val="0"/>
                <w:sz w:val="24"/>
                <w:shd w:val="clear" w:color="auto" w:fill="FEFEFE"/>
                <w:lang w:val="en-US" w:eastAsia="zh-CN"/>
              </w:rPr>
            </w:pPr>
            <w:r>
              <w:rPr>
                <w:rFonts w:hint="eastAsia" w:asciiTheme="minorEastAsia" w:hAnsiTheme="minorEastAsia" w:cstheme="minorEastAsia"/>
                <w:spacing w:val="7"/>
                <w:kern w:val="0"/>
                <w:sz w:val="24"/>
                <w:shd w:val="clear" w:color="auto" w:fill="FEFEFE"/>
                <w:lang w:eastAsia="zh-CN"/>
              </w:rPr>
              <w:t>眼保健</w:t>
            </w:r>
            <w:r>
              <w:rPr>
                <w:rFonts w:hint="eastAsia" w:asciiTheme="minorEastAsia" w:hAnsiTheme="minorEastAsia" w:cstheme="minorEastAsia"/>
                <w:spacing w:val="7"/>
                <w:kern w:val="0"/>
                <w:sz w:val="24"/>
                <w:shd w:val="clear" w:color="auto" w:fill="FEFEFE"/>
              </w:rPr>
              <w:t>操</w:t>
            </w:r>
            <w:r>
              <w:rPr>
                <w:rFonts w:hint="eastAsia" w:asciiTheme="minorEastAsia" w:hAnsiTheme="minorEastAsia" w:cstheme="minorEastAsia"/>
                <w:spacing w:val="7"/>
                <w:kern w:val="0"/>
                <w:sz w:val="24"/>
                <w:shd w:val="clear" w:color="auto" w:fill="FEFEFE"/>
                <w:lang w:val="en-US" w:eastAsia="zh-CN"/>
              </w:rPr>
              <w:t>/</w:t>
            </w:r>
            <w:r>
              <w:rPr>
                <w:rFonts w:hint="eastAsia" w:asciiTheme="minorEastAsia" w:hAnsiTheme="minorEastAsia" w:cstheme="minorEastAsia"/>
                <w:spacing w:val="7"/>
                <w:kern w:val="0"/>
                <w:sz w:val="24"/>
                <w:shd w:val="clear" w:color="auto" w:fill="FEFEFE"/>
                <w:lang w:eastAsia="zh-CN"/>
              </w:rPr>
              <w:t>自由活动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spacing w:val="7"/>
                <w:kern w:val="0"/>
                <w:sz w:val="24"/>
                <w:shd w:val="clear" w:color="auto" w:fill="FEFEFE"/>
                <w:lang w:val="en-US" w:eastAsia="zh-CN"/>
              </w:rPr>
            </w:pPr>
          </w:p>
        </w:tc>
        <w:tc>
          <w:tcPr>
            <w:tcW w:w="2010"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lang w:val="en-US" w:eastAsia="zh-CN"/>
              </w:rPr>
              <w:t>9</w:t>
            </w:r>
            <w:r>
              <w:rPr>
                <w:rFonts w:hint="eastAsia" w:asciiTheme="minorEastAsia" w:hAnsiTheme="minorEastAsia" w:cstheme="minorEastAsia"/>
                <w:spacing w:val="7"/>
                <w:kern w:val="0"/>
                <w:sz w:val="24"/>
                <w:shd w:val="clear" w:color="auto" w:fill="FEFEFE"/>
              </w:rPr>
              <w:t>:</w:t>
            </w:r>
            <w:r>
              <w:rPr>
                <w:rFonts w:hint="eastAsia" w:asciiTheme="minorEastAsia" w:hAnsiTheme="minorEastAsia" w:cstheme="minorEastAsia"/>
                <w:spacing w:val="7"/>
                <w:kern w:val="0"/>
                <w:sz w:val="24"/>
                <w:shd w:val="clear" w:color="auto" w:fill="FEFEFE"/>
                <w:lang w:val="en-US" w:eastAsia="zh-CN"/>
              </w:rPr>
              <w:t>4</w:t>
            </w:r>
            <w:r>
              <w:rPr>
                <w:rFonts w:hint="eastAsia" w:asciiTheme="minorEastAsia" w:hAnsiTheme="minorEastAsia" w:cstheme="minorEastAsia"/>
                <w:spacing w:val="7"/>
                <w:kern w:val="0"/>
                <w:sz w:val="24"/>
                <w:shd w:val="clear" w:color="auto" w:fill="FEFEFE"/>
              </w:rPr>
              <w:t>0—10:</w:t>
            </w:r>
            <w:r>
              <w:rPr>
                <w:rFonts w:hint="eastAsia" w:asciiTheme="minorEastAsia" w:hAnsiTheme="minorEastAsia" w:cstheme="minorEastAsia"/>
                <w:spacing w:val="7"/>
                <w:kern w:val="0"/>
                <w:sz w:val="24"/>
                <w:shd w:val="clear" w:color="auto" w:fill="FEFEFE"/>
                <w:lang w:val="en-US" w:eastAsia="zh-CN"/>
              </w:rPr>
              <w:t>0</w:t>
            </w:r>
            <w:r>
              <w:rPr>
                <w:rFonts w:hint="eastAsia" w:asciiTheme="minorEastAsia" w:hAnsiTheme="minorEastAsia" w:cstheme="minorEastAsia"/>
                <w:spacing w:val="7"/>
                <w:kern w:val="0"/>
                <w:sz w:val="24"/>
                <w:shd w:val="clear" w:color="auto" w:fill="FEFEFE"/>
              </w:rPr>
              <w:t>0</w:t>
            </w:r>
          </w:p>
        </w:tc>
        <w:tc>
          <w:tcPr>
            <w:tcW w:w="5505"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语文自主学习</w:t>
            </w:r>
            <w:r>
              <w:rPr>
                <w:rFonts w:hint="eastAsia" w:asciiTheme="minorEastAsia" w:hAnsiTheme="minorEastAsia" w:cstheme="minorEastAsia"/>
                <w:spacing w:val="7"/>
                <w:kern w:val="0"/>
                <w:sz w:val="24"/>
                <w:shd w:val="clear" w:color="auto" w:fill="FEFEFE"/>
                <w:lang w:val="en-US" w:eastAsia="zh-CN"/>
              </w:rPr>
              <w:t>/</w:t>
            </w:r>
            <w:r>
              <w:rPr>
                <w:rFonts w:hint="eastAsia" w:asciiTheme="minorEastAsia" w:hAnsiTheme="minorEastAsia" w:cstheme="minorEastAsia"/>
                <w:spacing w:val="7"/>
                <w:kern w:val="0"/>
                <w:sz w:val="24"/>
                <w:shd w:val="clear" w:color="auto" w:fill="FEFEFE"/>
              </w:rPr>
              <w:t>在线答疑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1197" w:type="dxa"/>
            <w:vMerge w:val="continue"/>
            <w:vAlign w:val="center"/>
          </w:tcPr>
          <w:p>
            <w:pPr>
              <w:jc w:val="center"/>
              <w:rPr>
                <w:rFonts w:hint="eastAsia" w:asciiTheme="minorEastAsia" w:hAnsiTheme="minorEastAsia" w:cstheme="minorEastAsia"/>
                <w:spacing w:val="7"/>
                <w:kern w:val="0"/>
                <w:sz w:val="24"/>
                <w:shd w:val="clear" w:color="auto" w:fill="FEFEFE"/>
              </w:rPr>
            </w:pPr>
          </w:p>
        </w:tc>
        <w:tc>
          <w:tcPr>
            <w:tcW w:w="2010" w:type="dxa"/>
            <w:vAlign w:val="center"/>
          </w:tcPr>
          <w:p>
            <w:pPr>
              <w:jc w:val="center"/>
              <w:rPr>
                <w:rFonts w:hint="eastAsia" w:asciiTheme="minorEastAsia" w:hAnsiTheme="minorEastAsia" w:eastAsiaTheme="minorEastAsia" w:cstheme="minorEastAsia"/>
                <w:spacing w:val="7"/>
                <w:kern w:val="0"/>
                <w:sz w:val="24"/>
                <w:szCs w:val="24"/>
                <w:shd w:val="clear" w:color="auto" w:fill="FEFEFE"/>
                <w:lang w:val="en-US" w:eastAsia="zh-CN" w:bidi="ar-SA"/>
              </w:rPr>
            </w:pPr>
            <w:r>
              <w:rPr>
                <w:rFonts w:hint="eastAsia" w:asciiTheme="minorEastAsia" w:hAnsiTheme="minorEastAsia" w:cstheme="minorEastAsia"/>
                <w:spacing w:val="7"/>
                <w:kern w:val="0"/>
                <w:sz w:val="24"/>
                <w:shd w:val="clear" w:color="auto" w:fill="FEFEFE"/>
              </w:rPr>
              <w:t>10:</w:t>
            </w:r>
            <w:r>
              <w:rPr>
                <w:rFonts w:hint="eastAsia" w:asciiTheme="minorEastAsia" w:hAnsiTheme="minorEastAsia" w:cstheme="minorEastAsia"/>
                <w:spacing w:val="7"/>
                <w:kern w:val="0"/>
                <w:sz w:val="24"/>
                <w:shd w:val="clear" w:color="auto" w:fill="FEFEFE"/>
                <w:lang w:val="en-US" w:eastAsia="zh-CN"/>
              </w:rPr>
              <w:t>0</w:t>
            </w:r>
            <w:r>
              <w:rPr>
                <w:rFonts w:hint="eastAsia" w:asciiTheme="minorEastAsia" w:hAnsiTheme="minorEastAsia" w:cstheme="minorEastAsia"/>
                <w:spacing w:val="7"/>
                <w:kern w:val="0"/>
                <w:sz w:val="24"/>
                <w:shd w:val="clear" w:color="auto" w:fill="FEFEFE"/>
              </w:rPr>
              <w:t>0—1</w:t>
            </w:r>
            <w:r>
              <w:rPr>
                <w:rFonts w:hint="eastAsia" w:asciiTheme="minorEastAsia" w:hAnsiTheme="minorEastAsia" w:cstheme="minorEastAsia"/>
                <w:spacing w:val="7"/>
                <w:kern w:val="0"/>
                <w:sz w:val="24"/>
                <w:shd w:val="clear" w:color="auto" w:fill="FEFEFE"/>
                <w:lang w:val="en-US" w:eastAsia="zh-CN"/>
              </w:rPr>
              <w:t>0</w:t>
            </w:r>
            <w:r>
              <w:rPr>
                <w:rFonts w:hint="eastAsia" w:asciiTheme="minorEastAsia" w:hAnsiTheme="minorEastAsia" w:cstheme="minorEastAsia"/>
                <w:spacing w:val="7"/>
                <w:kern w:val="0"/>
                <w:sz w:val="24"/>
                <w:shd w:val="clear" w:color="auto" w:fill="FEFEFE"/>
              </w:rPr>
              <w:t>:20</w:t>
            </w:r>
          </w:p>
        </w:tc>
        <w:tc>
          <w:tcPr>
            <w:tcW w:w="5505" w:type="dxa"/>
            <w:vAlign w:val="center"/>
          </w:tcPr>
          <w:p>
            <w:pPr>
              <w:jc w:val="center"/>
              <w:rPr>
                <w:rFonts w:hint="eastAsia" w:asciiTheme="minorEastAsia" w:hAnsiTheme="minorEastAsia" w:eastAsiaTheme="minorEastAsia" w:cstheme="minorEastAsia"/>
                <w:spacing w:val="7"/>
                <w:kern w:val="0"/>
                <w:sz w:val="24"/>
                <w:szCs w:val="24"/>
                <w:shd w:val="clear" w:color="auto" w:fill="FEFEFE"/>
                <w:lang w:val="en-US" w:eastAsia="zh-CN" w:bidi="ar-SA"/>
              </w:rPr>
            </w:pPr>
            <w:r>
              <w:rPr>
                <w:rFonts w:hint="eastAsia" w:asciiTheme="minorEastAsia" w:hAnsiTheme="minorEastAsia" w:cstheme="minorEastAsia"/>
                <w:spacing w:val="7"/>
                <w:kern w:val="0"/>
                <w:sz w:val="24"/>
                <w:shd w:val="clear" w:color="auto" w:fill="FEFEFE"/>
              </w:rPr>
              <w:t>眼保健操</w:t>
            </w:r>
            <w:r>
              <w:rPr>
                <w:rFonts w:hint="eastAsia" w:asciiTheme="minorEastAsia" w:hAnsiTheme="minorEastAsia" w:cstheme="minorEastAsia"/>
                <w:spacing w:val="7"/>
                <w:kern w:val="0"/>
                <w:sz w:val="24"/>
                <w:shd w:val="clear" w:color="auto" w:fill="FEFEFE"/>
                <w:lang w:val="en-US" w:eastAsia="zh-CN"/>
              </w:rPr>
              <w:t>/</w:t>
            </w:r>
            <w:r>
              <w:rPr>
                <w:rFonts w:hint="eastAsia" w:asciiTheme="minorEastAsia" w:hAnsiTheme="minorEastAsia" w:cstheme="minorEastAsia"/>
                <w:spacing w:val="7"/>
                <w:kern w:val="0"/>
                <w:sz w:val="24"/>
                <w:shd w:val="clear" w:color="auto" w:fill="FEFEFE"/>
              </w:rPr>
              <w:t>体育锻炼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spacing w:val="7"/>
                <w:kern w:val="0"/>
                <w:sz w:val="24"/>
                <w:shd w:val="clear" w:color="auto" w:fill="FEFEFE"/>
              </w:rPr>
            </w:pPr>
          </w:p>
        </w:tc>
        <w:tc>
          <w:tcPr>
            <w:tcW w:w="2010"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10:</w:t>
            </w:r>
            <w:r>
              <w:rPr>
                <w:rFonts w:hint="eastAsia" w:asciiTheme="minorEastAsia" w:hAnsiTheme="minorEastAsia" w:cstheme="minorEastAsia"/>
                <w:spacing w:val="7"/>
                <w:kern w:val="0"/>
                <w:sz w:val="24"/>
                <w:shd w:val="clear" w:color="auto" w:fill="FEFEFE"/>
                <w:lang w:val="en-US" w:eastAsia="zh-CN"/>
              </w:rPr>
              <w:t>2</w:t>
            </w:r>
            <w:r>
              <w:rPr>
                <w:rFonts w:hint="eastAsia" w:asciiTheme="minorEastAsia" w:hAnsiTheme="minorEastAsia" w:cstheme="minorEastAsia"/>
                <w:spacing w:val="7"/>
                <w:kern w:val="0"/>
                <w:sz w:val="24"/>
                <w:shd w:val="clear" w:color="auto" w:fill="FEFEFE"/>
              </w:rPr>
              <w:t>0—1</w:t>
            </w:r>
            <w:r>
              <w:rPr>
                <w:rFonts w:hint="eastAsia" w:asciiTheme="minorEastAsia" w:hAnsiTheme="minorEastAsia" w:cstheme="minorEastAsia"/>
                <w:spacing w:val="7"/>
                <w:kern w:val="0"/>
                <w:sz w:val="24"/>
                <w:shd w:val="clear" w:color="auto" w:fill="FEFEFE"/>
                <w:lang w:val="en-US" w:eastAsia="zh-CN"/>
              </w:rPr>
              <w:t>1</w:t>
            </w:r>
            <w:r>
              <w:rPr>
                <w:rFonts w:hint="eastAsia" w:asciiTheme="minorEastAsia" w:hAnsiTheme="minorEastAsia" w:cstheme="minorEastAsia"/>
                <w:spacing w:val="7"/>
                <w:kern w:val="0"/>
                <w:sz w:val="24"/>
                <w:shd w:val="clear" w:color="auto" w:fill="FEFEFE"/>
              </w:rPr>
              <w:t>:</w:t>
            </w:r>
            <w:r>
              <w:rPr>
                <w:rFonts w:hint="eastAsia" w:asciiTheme="minorEastAsia" w:hAnsiTheme="minorEastAsia" w:cstheme="minorEastAsia"/>
                <w:spacing w:val="7"/>
                <w:kern w:val="0"/>
                <w:sz w:val="24"/>
                <w:shd w:val="clear" w:color="auto" w:fill="FEFEFE"/>
                <w:lang w:val="en-US" w:eastAsia="zh-CN"/>
              </w:rPr>
              <w:t>0</w:t>
            </w:r>
            <w:r>
              <w:rPr>
                <w:rFonts w:hint="eastAsia" w:asciiTheme="minorEastAsia" w:hAnsiTheme="minorEastAsia" w:cstheme="minorEastAsia"/>
                <w:spacing w:val="7"/>
                <w:kern w:val="0"/>
                <w:sz w:val="24"/>
                <w:shd w:val="clear" w:color="auto" w:fill="FEFEFE"/>
              </w:rPr>
              <w:t>0</w:t>
            </w:r>
          </w:p>
        </w:tc>
        <w:tc>
          <w:tcPr>
            <w:tcW w:w="5505" w:type="dxa"/>
            <w:vAlign w:val="center"/>
          </w:tcPr>
          <w:p>
            <w:pPr>
              <w:jc w:val="center"/>
              <w:rPr>
                <w:rFonts w:hint="eastAsia" w:asciiTheme="minorEastAsia" w:hAnsiTheme="minorEastAsia" w:eastAsiaTheme="minorEastAsia" w:cstheme="minorEastAsia"/>
                <w:spacing w:val="7"/>
                <w:kern w:val="0"/>
                <w:sz w:val="24"/>
                <w:shd w:val="clear" w:color="auto" w:fill="FEFEFE"/>
                <w:lang w:eastAsia="zh-CN"/>
              </w:rPr>
            </w:pPr>
            <w:r>
              <w:rPr>
                <w:rFonts w:hint="eastAsia" w:asciiTheme="minorEastAsia" w:hAnsiTheme="minorEastAsia" w:cstheme="minorEastAsia"/>
                <w:spacing w:val="7"/>
                <w:kern w:val="0"/>
                <w:sz w:val="24"/>
                <w:shd w:val="clear" w:color="auto" w:fill="FEFEFE"/>
                <w:lang w:eastAsia="zh-CN"/>
              </w:rPr>
              <w:t>课外阅读、动手实践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7" w:type="dxa"/>
            <w:vAlign w:val="center"/>
          </w:tcPr>
          <w:p>
            <w:pPr>
              <w:jc w:val="center"/>
              <w:rPr>
                <w:rFonts w:hint="eastAsia" w:asciiTheme="minorEastAsia" w:hAnsiTheme="minorEastAsia" w:eastAsiaTheme="minorEastAsia" w:cstheme="minorEastAsia"/>
                <w:spacing w:val="7"/>
                <w:kern w:val="0"/>
                <w:sz w:val="24"/>
                <w:shd w:val="clear" w:color="auto" w:fill="FEFEFE"/>
                <w:lang w:eastAsia="zh-CN"/>
              </w:rPr>
            </w:pPr>
            <w:r>
              <w:rPr>
                <w:rFonts w:hint="eastAsia" w:asciiTheme="minorEastAsia" w:hAnsiTheme="minorEastAsia" w:cstheme="minorEastAsia"/>
                <w:spacing w:val="7"/>
                <w:kern w:val="0"/>
                <w:sz w:val="24"/>
                <w:shd w:val="clear" w:color="auto" w:fill="FEFEFE"/>
                <w:lang w:eastAsia="zh-CN"/>
              </w:rPr>
              <w:t>中午</w:t>
            </w:r>
          </w:p>
        </w:tc>
        <w:tc>
          <w:tcPr>
            <w:tcW w:w="2010"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11:</w:t>
            </w:r>
            <w:r>
              <w:rPr>
                <w:rFonts w:hint="eastAsia" w:asciiTheme="minorEastAsia" w:hAnsiTheme="minorEastAsia" w:cstheme="minorEastAsia"/>
                <w:spacing w:val="7"/>
                <w:kern w:val="0"/>
                <w:sz w:val="24"/>
                <w:shd w:val="clear" w:color="auto" w:fill="FEFEFE"/>
                <w:lang w:val="en-US" w:eastAsia="zh-CN"/>
              </w:rPr>
              <w:t>2</w:t>
            </w:r>
            <w:r>
              <w:rPr>
                <w:rFonts w:hint="eastAsia" w:asciiTheme="minorEastAsia" w:hAnsiTheme="minorEastAsia" w:cstheme="minorEastAsia"/>
                <w:spacing w:val="7"/>
                <w:kern w:val="0"/>
                <w:sz w:val="24"/>
                <w:shd w:val="clear" w:color="auto" w:fill="FEFEFE"/>
              </w:rPr>
              <w:t>0—13:30</w:t>
            </w:r>
          </w:p>
        </w:tc>
        <w:tc>
          <w:tcPr>
            <w:tcW w:w="5505" w:type="dxa"/>
            <w:vAlign w:val="center"/>
          </w:tcPr>
          <w:p>
            <w:pPr>
              <w:jc w:val="center"/>
              <w:rPr>
                <w:rFonts w:hint="eastAsia" w:asciiTheme="minorEastAsia" w:hAnsiTheme="minorEastAsia" w:eastAsiaTheme="minorEastAsia" w:cstheme="minorEastAsia"/>
                <w:spacing w:val="7"/>
                <w:kern w:val="0"/>
                <w:sz w:val="24"/>
                <w:shd w:val="clear" w:color="auto" w:fill="FEFEFE"/>
                <w:lang w:eastAsia="zh-CN"/>
              </w:rPr>
            </w:pPr>
            <w:r>
              <w:rPr>
                <w:rFonts w:hint="eastAsia" w:asciiTheme="minorEastAsia" w:hAnsiTheme="minorEastAsia" w:cstheme="minorEastAsia"/>
                <w:spacing w:val="7"/>
                <w:kern w:val="0"/>
                <w:sz w:val="24"/>
                <w:shd w:val="clear" w:color="auto" w:fill="FEFEFE"/>
              </w:rPr>
              <w:t>午餐</w:t>
            </w:r>
            <w:r>
              <w:rPr>
                <w:rFonts w:hint="eastAsia" w:asciiTheme="minorEastAsia" w:hAnsiTheme="minorEastAsia" w:cstheme="minorEastAsia"/>
                <w:spacing w:val="7"/>
                <w:kern w:val="0"/>
                <w:sz w:val="24"/>
                <w:shd w:val="clear" w:color="auto" w:fill="FEFEFE"/>
                <w:lang w:val="en-US" w:eastAsia="zh-CN"/>
              </w:rPr>
              <w:t>/</w:t>
            </w:r>
            <w:r>
              <w:rPr>
                <w:rFonts w:hint="eastAsia" w:asciiTheme="minorEastAsia" w:hAnsiTheme="minorEastAsia" w:cstheme="minorEastAsia"/>
                <w:spacing w:val="7"/>
                <w:kern w:val="0"/>
                <w:sz w:val="24"/>
                <w:shd w:val="clear" w:color="auto" w:fill="FEFEFE"/>
              </w:rPr>
              <w:t>午休</w:t>
            </w:r>
            <w:r>
              <w:rPr>
                <w:rFonts w:hint="eastAsia" w:asciiTheme="minorEastAsia" w:hAnsiTheme="minorEastAsia" w:cstheme="minorEastAsia"/>
                <w:spacing w:val="7"/>
                <w:kern w:val="0"/>
                <w:sz w:val="24"/>
                <w:shd w:val="clear" w:color="auto" w:fill="FEFEFE"/>
                <w:lang w:val="en-US" w:eastAsia="zh-CN"/>
              </w:rPr>
              <w:t>/</w:t>
            </w:r>
            <w:r>
              <w:rPr>
                <w:rFonts w:hint="eastAsia" w:asciiTheme="minorEastAsia" w:hAnsiTheme="minorEastAsia" w:cstheme="minorEastAsia"/>
                <w:spacing w:val="7"/>
                <w:kern w:val="0"/>
                <w:sz w:val="24"/>
                <w:shd w:val="clear" w:color="auto" w:fill="FEFEFE"/>
                <w:lang w:eastAsia="zh-CN"/>
              </w:rPr>
              <w:t>家务劳动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7" w:type="dxa"/>
            <w:vMerge w:val="restart"/>
            <w:vAlign w:val="center"/>
          </w:tcPr>
          <w:p>
            <w:pPr>
              <w:jc w:val="center"/>
              <w:rPr>
                <w:rFonts w:hint="eastAsia" w:asciiTheme="minorEastAsia" w:hAnsiTheme="minorEastAsia" w:cstheme="minorEastAsia"/>
                <w:spacing w:val="7"/>
                <w:kern w:val="0"/>
                <w:sz w:val="24"/>
                <w:shd w:val="clear" w:color="auto" w:fill="FEFEFE"/>
              </w:rPr>
            </w:pPr>
          </w:p>
          <w:p>
            <w:pPr>
              <w:bidi w:val="0"/>
              <w:jc w:val="center"/>
              <w:rPr>
                <w:rFonts w:hint="eastAsia" w:asciiTheme="minorHAnsi" w:hAnsiTheme="minorHAnsi" w:eastAsiaTheme="minorEastAsia" w:cstheme="minorBidi"/>
                <w:kern w:val="2"/>
                <w:sz w:val="21"/>
                <w:szCs w:val="24"/>
                <w:lang w:val="en-US" w:eastAsia="zh-CN" w:bidi="ar-SA"/>
              </w:rPr>
            </w:pPr>
            <w:r>
              <w:rPr>
                <w:rFonts w:hint="eastAsia" w:cstheme="minorBidi"/>
                <w:kern w:val="2"/>
                <w:sz w:val="21"/>
                <w:szCs w:val="24"/>
                <w:lang w:val="en-US" w:eastAsia="zh-CN" w:bidi="ar-SA"/>
              </w:rPr>
              <w:t>下午</w:t>
            </w:r>
          </w:p>
        </w:tc>
        <w:tc>
          <w:tcPr>
            <w:tcW w:w="2010"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13:30—1</w:t>
            </w:r>
            <w:r>
              <w:rPr>
                <w:rFonts w:hint="eastAsia" w:asciiTheme="minorEastAsia" w:hAnsiTheme="minorEastAsia" w:cstheme="minorEastAsia"/>
                <w:spacing w:val="7"/>
                <w:kern w:val="0"/>
                <w:sz w:val="24"/>
                <w:shd w:val="clear" w:color="auto" w:fill="FEFEFE"/>
                <w:lang w:val="en-US" w:eastAsia="zh-CN"/>
              </w:rPr>
              <w:t>3</w:t>
            </w:r>
            <w:r>
              <w:rPr>
                <w:rFonts w:hint="eastAsia" w:asciiTheme="minorEastAsia" w:hAnsiTheme="minorEastAsia" w:cstheme="minorEastAsia"/>
                <w:spacing w:val="7"/>
                <w:kern w:val="0"/>
                <w:sz w:val="24"/>
                <w:shd w:val="clear" w:color="auto" w:fill="FEFEFE"/>
              </w:rPr>
              <w:t>:</w:t>
            </w:r>
            <w:r>
              <w:rPr>
                <w:rFonts w:hint="eastAsia" w:asciiTheme="minorEastAsia" w:hAnsiTheme="minorEastAsia" w:cstheme="minorEastAsia"/>
                <w:spacing w:val="7"/>
                <w:kern w:val="0"/>
                <w:sz w:val="24"/>
                <w:shd w:val="clear" w:color="auto" w:fill="FEFEFE"/>
                <w:lang w:val="en-US" w:eastAsia="zh-CN"/>
              </w:rPr>
              <w:t>5</w:t>
            </w:r>
            <w:r>
              <w:rPr>
                <w:rFonts w:hint="eastAsia" w:asciiTheme="minorEastAsia" w:hAnsiTheme="minorEastAsia" w:cstheme="minorEastAsia"/>
                <w:spacing w:val="7"/>
                <w:kern w:val="0"/>
                <w:sz w:val="24"/>
                <w:shd w:val="clear" w:color="auto" w:fill="FEFEFE"/>
              </w:rPr>
              <w:t>0</w:t>
            </w:r>
          </w:p>
        </w:tc>
        <w:tc>
          <w:tcPr>
            <w:tcW w:w="5505" w:type="dxa"/>
            <w:vAlign w:val="center"/>
          </w:tcPr>
          <w:p>
            <w:pPr>
              <w:jc w:val="center"/>
              <w:rPr>
                <w:rFonts w:hint="eastAsia"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lang w:val="en-US" w:eastAsia="zh-CN"/>
              </w:rPr>
              <w:t>三至六年级</w:t>
            </w:r>
            <w:r>
              <w:rPr>
                <w:rFonts w:hint="eastAsia" w:asciiTheme="minorEastAsia" w:hAnsiTheme="minorEastAsia" w:cstheme="minorEastAsia"/>
                <w:spacing w:val="7"/>
                <w:kern w:val="0"/>
                <w:sz w:val="24"/>
                <w:shd w:val="clear" w:color="auto" w:fill="FEFEFE"/>
              </w:rPr>
              <w:t>英语学科自主学习</w:t>
            </w:r>
            <w:r>
              <w:rPr>
                <w:rFonts w:hint="eastAsia" w:asciiTheme="minorEastAsia" w:hAnsiTheme="minorEastAsia" w:cstheme="minorEastAsia"/>
                <w:spacing w:val="7"/>
                <w:kern w:val="0"/>
                <w:sz w:val="24"/>
                <w:shd w:val="clear" w:color="auto" w:fill="FEFEFE"/>
                <w:lang w:val="en-US" w:eastAsia="zh-CN"/>
              </w:rPr>
              <w:t>/</w:t>
            </w:r>
            <w:r>
              <w:rPr>
                <w:rFonts w:hint="eastAsia" w:asciiTheme="minorEastAsia" w:hAnsiTheme="minorEastAsia" w:cstheme="minorEastAsia"/>
                <w:spacing w:val="7"/>
                <w:kern w:val="0"/>
                <w:sz w:val="24"/>
                <w:shd w:val="clear" w:color="auto" w:fill="FEFEFE"/>
              </w:rPr>
              <w:t>在线答疑</w:t>
            </w:r>
          </w:p>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lang w:val="en-US" w:eastAsia="zh-CN"/>
              </w:rPr>
              <w:t>一、二年级</w:t>
            </w:r>
            <w:r>
              <w:rPr>
                <w:rFonts w:hint="eastAsia" w:asciiTheme="minorEastAsia" w:hAnsiTheme="minorEastAsia" w:cstheme="minorEastAsia"/>
                <w:spacing w:val="7"/>
                <w:kern w:val="0"/>
                <w:sz w:val="24"/>
                <w:shd w:val="clear" w:color="auto" w:fill="FEFEFE"/>
              </w:rPr>
              <w:t>自主阅读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spacing w:val="7"/>
                <w:kern w:val="0"/>
                <w:sz w:val="24"/>
                <w:shd w:val="clear" w:color="auto" w:fill="FEFEFE"/>
              </w:rPr>
            </w:pPr>
          </w:p>
        </w:tc>
        <w:tc>
          <w:tcPr>
            <w:tcW w:w="2010"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1</w:t>
            </w:r>
            <w:r>
              <w:rPr>
                <w:rFonts w:hint="eastAsia" w:asciiTheme="minorEastAsia" w:hAnsiTheme="minorEastAsia" w:cstheme="minorEastAsia"/>
                <w:spacing w:val="7"/>
                <w:kern w:val="0"/>
                <w:sz w:val="24"/>
                <w:shd w:val="clear" w:color="auto" w:fill="FEFEFE"/>
                <w:lang w:val="en-US" w:eastAsia="zh-CN"/>
              </w:rPr>
              <w:t>3</w:t>
            </w:r>
            <w:r>
              <w:rPr>
                <w:rFonts w:hint="eastAsia" w:asciiTheme="minorEastAsia" w:hAnsiTheme="minorEastAsia" w:cstheme="minorEastAsia"/>
                <w:spacing w:val="7"/>
                <w:kern w:val="0"/>
                <w:sz w:val="24"/>
                <w:shd w:val="clear" w:color="auto" w:fill="FEFEFE"/>
              </w:rPr>
              <w:t>:</w:t>
            </w:r>
            <w:r>
              <w:rPr>
                <w:rFonts w:hint="eastAsia" w:asciiTheme="minorEastAsia" w:hAnsiTheme="minorEastAsia" w:cstheme="minorEastAsia"/>
                <w:spacing w:val="7"/>
                <w:kern w:val="0"/>
                <w:sz w:val="24"/>
                <w:shd w:val="clear" w:color="auto" w:fill="FEFEFE"/>
                <w:lang w:val="en-US" w:eastAsia="zh-CN"/>
              </w:rPr>
              <w:t>5</w:t>
            </w:r>
            <w:r>
              <w:rPr>
                <w:rFonts w:hint="eastAsia" w:asciiTheme="minorEastAsia" w:hAnsiTheme="minorEastAsia" w:cstheme="minorEastAsia"/>
                <w:spacing w:val="7"/>
                <w:kern w:val="0"/>
                <w:sz w:val="24"/>
                <w:shd w:val="clear" w:color="auto" w:fill="FEFEFE"/>
              </w:rPr>
              <w:t>0—14:</w:t>
            </w:r>
            <w:r>
              <w:rPr>
                <w:rFonts w:hint="eastAsia" w:asciiTheme="minorEastAsia" w:hAnsiTheme="minorEastAsia" w:cstheme="minorEastAsia"/>
                <w:spacing w:val="7"/>
                <w:kern w:val="0"/>
                <w:sz w:val="24"/>
                <w:shd w:val="clear" w:color="auto" w:fill="FEFEFE"/>
                <w:lang w:val="en-US" w:eastAsia="zh-CN"/>
              </w:rPr>
              <w:t>1</w:t>
            </w:r>
            <w:r>
              <w:rPr>
                <w:rFonts w:hint="eastAsia" w:asciiTheme="minorEastAsia" w:hAnsiTheme="minorEastAsia" w:cstheme="minorEastAsia"/>
                <w:spacing w:val="7"/>
                <w:kern w:val="0"/>
                <w:sz w:val="24"/>
                <w:shd w:val="clear" w:color="auto" w:fill="FEFEFE"/>
              </w:rPr>
              <w:t>0</w:t>
            </w:r>
          </w:p>
        </w:tc>
        <w:tc>
          <w:tcPr>
            <w:tcW w:w="5505"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眼保健操</w:t>
            </w:r>
            <w:r>
              <w:rPr>
                <w:rFonts w:hint="eastAsia" w:asciiTheme="minorEastAsia" w:hAnsiTheme="minorEastAsia" w:cstheme="minorEastAsia"/>
                <w:spacing w:val="7"/>
                <w:kern w:val="0"/>
                <w:sz w:val="24"/>
                <w:shd w:val="clear" w:color="auto" w:fill="FEFEFE"/>
                <w:lang w:val="en-US" w:eastAsia="zh-CN"/>
              </w:rPr>
              <w:t>/</w:t>
            </w:r>
            <w:r>
              <w:rPr>
                <w:rFonts w:hint="eastAsia" w:asciiTheme="minorEastAsia" w:hAnsiTheme="minorEastAsia" w:cstheme="minorEastAsia"/>
                <w:spacing w:val="7"/>
                <w:kern w:val="0"/>
                <w:sz w:val="24"/>
                <w:shd w:val="clear" w:color="auto" w:fill="FEFEFE"/>
                <w:lang w:eastAsia="zh-CN"/>
              </w:rPr>
              <w:t>自由</w:t>
            </w:r>
            <w:r>
              <w:rPr>
                <w:rFonts w:hint="eastAsia" w:asciiTheme="minorEastAsia" w:hAnsiTheme="minorEastAsia" w:cstheme="minorEastAsia"/>
                <w:spacing w:val="7"/>
                <w:kern w:val="0"/>
                <w:sz w:val="24"/>
                <w:shd w:val="clear" w:color="auto" w:fill="FEFEFE"/>
              </w:rPr>
              <w:t>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spacing w:val="7"/>
                <w:kern w:val="0"/>
                <w:sz w:val="24"/>
                <w:shd w:val="clear" w:color="auto" w:fill="FEFEFE"/>
              </w:rPr>
            </w:pPr>
          </w:p>
        </w:tc>
        <w:tc>
          <w:tcPr>
            <w:tcW w:w="2010"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14:</w:t>
            </w:r>
            <w:r>
              <w:rPr>
                <w:rFonts w:hint="eastAsia" w:asciiTheme="minorEastAsia" w:hAnsiTheme="minorEastAsia" w:cstheme="minorEastAsia"/>
                <w:spacing w:val="7"/>
                <w:kern w:val="0"/>
                <w:sz w:val="24"/>
                <w:shd w:val="clear" w:color="auto" w:fill="FEFEFE"/>
                <w:lang w:val="en-US" w:eastAsia="zh-CN"/>
              </w:rPr>
              <w:t>1</w:t>
            </w:r>
            <w:r>
              <w:rPr>
                <w:rFonts w:hint="eastAsia" w:asciiTheme="minorEastAsia" w:hAnsiTheme="minorEastAsia" w:cstheme="minorEastAsia"/>
                <w:spacing w:val="7"/>
                <w:kern w:val="0"/>
                <w:sz w:val="24"/>
                <w:shd w:val="clear" w:color="auto" w:fill="FEFEFE"/>
              </w:rPr>
              <w:t>0—1</w:t>
            </w:r>
            <w:r>
              <w:rPr>
                <w:rFonts w:hint="eastAsia" w:asciiTheme="minorEastAsia" w:hAnsiTheme="minorEastAsia" w:cstheme="minorEastAsia"/>
                <w:spacing w:val="7"/>
                <w:kern w:val="0"/>
                <w:sz w:val="24"/>
                <w:shd w:val="clear" w:color="auto" w:fill="FEFEFE"/>
                <w:lang w:val="en-US" w:eastAsia="zh-CN"/>
              </w:rPr>
              <w:t>4</w:t>
            </w:r>
            <w:r>
              <w:rPr>
                <w:rFonts w:hint="eastAsia" w:asciiTheme="minorEastAsia" w:hAnsiTheme="minorEastAsia" w:cstheme="minorEastAsia"/>
                <w:spacing w:val="7"/>
                <w:kern w:val="0"/>
                <w:sz w:val="24"/>
                <w:shd w:val="clear" w:color="auto" w:fill="FEFEFE"/>
              </w:rPr>
              <w:t>:30</w:t>
            </w:r>
          </w:p>
        </w:tc>
        <w:tc>
          <w:tcPr>
            <w:tcW w:w="5505" w:type="dxa"/>
            <w:vAlign w:val="center"/>
          </w:tcPr>
          <w:p>
            <w:pPr>
              <w:jc w:val="center"/>
              <w:rPr>
                <w:rFonts w:hint="eastAsia" w:asciiTheme="minorEastAsia" w:hAnsiTheme="minorEastAsia" w:cstheme="minorEastAsia"/>
                <w:spacing w:val="7"/>
                <w:kern w:val="0"/>
                <w:sz w:val="24"/>
                <w:shd w:val="clear" w:color="auto" w:fill="FEFEFE"/>
                <w:lang w:val="en-US" w:eastAsia="zh-CN"/>
              </w:rPr>
            </w:pPr>
            <w:r>
              <w:rPr>
                <w:rFonts w:hint="eastAsia" w:asciiTheme="minorEastAsia" w:hAnsiTheme="minorEastAsia" w:cstheme="minorEastAsia"/>
                <w:spacing w:val="7"/>
                <w:kern w:val="0"/>
                <w:sz w:val="24"/>
                <w:shd w:val="clear" w:color="auto" w:fill="FEFEFE"/>
                <w:lang w:val="en-US" w:eastAsia="zh-CN"/>
              </w:rPr>
              <w:t>艺术时光</w:t>
            </w:r>
          </w:p>
          <w:p>
            <w:pPr>
              <w:jc w:val="center"/>
              <w:rPr>
                <w:rFonts w:hint="eastAsia" w:asciiTheme="minorEastAsia" w:hAnsiTheme="minorEastAsia" w:eastAsiaTheme="minorEastAsia" w:cstheme="minorEastAsia"/>
                <w:spacing w:val="7"/>
                <w:kern w:val="0"/>
                <w:sz w:val="24"/>
                <w:shd w:val="clear" w:color="auto" w:fill="FEFEFE"/>
                <w:lang w:val="en-US" w:eastAsia="zh-CN"/>
              </w:rPr>
            </w:pPr>
            <w:r>
              <w:rPr>
                <w:rFonts w:hint="eastAsia" w:asciiTheme="minorEastAsia" w:hAnsiTheme="minorEastAsia" w:cstheme="minorEastAsia"/>
                <w:spacing w:val="7"/>
                <w:kern w:val="0"/>
                <w:sz w:val="22"/>
                <w:szCs w:val="22"/>
                <w:shd w:val="clear" w:color="auto" w:fill="FEFEFE"/>
                <w:lang w:val="en-US" w:eastAsia="zh-CN"/>
              </w:rPr>
              <w:t>（科学实验、绘画、手工制作、音乐</w:t>
            </w:r>
            <w:r>
              <w:rPr>
                <w:rFonts w:hint="eastAsia" w:asciiTheme="minorEastAsia" w:hAnsiTheme="minorEastAsia" w:cstheme="minorEastAsia"/>
                <w:color w:val="auto"/>
                <w:spacing w:val="7"/>
                <w:kern w:val="0"/>
                <w:sz w:val="22"/>
                <w:szCs w:val="22"/>
                <w:shd w:val="clear" w:color="auto" w:fill="FEFEFE"/>
                <w:lang w:val="en-US" w:eastAsia="zh-CN"/>
              </w:rPr>
              <w:t>、综合实践</w:t>
            </w:r>
            <w:r>
              <w:rPr>
                <w:rFonts w:hint="eastAsia" w:asciiTheme="minorEastAsia" w:hAnsiTheme="minorEastAsia" w:cstheme="minorEastAsia"/>
                <w:spacing w:val="7"/>
                <w:kern w:val="0"/>
                <w:sz w:val="22"/>
                <w:szCs w:val="22"/>
                <w:shd w:val="clear" w:color="auto" w:fill="FEFEFE"/>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spacing w:val="7"/>
                <w:kern w:val="0"/>
                <w:sz w:val="24"/>
                <w:shd w:val="clear" w:color="auto" w:fill="FEFEFE"/>
              </w:rPr>
            </w:pPr>
          </w:p>
        </w:tc>
        <w:tc>
          <w:tcPr>
            <w:tcW w:w="2010"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1</w:t>
            </w:r>
            <w:r>
              <w:rPr>
                <w:rFonts w:hint="eastAsia" w:asciiTheme="minorEastAsia" w:hAnsiTheme="minorEastAsia" w:cstheme="minorEastAsia"/>
                <w:spacing w:val="7"/>
                <w:kern w:val="0"/>
                <w:sz w:val="24"/>
                <w:shd w:val="clear" w:color="auto" w:fill="FEFEFE"/>
                <w:lang w:val="en-US" w:eastAsia="zh-CN"/>
              </w:rPr>
              <w:t>4</w:t>
            </w:r>
            <w:r>
              <w:rPr>
                <w:rFonts w:hint="eastAsia" w:asciiTheme="minorEastAsia" w:hAnsiTheme="minorEastAsia" w:cstheme="minorEastAsia"/>
                <w:spacing w:val="7"/>
                <w:kern w:val="0"/>
                <w:sz w:val="24"/>
                <w:shd w:val="clear" w:color="auto" w:fill="FEFEFE"/>
              </w:rPr>
              <w:t>:30—1</w:t>
            </w:r>
            <w:r>
              <w:rPr>
                <w:rFonts w:hint="eastAsia" w:asciiTheme="minorEastAsia" w:hAnsiTheme="minorEastAsia" w:cstheme="minorEastAsia"/>
                <w:spacing w:val="7"/>
                <w:kern w:val="0"/>
                <w:sz w:val="24"/>
                <w:shd w:val="clear" w:color="auto" w:fill="FEFEFE"/>
                <w:lang w:val="en-US" w:eastAsia="zh-CN"/>
              </w:rPr>
              <w:t>4</w:t>
            </w:r>
            <w:r>
              <w:rPr>
                <w:rFonts w:hint="eastAsia" w:asciiTheme="minorEastAsia" w:hAnsiTheme="minorEastAsia" w:cstheme="minorEastAsia"/>
                <w:spacing w:val="7"/>
                <w:kern w:val="0"/>
                <w:sz w:val="24"/>
                <w:shd w:val="clear" w:color="auto" w:fill="FEFEFE"/>
              </w:rPr>
              <w:t>:</w:t>
            </w:r>
            <w:r>
              <w:rPr>
                <w:rFonts w:hint="eastAsia" w:asciiTheme="minorEastAsia" w:hAnsiTheme="minorEastAsia" w:cstheme="minorEastAsia"/>
                <w:spacing w:val="7"/>
                <w:kern w:val="0"/>
                <w:sz w:val="24"/>
                <w:shd w:val="clear" w:color="auto" w:fill="FEFEFE"/>
                <w:lang w:val="en-US" w:eastAsia="zh-CN"/>
              </w:rPr>
              <w:t>5</w:t>
            </w:r>
            <w:r>
              <w:rPr>
                <w:rFonts w:hint="eastAsia" w:asciiTheme="minorEastAsia" w:hAnsiTheme="minorEastAsia" w:cstheme="minorEastAsia"/>
                <w:spacing w:val="7"/>
                <w:kern w:val="0"/>
                <w:sz w:val="24"/>
                <w:shd w:val="clear" w:color="auto" w:fill="FEFEFE"/>
              </w:rPr>
              <w:t>0</w:t>
            </w:r>
          </w:p>
        </w:tc>
        <w:tc>
          <w:tcPr>
            <w:tcW w:w="5505"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眼保健操</w:t>
            </w:r>
            <w:r>
              <w:rPr>
                <w:rFonts w:hint="eastAsia" w:asciiTheme="minorEastAsia" w:hAnsiTheme="minorEastAsia" w:cstheme="minorEastAsia"/>
                <w:spacing w:val="7"/>
                <w:kern w:val="0"/>
                <w:sz w:val="24"/>
                <w:shd w:val="clear" w:color="auto" w:fill="FEFEFE"/>
                <w:lang w:val="en-US" w:eastAsia="zh-CN"/>
              </w:rPr>
              <w:t>/</w:t>
            </w:r>
            <w:r>
              <w:rPr>
                <w:rFonts w:hint="eastAsia" w:asciiTheme="minorEastAsia" w:hAnsiTheme="minorEastAsia" w:cstheme="minorEastAsia"/>
                <w:spacing w:val="7"/>
                <w:kern w:val="0"/>
                <w:sz w:val="24"/>
                <w:shd w:val="clear" w:color="auto" w:fill="FEFEFE"/>
              </w:rPr>
              <w:t>体育锻炼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spacing w:val="7"/>
                <w:kern w:val="0"/>
                <w:sz w:val="24"/>
                <w:shd w:val="clear" w:color="auto" w:fill="FEFEFE"/>
              </w:rPr>
            </w:pPr>
          </w:p>
        </w:tc>
        <w:tc>
          <w:tcPr>
            <w:tcW w:w="2010" w:type="dxa"/>
            <w:vAlign w:val="center"/>
          </w:tcPr>
          <w:p>
            <w:pPr>
              <w:jc w:val="center"/>
              <w:rPr>
                <w:rFonts w:hint="eastAsia"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1</w:t>
            </w:r>
            <w:r>
              <w:rPr>
                <w:rFonts w:hint="eastAsia" w:asciiTheme="minorEastAsia" w:hAnsiTheme="minorEastAsia" w:cstheme="minorEastAsia"/>
                <w:spacing w:val="7"/>
                <w:kern w:val="0"/>
                <w:sz w:val="24"/>
                <w:shd w:val="clear" w:color="auto" w:fill="FEFEFE"/>
                <w:lang w:val="en-US" w:eastAsia="zh-CN"/>
              </w:rPr>
              <w:t>4</w:t>
            </w:r>
            <w:r>
              <w:rPr>
                <w:rFonts w:hint="eastAsia" w:asciiTheme="minorEastAsia" w:hAnsiTheme="minorEastAsia" w:cstheme="minorEastAsia"/>
                <w:spacing w:val="7"/>
                <w:kern w:val="0"/>
                <w:sz w:val="24"/>
                <w:shd w:val="clear" w:color="auto" w:fill="FEFEFE"/>
              </w:rPr>
              <w:t>:</w:t>
            </w:r>
            <w:r>
              <w:rPr>
                <w:rFonts w:hint="eastAsia" w:asciiTheme="minorEastAsia" w:hAnsiTheme="minorEastAsia" w:cstheme="minorEastAsia"/>
                <w:spacing w:val="7"/>
                <w:kern w:val="0"/>
                <w:sz w:val="24"/>
                <w:shd w:val="clear" w:color="auto" w:fill="FEFEFE"/>
                <w:lang w:val="en-US" w:eastAsia="zh-CN"/>
              </w:rPr>
              <w:t>5</w:t>
            </w:r>
            <w:r>
              <w:rPr>
                <w:rFonts w:hint="eastAsia" w:asciiTheme="minorEastAsia" w:hAnsiTheme="minorEastAsia" w:cstheme="minorEastAsia"/>
                <w:spacing w:val="7"/>
                <w:kern w:val="0"/>
                <w:sz w:val="24"/>
                <w:shd w:val="clear" w:color="auto" w:fill="FEFEFE"/>
              </w:rPr>
              <w:t>0—1</w:t>
            </w:r>
            <w:r>
              <w:rPr>
                <w:rFonts w:hint="eastAsia" w:asciiTheme="minorEastAsia" w:hAnsiTheme="minorEastAsia" w:cstheme="minorEastAsia"/>
                <w:spacing w:val="7"/>
                <w:kern w:val="0"/>
                <w:sz w:val="24"/>
                <w:shd w:val="clear" w:color="auto" w:fill="FEFEFE"/>
                <w:lang w:val="en-US" w:eastAsia="zh-CN"/>
              </w:rPr>
              <w:t>5</w:t>
            </w:r>
            <w:r>
              <w:rPr>
                <w:rFonts w:hint="eastAsia" w:asciiTheme="minorEastAsia" w:hAnsiTheme="minorEastAsia" w:cstheme="minorEastAsia"/>
                <w:spacing w:val="7"/>
                <w:kern w:val="0"/>
                <w:sz w:val="24"/>
                <w:shd w:val="clear" w:color="auto" w:fill="FEFEFE"/>
              </w:rPr>
              <w:t>:</w:t>
            </w:r>
            <w:r>
              <w:rPr>
                <w:rFonts w:hint="eastAsia" w:asciiTheme="minorEastAsia" w:hAnsiTheme="minorEastAsia" w:cstheme="minorEastAsia"/>
                <w:spacing w:val="7"/>
                <w:kern w:val="0"/>
                <w:sz w:val="24"/>
                <w:shd w:val="clear" w:color="auto" w:fill="FEFEFE"/>
                <w:lang w:val="en-US" w:eastAsia="zh-CN"/>
              </w:rPr>
              <w:t>3</w:t>
            </w:r>
            <w:r>
              <w:rPr>
                <w:rFonts w:hint="eastAsia" w:asciiTheme="minorEastAsia" w:hAnsiTheme="minorEastAsia" w:cstheme="minorEastAsia"/>
                <w:spacing w:val="7"/>
                <w:kern w:val="0"/>
                <w:sz w:val="24"/>
                <w:shd w:val="clear" w:color="auto" w:fill="FEFEFE"/>
              </w:rPr>
              <w:t>0</w:t>
            </w:r>
          </w:p>
        </w:tc>
        <w:tc>
          <w:tcPr>
            <w:tcW w:w="5505" w:type="dxa"/>
            <w:vAlign w:val="center"/>
          </w:tcPr>
          <w:p>
            <w:pPr>
              <w:jc w:val="center"/>
              <w:rPr>
                <w:rFonts w:hint="eastAsia" w:asciiTheme="minorEastAsia" w:hAnsiTheme="minorEastAsia" w:eastAsiaTheme="minorEastAsia" w:cstheme="minorEastAsia"/>
                <w:spacing w:val="7"/>
                <w:kern w:val="0"/>
                <w:sz w:val="24"/>
                <w:shd w:val="clear" w:color="auto" w:fill="FEFEFE"/>
                <w:lang w:val="en-US" w:eastAsia="zh-CN"/>
              </w:rPr>
            </w:pPr>
            <w:r>
              <w:rPr>
                <w:rFonts w:hint="eastAsia" w:asciiTheme="minorEastAsia" w:hAnsiTheme="minorEastAsia" w:cstheme="minorEastAsia"/>
                <w:spacing w:val="7"/>
                <w:kern w:val="0"/>
                <w:sz w:val="24"/>
                <w:shd w:val="clear" w:color="auto" w:fill="FEFEFE"/>
              </w:rPr>
              <w:t>在线答疑</w:t>
            </w:r>
            <w:r>
              <w:rPr>
                <w:rFonts w:hint="eastAsia" w:asciiTheme="minorEastAsia" w:hAnsiTheme="minorEastAsia" w:cstheme="minorEastAsia"/>
                <w:spacing w:val="7"/>
                <w:kern w:val="0"/>
                <w:sz w:val="24"/>
                <w:shd w:val="clear" w:color="auto" w:fill="FEFEFE"/>
                <w:lang w:val="en-US" w:eastAsia="zh-CN"/>
              </w:rPr>
              <w:t>/师生互动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spacing w:val="7"/>
                <w:kern w:val="0"/>
                <w:sz w:val="24"/>
                <w:shd w:val="clear" w:color="auto" w:fill="FEFEFE"/>
              </w:rPr>
            </w:pPr>
          </w:p>
        </w:tc>
        <w:tc>
          <w:tcPr>
            <w:tcW w:w="2010" w:type="dxa"/>
            <w:vAlign w:val="center"/>
          </w:tcPr>
          <w:p>
            <w:pPr>
              <w:jc w:val="center"/>
              <w:rPr>
                <w:rFonts w:hint="eastAsia"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1</w:t>
            </w:r>
            <w:r>
              <w:rPr>
                <w:rFonts w:hint="eastAsia" w:asciiTheme="minorEastAsia" w:hAnsiTheme="minorEastAsia" w:cstheme="minorEastAsia"/>
                <w:spacing w:val="7"/>
                <w:kern w:val="0"/>
                <w:sz w:val="24"/>
                <w:shd w:val="clear" w:color="auto" w:fill="FEFEFE"/>
                <w:lang w:val="en-US" w:eastAsia="zh-CN"/>
              </w:rPr>
              <w:t>5</w:t>
            </w:r>
            <w:r>
              <w:rPr>
                <w:rFonts w:hint="eastAsia" w:asciiTheme="minorEastAsia" w:hAnsiTheme="minorEastAsia" w:cstheme="minorEastAsia"/>
                <w:spacing w:val="7"/>
                <w:kern w:val="0"/>
                <w:sz w:val="24"/>
                <w:shd w:val="clear" w:color="auto" w:fill="FEFEFE"/>
              </w:rPr>
              <w:t>:</w:t>
            </w:r>
            <w:r>
              <w:rPr>
                <w:rFonts w:hint="eastAsia" w:asciiTheme="minorEastAsia" w:hAnsiTheme="minorEastAsia" w:cstheme="minorEastAsia"/>
                <w:spacing w:val="7"/>
                <w:kern w:val="0"/>
                <w:sz w:val="24"/>
                <w:shd w:val="clear" w:color="auto" w:fill="FEFEFE"/>
                <w:lang w:val="en-US" w:eastAsia="zh-CN"/>
              </w:rPr>
              <w:t>3</w:t>
            </w:r>
            <w:r>
              <w:rPr>
                <w:rFonts w:hint="eastAsia" w:asciiTheme="minorEastAsia" w:hAnsiTheme="minorEastAsia" w:cstheme="minorEastAsia"/>
                <w:spacing w:val="7"/>
                <w:kern w:val="0"/>
                <w:sz w:val="24"/>
                <w:shd w:val="clear" w:color="auto" w:fill="FEFEFE"/>
              </w:rPr>
              <w:t>0—1</w:t>
            </w:r>
            <w:r>
              <w:rPr>
                <w:rFonts w:hint="eastAsia" w:asciiTheme="minorEastAsia" w:hAnsiTheme="minorEastAsia" w:cstheme="minorEastAsia"/>
                <w:spacing w:val="7"/>
                <w:kern w:val="0"/>
                <w:sz w:val="24"/>
                <w:shd w:val="clear" w:color="auto" w:fill="FEFEFE"/>
                <w:lang w:val="en-US" w:eastAsia="zh-CN"/>
              </w:rPr>
              <w:t>7</w:t>
            </w:r>
            <w:r>
              <w:rPr>
                <w:rFonts w:hint="eastAsia" w:asciiTheme="minorEastAsia" w:hAnsiTheme="minorEastAsia" w:cstheme="minorEastAsia"/>
                <w:spacing w:val="7"/>
                <w:kern w:val="0"/>
                <w:sz w:val="24"/>
                <w:shd w:val="clear" w:color="auto" w:fill="FEFEFE"/>
              </w:rPr>
              <w:t>:</w:t>
            </w:r>
            <w:r>
              <w:rPr>
                <w:rFonts w:hint="eastAsia" w:asciiTheme="minorEastAsia" w:hAnsiTheme="minorEastAsia" w:cstheme="minorEastAsia"/>
                <w:spacing w:val="7"/>
                <w:kern w:val="0"/>
                <w:sz w:val="24"/>
                <w:shd w:val="clear" w:color="auto" w:fill="FEFEFE"/>
                <w:lang w:val="en-US" w:eastAsia="zh-CN"/>
              </w:rPr>
              <w:t>3</w:t>
            </w:r>
            <w:r>
              <w:rPr>
                <w:rFonts w:hint="eastAsia" w:asciiTheme="minorEastAsia" w:hAnsiTheme="minorEastAsia" w:cstheme="minorEastAsia"/>
                <w:spacing w:val="7"/>
                <w:kern w:val="0"/>
                <w:sz w:val="24"/>
                <w:shd w:val="clear" w:color="auto" w:fill="FEFEFE"/>
              </w:rPr>
              <w:t>0</w:t>
            </w:r>
          </w:p>
        </w:tc>
        <w:tc>
          <w:tcPr>
            <w:tcW w:w="5505" w:type="dxa"/>
            <w:vAlign w:val="center"/>
          </w:tcPr>
          <w:p>
            <w:pPr>
              <w:jc w:val="center"/>
              <w:rPr>
                <w:rFonts w:hint="eastAsia"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亲子活动、放松时刻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spacing w:val="7"/>
                <w:kern w:val="0"/>
                <w:sz w:val="24"/>
                <w:shd w:val="clear" w:color="auto" w:fill="FEFEFE"/>
              </w:rPr>
            </w:pPr>
          </w:p>
        </w:tc>
        <w:tc>
          <w:tcPr>
            <w:tcW w:w="2010"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17:30—18:50</w:t>
            </w:r>
          </w:p>
        </w:tc>
        <w:tc>
          <w:tcPr>
            <w:tcW w:w="5505"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晚餐</w:t>
            </w:r>
            <w:r>
              <w:rPr>
                <w:rFonts w:hint="eastAsia" w:asciiTheme="minorEastAsia" w:hAnsiTheme="minorEastAsia" w:cstheme="minorEastAsia"/>
                <w:spacing w:val="7"/>
                <w:kern w:val="0"/>
                <w:sz w:val="24"/>
                <w:shd w:val="clear" w:color="auto" w:fill="FEFEFE"/>
                <w:lang w:val="en-US" w:eastAsia="zh-CN"/>
              </w:rPr>
              <w:t>/</w:t>
            </w:r>
            <w:r>
              <w:rPr>
                <w:rFonts w:hint="eastAsia" w:asciiTheme="minorEastAsia" w:hAnsiTheme="minorEastAsia" w:cstheme="minorEastAsia"/>
                <w:spacing w:val="7"/>
                <w:kern w:val="0"/>
                <w:sz w:val="24"/>
                <w:shd w:val="clear" w:color="auto" w:fill="FEFEFE"/>
                <w:lang w:eastAsia="zh-CN"/>
              </w:rPr>
              <w:t>亲子沟通</w:t>
            </w:r>
            <w:r>
              <w:rPr>
                <w:rFonts w:hint="eastAsia" w:asciiTheme="minorEastAsia" w:hAnsiTheme="minorEastAsia" w:cstheme="minorEastAsia"/>
                <w:spacing w:val="7"/>
                <w:kern w:val="0"/>
                <w:sz w:val="24"/>
                <w:shd w:val="clear" w:color="auto" w:fill="FEFEFE"/>
                <w:lang w:val="en-US" w:eastAsia="zh-CN"/>
              </w:rPr>
              <w:t>/</w:t>
            </w:r>
            <w:r>
              <w:rPr>
                <w:rFonts w:hint="eastAsia" w:asciiTheme="minorEastAsia" w:hAnsiTheme="minorEastAsia" w:cstheme="minorEastAsia"/>
                <w:spacing w:val="7"/>
                <w:kern w:val="0"/>
                <w:sz w:val="24"/>
                <w:shd w:val="clear" w:color="auto" w:fill="FEFEFE"/>
              </w:rPr>
              <w:t>家务劳动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7" w:type="dxa"/>
            <w:vMerge w:val="restart"/>
            <w:vAlign w:val="center"/>
          </w:tcPr>
          <w:p>
            <w:pPr>
              <w:tabs>
                <w:tab w:val="left" w:pos="400"/>
              </w:tabs>
              <w:ind w:firstLine="254" w:firstLineChars="100"/>
              <w:jc w:val="left"/>
              <w:rPr>
                <w:rFonts w:hint="eastAsia" w:asciiTheme="minorEastAsia" w:hAnsiTheme="minorEastAsia" w:eastAsiaTheme="minorEastAsia" w:cstheme="minorEastAsia"/>
                <w:spacing w:val="7"/>
                <w:kern w:val="0"/>
                <w:sz w:val="24"/>
                <w:shd w:val="clear" w:color="auto" w:fill="FEFEFE"/>
                <w:lang w:eastAsia="zh-CN"/>
              </w:rPr>
            </w:pPr>
            <w:r>
              <w:rPr>
                <w:rFonts w:hint="eastAsia" w:asciiTheme="minorEastAsia" w:hAnsiTheme="minorEastAsia" w:cstheme="minorEastAsia"/>
                <w:spacing w:val="7"/>
                <w:kern w:val="0"/>
                <w:sz w:val="24"/>
                <w:shd w:val="clear" w:color="auto" w:fill="FEFEFE"/>
                <w:lang w:eastAsia="zh-CN"/>
              </w:rPr>
              <w:t>晚上</w:t>
            </w:r>
          </w:p>
        </w:tc>
        <w:tc>
          <w:tcPr>
            <w:tcW w:w="2010"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19:00—19:30</w:t>
            </w:r>
          </w:p>
        </w:tc>
        <w:tc>
          <w:tcPr>
            <w:tcW w:w="5505"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收看</w:t>
            </w:r>
            <w:r>
              <w:rPr>
                <w:rFonts w:hint="eastAsia" w:asciiTheme="minorEastAsia" w:hAnsiTheme="minorEastAsia" w:cstheme="minorEastAsia"/>
                <w:spacing w:val="7"/>
                <w:kern w:val="0"/>
                <w:sz w:val="24"/>
                <w:shd w:val="clear" w:color="auto" w:fill="FEFEFE"/>
                <w:lang w:eastAsia="zh-CN"/>
              </w:rPr>
              <w:t>《</w:t>
            </w:r>
            <w:r>
              <w:rPr>
                <w:rFonts w:hint="eastAsia" w:asciiTheme="minorEastAsia" w:hAnsiTheme="minorEastAsia" w:cstheme="minorEastAsia"/>
                <w:spacing w:val="7"/>
                <w:kern w:val="0"/>
                <w:sz w:val="24"/>
                <w:shd w:val="clear" w:color="auto" w:fill="FEFEFE"/>
              </w:rPr>
              <w:t>新闻联播</w:t>
            </w:r>
            <w:r>
              <w:rPr>
                <w:rFonts w:hint="eastAsia" w:asciiTheme="minorEastAsia" w:hAnsiTheme="minorEastAsia" w:cstheme="minorEastAsia"/>
                <w:spacing w:val="7"/>
                <w:kern w:val="0"/>
                <w:sz w:val="24"/>
                <w:shd w:val="clear" w:color="auto" w:fill="FEFEFE"/>
                <w:lang w:eastAsia="zh-CN"/>
              </w:rPr>
              <w:t>》</w:t>
            </w:r>
            <w:r>
              <w:rPr>
                <w:rFonts w:hint="eastAsia" w:asciiTheme="minorEastAsia" w:hAnsiTheme="minorEastAsia" w:cstheme="minorEastAsia"/>
                <w:spacing w:val="7"/>
                <w:kern w:val="0"/>
                <w:sz w:val="24"/>
                <w:shd w:val="clear" w:color="auto" w:fill="FEFEFE"/>
              </w:rPr>
              <w:t>，了解时事政治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spacing w:val="7"/>
                <w:kern w:val="0"/>
                <w:sz w:val="24"/>
                <w:shd w:val="clear" w:color="auto" w:fill="FEFEFE"/>
              </w:rPr>
            </w:pPr>
          </w:p>
        </w:tc>
        <w:tc>
          <w:tcPr>
            <w:tcW w:w="2010"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19:30—20:00</w:t>
            </w:r>
          </w:p>
        </w:tc>
        <w:tc>
          <w:tcPr>
            <w:tcW w:w="5505"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lang w:eastAsia="zh-CN"/>
              </w:rPr>
              <w:t>阅读</w:t>
            </w:r>
            <w:r>
              <w:rPr>
                <w:rFonts w:hint="eastAsia" w:asciiTheme="minorEastAsia" w:hAnsiTheme="minorEastAsia" w:cstheme="minorEastAsia"/>
                <w:spacing w:val="7"/>
                <w:kern w:val="0"/>
                <w:sz w:val="24"/>
                <w:shd w:val="clear" w:color="auto" w:fill="FEFEFE"/>
                <w:lang w:val="en-US" w:eastAsia="zh-CN"/>
              </w:rPr>
              <w:t>/</w:t>
            </w:r>
            <w:r>
              <w:rPr>
                <w:rFonts w:hint="eastAsia" w:asciiTheme="minorEastAsia" w:hAnsiTheme="minorEastAsia" w:cstheme="minorEastAsia"/>
                <w:spacing w:val="7"/>
                <w:kern w:val="0"/>
                <w:sz w:val="24"/>
                <w:shd w:val="clear" w:color="auto" w:fill="FEFEFE"/>
              </w:rPr>
              <w:t>休闲活动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97" w:type="dxa"/>
            <w:vMerge w:val="continue"/>
            <w:vAlign w:val="center"/>
          </w:tcPr>
          <w:p>
            <w:pPr>
              <w:jc w:val="center"/>
              <w:rPr>
                <w:rFonts w:hint="eastAsia" w:asciiTheme="minorEastAsia" w:hAnsiTheme="minorEastAsia" w:cstheme="minorEastAsia"/>
                <w:spacing w:val="7"/>
                <w:kern w:val="0"/>
                <w:sz w:val="24"/>
                <w:shd w:val="clear" w:color="auto" w:fill="FEFEFE"/>
              </w:rPr>
            </w:pPr>
          </w:p>
        </w:tc>
        <w:tc>
          <w:tcPr>
            <w:tcW w:w="2010"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20:00—21:00</w:t>
            </w:r>
          </w:p>
        </w:tc>
        <w:tc>
          <w:tcPr>
            <w:tcW w:w="5505" w:type="dxa"/>
            <w:vAlign w:val="center"/>
          </w:tcPr>
          <w:p>
            <w:pPr>
              <w:jc w:val="center"/>
              <w:rPr>
                <w:rFonts w:asciiTheme="minorEastAsia" w:hAnsiTheme="minorEastAsia" w:cstheme="minorEastAsia"/>
                <w:spacing w:val="7"/>
                <w:kern w:val="0"/>
                <w:sz w:val="24"/>
                <w:shd w:val="clear" w:color="auto" w:fill="FEFEFE"/>
              </w:rPr>
            </w:pPr>
            <w:r>
              <w:rPr>
                <w:rFonts w:hint="eastAsia" w:asciiTheme="minorEastAsia" w:hAnsiTheme="minorEastAsia" w:cstheme="minorEastAsia"/>
                <w:spacing w:val="7"/>
                <w:kern w:val="0"/>
                <w:sz w:val="24"/>
                <w:shd w:val="clear" w:color="auto" w:fill="FEFEFE"/>
              </w:rPr>
              <w:t>洗漱、准备休息</w:t>
            </w:r>
          </w:p>
        </w:tc>
      </w:tr>
    </w:tbl>
    <w:p>
      <w:pPr>
        <w:jc w:val="center"/>
        <w:rPr>
          <w:rFonts w:hint="eastAsia" w:eastAsiaTheme="minorEastAsia"/>
          <w:b/>
          <w:bCs/>
          <w:color w:val="auto"/>
          <w:lang w:eastAsia="zh-CN"/>
        </w:rPr>
      </w:pPr>
    </w:p>
    <w:p>
      <w:pPr>
        <w:numPr>
          <w:ilvl w:val="0"/>
          <w:numId w:val="0"/>
        </w:numPr>
        <w:ind w:leftChars="0"/>
        <w:rPr>
          <w:rFonts w:hint="eastAsia" w:asciiTheme="majorEastAsia" w:hAnsiTheme="majorEastAsia" w:eastAsiaTheme="majorEastAsia"/>
          <w:b/>
          <w:bCs/>
          <w:color w:val="auto"/>
          <w:spacing w:val="7"/>
          <w:kern w:val="0"/>
          <w:sz w:val="24"/>
          <w:shd w:val="clear" w:color="auto" w:fill="FEFEFE"/>
          <w:lang w:eastAsia="zh-CN"/>
        </w:rPr>
      </w:pPr>
    </w:p>
    <w:p>
      <w:pPr>
        <w:numPr>
          <w:ilvl w:val="0"/>
          <w:numId w:val="0"/>
        </w:numPr>
        <w:ind w:leftChars="0"/>
        <w:rPr>
          <w:rFonts w:hint="eastAsia" w:asciiTheme="majorEastAsia" w:hAnsiTheme="majorEastAsia" w:eastAsiaTheme="majorEastAsia"/>
          <w:b/>
          <w:bCs/>
          <w:color w:val="auto"/>
          <w:spacing w:val="7"/>
          <w:kern w:val="0"/>
          <w:sz w:val="24"/>
          <w:szCs w:val="24"/>
          <w:shd w:val="clear" w:color="auto" w:fill="FEFEFE"/>
        </w:rPr>
      </w:pPr>
      <w:r>
        <w:rPr>
          <w:rFonts w:hint="eastAsia" w:asciiTheme="majorEastAsia" w:hAnsiTheme="majorEastAsia" w:eastAsiaTheme="majorEastAsia"/>
          <w:b/>
          <w:bCs/>
          <w:color w:val="auto"/>
          <w:spacing w:val="7"/>
          <w:kern w:val="0"/>
          <w:sz w:val="24"/>
          <w:szCs w:val="24"/>
          <w:shd w:val="clear" w:color="auto" w:fill="FEFEFE"/>
          <w:lang w:eastAsia="zh-CN"/>
        </w:rPr>
        <w:t>二、</w:t>
      </w:r>
      <w:r>
        <w:rPr>
          <w:rFonts w:hint="eastAsia" w:asciiTheme="majorEastAsia" w:hAnsiTheme="majorEastAsia" w:eastAsiaTheme="majorEastAsia"/>
          <w:b/>
          <w:bCs/>
          <w:color w:val="auto"/>
          <w:spacing w:val="7"/>
          <w:kern w:val="0"/>
          <w:sz w:val="24"/>
          <w:szCs w:val="24"/>
          <w:shd w:val="clear" w:color="auto" w:fill="FEFEFE"/>
          <w:lang w:val="en-US" w:eastAsia="zh-CN"/>
        </w:rPr>
        <w:t>三</w:t>
      </w:r>
      <w:r>
        <w:rPr>
          <w:rFonts w:hint="eastAsia" w:asciiTheme="majorEastAsia" w:hAnsiTheme="majorEastAsia" w:eastAsiaTheme="majorEastAsia"/>
          <w:b/>
          <w:bCs/>
          <w:color w:val="auto"/>
          <w:spacing w:val="7"/>
          <w:kern w:val="0"/>
          <w:sz w:val="24"/>
          <w:szCs w:val="24"/>
          <w:shd w:val="clear" w:color="auto" w:fill="FEFEFE"/>
        </w:rPr>
        <w:t>年级自主学习内容安排</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b/>
          <w:color w:val="auto"/>
          <w:sz w:val="24"/>
          <w:lang w:val="en-US" w:eastAsia="zh-CN"/>
        </w:rPr>
      </w:pPr>
      <w:r>
        <w:rPr>
          <w:rFonts w:hint="eastAsia" w:asciiTheme="minorEastAsia" w:hAnsiTheme="minorEastAsia" w:cstheme="minorEastAsia"/>
          <w:b/>
          <w:color w:val="auto"/>
          <w:sz w:val="24"/>
          <w:lang w:eastAsia="zh-CN"/>
        </w:rPr>
        <w:t>语文</w:t>
      </w:r>
      <w:r>
        <w:rPr>
          <w:rFonts w:hint="eastAsia" w:asciiTheme="minorEastAsia" w:hAnsiTheme="minorEastAsia" w:cstheme="minorEastAsia"/>
          <w:b/>
          <w:color w:val="auto"/>
          <w:sz w:val="24"/>
          <w:lang w:val="en-US" w:eastAsia="zh-CN"/>
        </w:rPr>
        <w:t>学科</w:t>
      </w:r>
    </w:p>
    <w:tbl>
      <w:tblPr>
        <w:tblStyle w:val="7"/>
        <w:tblpPr w:leftFromText="180" w:rightFromText="180" w:vertAnchor="text" w:horzAnchor="page" w:tblpX="1045" w:tblpY="300"/>
        <w:tblOverlap w:val="never"/>
        <w:tblW w:w="101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2078"/>
        <w:gridCol w:w="3955"/>
        <w:gridCol w:w="2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73" w:type="dxa"/>
            <w:vAlign w:val="center"/>
          </w:tcPr>
          <w:p>
            <w:pPr>
              <w:jc w:val="center"/>
              <w:rPr>
                <w:rFonts w:ascii="宋体" w:hAnsi="宋体" w:cs="宋体"/>
                <w:b/>
                <w:bCs/>
                <w:sz w:val="24"/>
                <w:szCs w:val="24"/>
              </w:rPr>
            </w:pPr>
            <w:r>
              <w:rPr>
                <w:rFonts w:hint="eastAsia" w:ascii="宋体" w:hAnsi="宋体" w:cs="宋体"/>
                <w:b/>
                <w:bCs/>
                <w:sz w:val="24"/>
                <w:szCs w:val="24"/>
              </w:rPr>
              <w:t>时间</w:t>
            </w:r>
          </w:p>
        </w:tc>
        <w:tc>
          <w:tcPr>
            <w:tcW w:w="2078" w:type="dxa"/>
            <w:vAlign w:val="center"/>
          </w:tcPr>
          <w:p>
            <w:pPr>
              <w:jc w:val="center"/>
              <w:rPr>
                <w:rFonts w:ascii="宋体" w:hAnsi="宋体" w:cs="宋体"/>
                <w:b/>
                <w:bCs/>
                <w:sz w:val="24"/>
                <w:szCs w:val="24"/>
              </w:rPr>
            </w:pPr>
            <w:r>
              <w:rPr>
                <w:rFonts w:hint="eastAsia" w:ascii="宋体" w:hAnsi="宋体" w:cs="宋体"/>
                <w:b/>
                <w:bCs/>
                <w:sz w:val="24"/>
                <w:szCs w:val="24"/>
              </w:rPr>
              <w:t>学习内容</w:t>
            </w:r>
          </w:p>
        </w:tc>
        <w:tc>
          <w:tcPr>
            <w:tcW w:w="3955" w:type="dxa"/>
            <w:vAlign w:val="center"/>
          </w:tcPr>
          <w:p>
            <w:pPr>
              <w:jc w:val="center"/>
              <w:rPr>
                <w:rFonts w:ascii="宋体" w:hAnsi="宋体" w:cs="宋体"/>
                <w:b/>
                <w:bCs/>
                <w:sz w:val="24"/>
                <w:szCs w:val="24"/>
              </w:rPr>
            </w:pPr>
            <w:r>
              <w:rPr>
                <w:rFonts w:hint="eastAsia" w:ascii="宋体" w:hAnsi="宋体" w:cs="宋体"/>
                <w:b/>
                <w:bCs/>
                <w:sz w:val="24"/>
                <w:szCs w:val="24"/>
              </w:rPr>
              <w:t>具体要求</w:t>
            </w:r>
          </w:p>
        </w:tc>
        <w:tc>
          <w:tcPr>
            <w:tcW w:w="2811" w:type="dxa"/>
            <w:vAlign w:val="center"/>
          </w:tcPr>
          <w:p>
            <w:pPr>
              <w:jc w:val="center"/>
              <w:rPr>
                <w:rFonts w:ascii="宋体" w:hAnsi="宋体" w:cs="宋体"/>
                <w:b/>
                <w:bCs/>
                <w:sz w:val="24"/>
                <w:szCs w:val="24"/>
              </w:rPr>
            </w:pPr>
            <w:r>
              <w:rPr>
                <w:rFonts w:hint="eastAsia" w:ascii="宋体" w:hAnsi="宋体" w:cs="宋体"/>
                <w:b/>
                <w:bCs/>
                <w:sz w:val="24"/>
                <w:szCs w:val="24"/>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273"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12.19</w:t>
            </w:r>
          </w:p>
          <w:p>
            <w:pPr>
              <w:jc w:val="center"/>
              <w:rPr>
                <w:rFonts w:ascii="宋体" w:hAnsi="宋体" w:cs="宋体"/>
                <w:szCs w:val="21"/>
              </w:rPr>
            </w:pPr>
            <w:r>
              <w:rPr>
                <w:rFonts w:hint="eastAsia" w:ascii="宋体" w:hAnsi="宋体" w:cs="宋体"/>
                <w:szCs w:val="21"/>
              </w:rPr>
              <w:t>（周</w:t>
            </w:r>
            <w:r>
              <w:rPr>
                <w:rFonts w:hint="eastAsia" w:ascii="宋体" w:hAnsi="宋体" w:cs="宋体"/>
                <w:szCs w:val="21"/>
                <w:lang w:val="en-US" w:eastAsia="zh-CN"/>
              </w:rPr>
              <w:t>一</w:t>
            </w:r>
            <w:r>
              <w:rPr>
                <w:rFonts w:hint="eastAsia" w:ascii="宋体" w:hAnsi="宋体" w:cs="宋体"/>
                <w:szCs w:val="21"/>
              </w:rPr>
              <w:t>）</w:t>
            </w:r>
          </w:p>
        </w:tc>
        <w:tc>
          <w:tcPr>
            <w:tcW w:w="2078" w:type="dxa"/>
            <w:vAlign w:val="center"/>
          </w:tcPr>
          <w:p>
            <w:pPr>
              <w:ind w:firstLine="105" w:firstLineChars="50"/>
              <w:jc w:val="both"/>
              <w:rPr>
                <w:rFonts w:hint="eastAsia" w:ascii="宋体" w:hAnsi="宋体" w:cs="宋体"/>
                <w:szCs w:val="21"/>
                <w:lang w:val="en-US" w:eastAsia="zh-CN"/>
              </w:rPr>
            </w:pPr>
            <w:r>
              <w:rPr>
                <w:rFonts w:hint="eastAsia" w:ascii="宋体" w:hAnsi="宋体" w:cs="宋体"/>
                <w:szCs w:val="21"/>
                <w:lang w:val="en-US" w:eastAsia="zh-CN"/>
              </w:rPr>
              <w:t>第 1-4 单元复习：</w:t>
            </w:r>
          </w:p>
          <w:p>
            <w:pPr>
              <w:ind w:firstLine="105" w:firstLineChars="50"/>
              <w:jc w:val="both"/>
              <w:rPr>
                <w:rFonts w:hint="eastAsia" w:ascii="宋体" w:hAnsi="宋体" w:cs="宋体"/>
                <w:szCs w:val="21"/>
                <w:lang w:val="en-US" w:eastAsia="zh-CN"/>
              </w:rPr>
            </w:pPr>
            <w:r>
              <w:rPr>
                <w:rFonts w:hint="eastAsia" w:ascii="宋体" w:hAnsi="宋体" w:cs="宋体"/>
                <w:szCs w:val="21"/>
                <w:lang w:val="en-US" w:eastAsia="zh-CN"/>
              </w:rPr>
              <w:t>1.视频学习：看复习活动课（第一课时）</w:t>
            </w:r>
          </w:p>
          <w:p>
            <w:pPr>
              <w:ind w:firstLine="105" w:firstLineChars="50"/>
              <w:jc w:val="both"/>
              <w:rPr>
                <w:rFonts w:hint="default" w:ascii="宋体" w:hAnsi="宋体" w:cs="宋体" w:eastAsiaTheme="minorEastAsia"/>
                <w:szCs w:val="21"/>
                <w:lang w:val="en-US" w:eastAsia="zh-CN"/>
              </w:rPr>
            </w:pPr>
            <w:r>
              <w:rPr>
                <w:rFonts w:hint="eastAsia" w:ascii="宋体" w:hAnsi="宋体" w:cs="宋体"/>
                <w:szCs w:val="21"/>
                <w:lang w:val="en-US" w:eastAsia="zh-CN"/>
              </w:rPr>
              <w:t>2.完成相应练习</w:t>
            </w:r>
          </w:p>
        </w:tc>
        <w:tc>
          <w:tcPr>
            <w:tcW w:w="3955" w:type="dxa"/>
            <w:vAlign w:val="center"/>
          </w:tcPr>
          <w:p>
            <w:pPr>
              <w:ind w:firstLine="105" w:firstLineChars="50"/>
              <w:jc w:val="both"/>
              <w:rPr>
                <w:rFonts w:hint="eastAsia" w:ascii="宋体" w:hAnsi="宋体" w:cs="宋体"/>
                <w:szCs w:val="21"/>
                <w:lang w:val="en-US" w:eastAsia="zh-CN"/>
              </w:rPr>
            </w:pPr>
            <w:r>
              <w:rPr>
                <w:rFonts w:hint="eastAsia" w:ascii="宋体" w:hAnsi="宋体" w:cs="宋体"/>
                <w:szCs w:val="21"/>
                <w:lang w:val="en-US" w:eastAsia="zh-CN"/>
              </w:rPr>
              <w:t>1.朗读词语，复习多音字，能够在具体语境中读准多音字的读音。</w:t>
            </w:r>
          </w:p>
          <w:p>
            <w:pPr>
              <w:ind w:firstLine="105" w:firstLineChars="50"/>
              <w:jc w:val="both"/>
              <w:rPr>
                <w:rFonts w:hint="eastAsia" w:ascii="宋体" w:hAnsi="宋体" w:cs="宋体"/>
                <w:szCs w:val="21"/>
                <w:lang w:val="en-US" w:eastAsia="zh-CN"/>
              </w:rPr>
            </w:pPr>
            <w:r>
              <w:rPr>
                <w:rFonts w:hint="eastAsia" w:ascii="宋体" w:hAnsi="宋体" w:cs="宋体"/>
                <w:szCs w:val="21"/>
                <w:lang w:val="en-US" w:eastAsia="zh-CN"/>
              </w:rPr>
              <w:t>2.读成语，发现成语的特点，能够仿照例子拓展积累更多类似的成语。</w:t>
            </w:r>
          </w:p>
          <w:p>
            <w:pPr>
              <w:ind w:firstLine="105" w:firstLineChars="50"/>
              <w:jc w:val="both"/>
              <w:rPr>
                <w:rFonts w:hint="eastAsia" w:ascii="宋体" w:hAnsi="宋体" w:cs="宋体"/>
                <w:szCs w:val="21"/>
                <w:lang w:val="en-US" w:eastAsia="zh-CN"/>
              </w:rPr>
            </w:pPr>
            <w:r>
              <w:rPr>
                <w:rFonts w:hint="eastAsia" w:ascii="宋体" w:hAnsi="宋体" w:cs="宋体"/>
                <w:szCs w:val="21"/>
                <w:lang w:val="en-US" w:eastAsia="zh-CN"/>
              </w:rPr>
              <w:t>3.背诵关于“理”的谚语和“团结合作”的俗语，理解含义，并能够在具体的情境中恰当地运用。</w:t>
            </w:r>
          </w:p>
          <w:p>
            <w:pPr>
              <w:jc w:val="both"/>
              <w:rPr>
                <w:rFonts w:ascii="宋体" w:hAnsi="宋体" w:cs="宋体"/>
                <w:szCs w:val="21"/>
              </w:rPr>
            </w:pPr>
            <w:r>
              <w:rPr>
                <w:rFonts w:hint="eastAsia" w:ascii="宋体" w:hAnsi="宋体" w:cs="宋体"/>
                <w:szCs w:val="21"/>
                <w:lang w:val="en-US" w:eastAsia="zh-CN"/>
              </w:rPr>
              <w:t>4.看图想诗句，复习学过的三首古诗。</w:t>
            </w:r>
          </w:p>
        </w:tc>
        <w:tc>
          <w:tcPr>
            <w:tcW w:w="2811" w:type="dxa"/>
            <w:vAlign w:val="center"/>
          </w:tcPr>
          <w:p>
            <w:pPr>
              <w:jc w:val="left"/>
              <w:rPr>
                <w:rFonts w:ascii="宋体" w:hAnsi="宋体" w:cs="宋体"/>
                <w:szCs w:val="21"/>
              </w:rPr>
            </w:pPr>
            <w:r>
              <w:rPr>
                <w:rFonts w:hint="eastAsia" w:ascii="宋体" w:hAnsi="宋体" w:cs="宋体"/>
                <w:szCs w:val="21"/>
                <w:lang w:val="en-US" w:eastAsia="zh-CN"/>
              </w:rPr>
              <w:t>国家中小学智慧教育平台：</w:t>
            </w:r>
            <w:r>
              <w:rPr>
                <w:rFonts w:ascii="宋体" w:hAnsi="宋体" w:eastAsia="宋体" w:cs="宋体"/>
                <w:sz w:val="24"/>
                <w:szCs w:val="24"/>
              </w:rPr>
              <w:t>https://www.zxx.edu.cn/syncClassroom/classActivity?activityId=9d488298-86c5-465b-8d20-c56d3529b33f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273" w:type="dxa"/>
            <w:vAlign w:val="center"/>
          </w:tcPr>
          <w:p>
            <w:pPr>
              <w:jc w:val="center"/>
              <w:rPr>
                <w:rFonts w:hint="default" w:ascii="宋体" w:hAnsi="宋体" w:cs="宋体"/>
                <w:szCs w:val="21"/>
                <w:lang w:val="en-US" w:eastAsia="zh-CN"/>
              </w:rPr>
            </w:pPr>
            <w:r>
              <w:rPr>
                <w:rFonts w:hint="eastAsia" w:ascii="宋体" w:hAnsi="宋体" w:cs="宋体"/>
                <w:szCs w:val="21"/>
                <w:lang w:val="en-US" w:eastAsia="zh-CN"/>
              </w:rPr>
              <w:t>12.20</w:t>
            </w:r>
          </w:p>
          <w:p>
            <w:pPr>
              <w:jc w:val="center"/>
              <w:rPr>
                <w:rFonts w:ascii="宋体" w:hAnsi="宋体" w:cs="宋体"/>
                <w:szCs w:val="21"/>
              </w:rPr>
            </w:pPr>
            <w:r>
              <w:rPr>
                <w:rFonts w:hint="eastAsia" w:ascii="宋体" w:hAnsi="宋体" w:cs="宋体"/>
                <w:szCs w:val="21"/>
              </w:rPr>
              <w:t>（周</w:t>
            </w:r>
            <w:r>
              <w:rPr>
                <w:rFonts w:hint="eastAsia" w:ascii="宋体" w:hAnsi="宋体" w:cs="宋体"/>
                <w:szCs w:val="21"/>
                <w:lang w:val="en-US" w:eastAsia="zh-CN"/>
              </w:rPr>
              <w:t>二</w:t>
            </w:r>
            <w:r>
              <w:rPr>
                <w:rFonts w:hint="eastAsia" w:ascii="宋体" w:hAnsi="宋体" w:cs="宋体"/>
                <w:szCs w:val="21"/>
              </w:rPr>
              <w:t>）</w:t>
            </w:r>
          </w:p>
        </w:tc>
        <w:tc>
          <w:tcPr>
            <w:tcW w:w="2078" w:type="dxa"/>
            <w:vAlign w:val="center"/>
          </w:tcPr>
          <w:p>
            <w:pPr>
              <w:ind w:firstLine="105" w:firstLineChars="50"/>
              <w:jc w:val="both"/>
              <w:rPr>
                <w:rFonts w:hint="eastAsia" w:ascii="宋体" w:hAnsi="宋体" w:cs="宋体"/>
                <w:szCs w:val="21"/>
                <w:lang w:val="en-US" w:eastAsia="zh-CN"/>
              </w:rPr>
            </w:pPr>
            <w:r>
              <w:rPr>
                <w:rFonts w:hint="eastAsia" w:ascii="宋体" w:hAnsi="宋体" w:cs="宋体"/>
                <w:szCs w:val="21"/>
                <w:lang w:val="en-US" w:eastAsia="zh-CN"/>
              </w:rPr>
              <w:t>第 1-4 单元复习：</w:t>
            </w:r>
          </w:p>
          <w:p>
            <w:pPr>
              <w:ind w:firstLine="105" w:firstLineChars="50"/>
              <w:jc w:val="both"/>
              <w:rPr>
                <w:rFonts w:hint="eastAsia" w:ascii="宋体" w:hAnsi="宋体" w:cs="宋体"/>
                <w:szCs w:val="21"/>
                <w:lang w:val="en-US" w:eastAsia="zh-CN"/>
              </w:rPr>
            </w:pPr>
            <w:r>
              <w:rPr>
                <w:rFonts w:hint="eastAsia" w:ascii="宋体" w:hAnsi="宋体" w:cs="宋体"/>
                <w:szCs w:val="21"/>
                <w:lang w:val="en-US" w:eastAsia="zh-CN"/>
              </w:rPr>
              <w:t>1.视频学习：看复习活动课（第二课时）</w:t>
            </w:r>
          </w:p>
          <w:p>
            <w:pPr>
              <w:pStyle w:val="2"/>
              <w:shd w:val="clear" w:color="auto" w:fill="FFFFFF"/>
              <w:spacing w:beforeAutospacing="0" w:after="140" w:afterAutospacing="0"/>
              <w:jc w:val="both"/>
              <w:rPr>
                <w:rFonts w:hint="default"/>
                <w:b w:val="0"/>
                <w:kern w:val="2"/>
                <w:sz w:val="21"/>
                <w:szCs w:val="21"/>
              </w:rPr>
            </w:pPr>
            <w:r>
              <w:rPr>
                <w:rFonts w:hint="eastAsia" w:ascii="宋体" w:hAnsi="宋体" w:cs="宋体" w:eastAsiaTheme="minorEastAsia"/>
                <w:b w:val="0"/>
                <w:kern w:val="2"/>
                <w:sz w:val="21"/>
                <w:szCs w:val="21"/>
                <w:lang w:val="en-US" w:eastAsia="zh-CN" w:bidi="ar-SA"/>
              </w:rPr>
              <w:t>2.完成相应练习</w:t>
            </w:r>
          </w:p>
        </w:tc>
        <w:tc>
          <w:tcPr>
            <w:tcW w:w="3955" w:type="dxa"/>
            <w:vAlign w:val="center"/>
          </w:tcPr>
          <w:p>
            <w:pPr>
              <w:ind w:firstLine="105" w:firstLineChars="50"/>
              <w:jc w:val="both"/>
              <w:rPr>
                <w:rFonts w:hint="eastAsia" w:ascii="宋体" w:hAnsi="宋体" w:cs="宋体"/>
                <w:szCs w:val="21"/>
                <w:lang w:val="en-US" w:eastAsia="zh-CN"/>
              </w:rPr>
            </w:pPr>
            <w:r>
              <w:rPr>
                <w:rFonts w:hint="eastAsia" w:ascii="宋体" w:hAnsi="宋体" w:cs="宋体"/>
                <w:szCs w:val="21"/>
                <w:lang w:val="en-US" w:eastAsia="zh-CN"/>
              </w:rPr>
              <w:t>1.能交流在课内外阅读中遇到的有新鲜感的词句，知道要主动积累这样的词句。</w:t>
            </w:r>
          </w:p>
          <w:p>
            <w:pPr>
              <w:ind w:firstLine="105" w:firstLineChars="50"/>
              <w:jc w:val="both"/>
              <w:rPr>
                <w:rFonts w:hint="eastAsia" w:ascii="宋体" w:hAnsi="宋体" w:cs="宋体"/>
                <w:szCs w:val="21"/>
                <w:lang w:val="en-US" w:eastAsia="zh-CN"/>
              </w:rPr>
            </w:pPr>
            <w:r>
              <w:rPr>
                <w:rFonts w:hint="eastAsia" w:ascii="宋体" w:hAnsi="宋体" w:cs="宋体"/>
                <w:szCs w:val="21"/>
                <w:lang w:val="en-US" w:eastAsia="zh-CN"/>
              </w:rPr>
              <w:t>2.梳理巩固理解词语意思的方法，能迁移运用。</w:t>
            </w:r>
          </w:p>
          <w:p>
            <w:pPr>
              <w:ind w:firstLine="105" w:firstLineChars="50"/>
              <w:jc w:val="both"/>
              <w:rPr>
                <w:rFonts w:hint="eastAsia" w:ascii="宋体" w:hAnsi="宋体" w:cs="宋体"/>
                <w:szCs w:val="21"/>
                <w:lang w:val="en-US" w:eastAsia="zh-CN"/>
              </w:rPr>
            </w:pPr>
            <w:r>
              <w:rPr>
                <w:rFonts w:hint="eastAsia" w:ascii="宋体" w:hAnsi="宋体" w:cs="宋体"/>
                <w:szCs w:val="21"/>
                <w:lang w:val="en-US" w:eastAsia="zh-CN"/>
              </w:rPr>
              <w:t>3.能结合自己的阅读体验，梳理、总结童话的基本特点,感受童话丰富的想象。</w:t>
            </w:r>
          </w:p>
          <w:p>
            <w:pPr>
              <w:ind w:firstLine="105" w:firstLineChars="50"/>
              <w:jc w:val="both"/>
              <w:rPr>
                <w:rFonts w:ascii="宋体" w:hAnsi="宋体" w:cs="宋体"/>
                <w:szCs w:val="21"/>
              </w:rPr>
            </w:pPr>
            <w:r>
              <w:rPr>
                <w:rFonts w:hint="eastAsia" w:ascii="宋体" w:hAnsi="宋体" w:cs="宋体"/>
                <w:szCs w:val="21"/>
                <w:lang w:val="en-US" w:eastAsia="zh-CN"/>
              </w:rPr>
              <w:t>4.梳理回顾预测的基本方法、预测的好处，知道在其他阅读活动中自觉运用预测策略。</w:t>
            </w:r>
          </w:p>
        </w:tc>
        <w:tc>
          <w:tcPr>
            <w:tcW w:w="2811" w:type="dxa"/>
            <w:vAlign w:val="center"/>
          </w:tcPr>
          <w:p>
            <w:pPr>
              <w:jc w:val="left"/>
              <w:rPr>
                <w:rFonts w:ascii="宋体" w:hAnsi="宋体" w:cs="宋体"/>
                <w:szCs w:val="21"/>
              </w:rPr>
            </w:pPr>
            <w:r>
              <w:rPr>
                <w:rFonts w:hint="eastAsia" w:ascii="宋体" w:hAnsi="宋体" w:cs="宋体"/>
                <w:szCs w:val="21"/>
                <w:lang w:val="en-US" w:eastAsia="zh-CN"/>
              </w:rPr>
              <w:t>国家中小学智慧教育平台：</w:t>
            </w:r>
            <w:r>
              <w:rPr>
                <w:rFonts w:hint="eastAsia" w:ascii="宋体" w:hAnsi="宋体" w:cs="宋体"/>
                <w:szCs w:val="21"/>
              </w:rPr>
              <w:t>https://www.zxx.edu.cn/syncClassroom/classActivity?activityId=b3ffef7e-37f1-4259-9d81-27a69a385b8a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273" w:type="dxa"/>
            <w:vAlign w:val="center"/>
          </w:tcPr>
          <w:p>
            <w:pPr>
              <w:jc w:val="center"/>
              <w:rPr>
                <w:rFonts w:hint="default" w:ascii="宋体" w:hAnsi="宋体" w:cs="宋体"/>
                <w:szCs w:val="21"/>
                <w:lang w:val="en-US" w:eastAsia="zh-CN"/>
              </w:rPr>
            </w:pPr>
            <w:r>
              <w:rPr>
                <w:rFonts w:hint="eastAsia" w:ascii="宋体" w:hAnsi="宋体" w:cs="宋体"/>
                <w:szCs w:val="21"/>
                <w:lang w:val="en-US" w:eastAsia="zh-CN"/>
              </w:rPr>
              <w:t>12.21</w:t>
            </w:r>
          </w:p>
          <w:p>
            <w:pPr>
              <w:jc w:val="center"/>
              <w:rPr>
                <w:rFonts w:ascii="宋体" w:hAnsi="宋体" w:cs="宋体"/>
                <w:szCs w:val="21"/>
              </w:rPr>
            </w:pPr>
            <w:r>
              <w:rPr>
                <w:rFonts w:hint="eastAsia" w:ascii="宋体" w:hAnsi="宋体" w:cs="宋体"/>
                <w:szCs w:val="21"/>
              </w:rPr>
              <w:t>（周</w:t>
            </w:r>
            <w:r>
              <w:rPr>
                <w:rFonts w:hint="eastAsia" w:ascii="宋体" w:hAnsi="宋体" w:cs="宋体"/>
                <w:szCs w:val="21"/>
                <w:lang w:val="en-US" w:eastAsia="zh-CN"/>
              </w:rPr>
              <w:t>三</w:t>
            </w:r>
            <w:r>
              <w:rPr>
                <w:rFonts w:hint="eastAsia" w:ascii="宋体" w:hAnsi="宋体" w:cs="宋体"/>
                <w:szCs w:val="21"/>
              </w:rPr>
              <w:t>）</w:t>
            </w:r>
          </w:p>
        </w:tc>
        <w:tc>
          <w:tcPr>
            <w:tcW w:w="2078" w:type="dxa"/>
            <w:vAlign w:val="center"/>
          </w:tcPr>
          <w:p>
            <w:pPr>
              <w:ind w:firstLine="105" w:firstLineChars="50"/>
              <w:jc w:val="both"/>
              <w:rPr>
                <w:rFonts w:hint="eastAsia" w:ascii="宋体" w:hAnsi="宋体" w:cs="宋体"/>
                <w:szCs w:val="21"/>
                <w:lang w:val="en-US" w:eastAsia="zh-CN"/>
              </w:rPr>
            </w:pPr>
            <w:r>
              <w:rPr>
                <w:rFonts w:hint="eastAsia" w:ascii="宋体" w:hAnsi="宋体" w:cs="宋体"/>
                <w:szCs w:val="21"/>
                <w:lang w:val="en-US" w:eastAsia="zh-CN"/>
              </w:rPr>
              <w:t>第 1-4 单元复习：</w:t>
            </w:r>
          </w:p>
          <w:p>
            <w:pPr>
              <w:ind w:firstLine="105" w:firstLineChars="50"/>
              <w:jc w:val="both"/>
              <w:rPr>
                <w:rFonts w:hint="eastAsia" w:ascii="宋体" w:hAnsi="宋体" w:cs="宋体"/>
                <w:szCs w:val="21"/>
                <w:lang w:val="en-US" w:eastAsia="zh-CN"/>
              </w:rPr>
            </w:pPr>
            <w:r>
              <w:rPr>
                <w:rFonts w:hint="eastAsia" w:ascii="宋体" w:hAnsi="宋体" w:cs="宋体"/>
                <w:szCs w:val="21"/>
                <w:lang w:val="en-US" w:eastAsia="zh-CN"/>
              </w:rPr>
              <w:t>1.视频学习：看复习活动课（第三课时）</w:t>
            </w:r>
          </w:p>
          <w:p>
            <w:pPr>
              <w:widowControl/>
              <w:shd w:val="clear" w:color="auto" w:fill="FFFFFF"/>
              <w:spacing w:after="140"/>
              <w:jc w:val="both"/>
              <w:outlineLvl w:val="1"/>
              <w:rPr>
                <w:rFonts w:ascii="宋体" w:hAnsi="宋体" w:cs="宋体"/>
                <w:szCs w:val="21"/>
              </w:rPr>
            </w:pPr>
            <w:r>
              <w:rPr>
                <w:rFonts w:hint="eastAsia" w:ascii="宋体" w:hAnsi="宋体" w:cs="宋体"/>
                <w:szCs w:val="21"/>
                <w:lang w:val="en-US" w:eastAsia="zh-CN"/>
              </w:rPr>
              <w:t>2.完成相应练习</w:t>
            </w:r>
          </w:p>
        </w:tc>
        <w:tc>
          <w:tcPr>
            <w:tcW w:w="3955" w:type="dxa"/>
            <w:vAlign w:val="center"/>
          </w:tcPr>
          <w:p>
            <w:pPr>
              <w:jc w:val="both"/>
              <w:rPr>
                <w:rFonts w:hint="eastAsia" w:ascii="宋体" w:hAnsi="宋体" w:cs="宋体"/>
                <w:szCs w:val="21"/>
              </w:rPr>
            </w:pPr>
            <w:r>
              <w:rPr>
                <w:rFonts w:hint="eastAsia" w:ascii="宋体" w:hAnsi="宋体" w:cs="宋体"/>
                <w:szCs w:val="21"/>
              </w:rPr>
              <w:t>1.通过梳理 1-4 单元中的两次口语交际练习，对其中的教学要点进行复习巩固，在日常交际中提升口语表达能力。</w:t>
            </w:r>
          </w:p>
          <w:p>
            <w:pPr>
              <w:jc w:val="both"/>
              <w:rPr>
                <w:rFonts w:ascii="宋体" w:hAnsi="宋体" w:cs="宋体"/>
                <w:szCs w:val="21"/>
              </w:rPr>
            </w:pPr>
            <w:r>
              <w:rPr>
                <w:rFonts w:hint="eastAsia" w:ascii="宋体" w:hAnsi="宋体" w:cs="宋体"/>
                <w:szCs w:val="21"/>
              </w:rPr>
              <w:t>2.通过赏析学生 1-4 单元的习作例文，对不同类型习作的教学要点进行复习巩固，感受习作带来的乐趣，激发书面表达的兴趣。</w:t>
            </w:r>
          </w:p>
        </w:tc>
        <w:tc>
          <w:tcPr>
            <w:tcW w:w="2811" w:type="dxa"/>
            <w:vAlign w:val="center"/>
          </w:tcPr>
          <w:p>
            <w:pPr>
              <w:jc w:val="left"/>
              <w:rPr>
                <w:rFonts w:ascii="宋体" w:hAnsi="宋体" w:cs="宋体"/>
                <w:szCs w:val="21"/>
              </w:rPr>
            </w:pPr>
            <w:r>
              <w:rPr>
                <w:rFonts w:hint="eastAsia" w:ascii="宋体" w:hAnsi="宋体" w:cs="宋体"/>
                <w:szCs w:val="21"/>
                <w:lang w:val="en-US" w:eastAsia="zh-CN"/>
              </w:rPr>
              <w:t>国家中小学智慧教育平台：</w:t>
            </w:r>
            <w:r>
              <w:rPr>
                <w:rFonts w:hint="eastAsia" w:ascii="宋体" w:hAnsi="宋体" w:cs="宋体"/>
                <w:szCs w:val="21"/>
              </w:rPr>
              <w:t>https://www.zxx.edu.cn/syncClassroom/classActivity?activityId=0ef1e7a0-2b77-4454-9656-5c9f39e8f499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273" w:type="dxa"/>
            <w:vAlign w:val="center"/>
          </w:tcPr>
          <w:p>
            <w:pPr>
              <w:jc w:val="center"/>
              <w:rPr>
                <w:rFonts w:hint="default" w:ascii="宋体" w:hAnsi="宋体" w:cs="宋体"/>
                <w:szCs w:val="21"/>
                <w:lang w:val="en-US" w:eastAsia="zh-CN"/>
              </w:rPr>
            </w:pPr>
            <w:r>
              <w:rPr>
                <w:rFonts w:hint="eastAsia" w:ascii="宋体" w:hAnsi="宋体" w:cs="宋体"/>
                <w:szCs w:val="21"/>
                <w:lang w:val="en-US" w:eastAsia="zh-CN"/>
              </w:rPr>
              <w:t>12.22</w:t>
            </w:r>
          </w:p>
          <w:p>
            <w:pPr>
              <w:jc w:val="center"/>
              <w:rPr>
                <w:rFonts w:hint="eastAsia" w:ascii="宋体" w:hAnsi="宋体" w:cs="宋体" w:eastAsiaTheme="minorEastAsia"/>
                <w:kern w:val="2"/>
                <w:sz w:val="21"/>
                <w:szCs w:val="21"/>
                <w:lang w:val="en-US" w:eastAsia="zh-CN" w:bidi="ar-SA"/>
              </w:rPr>
            </w:pPr>
            <w:r>
              <w:rPr>
                <w:rFonts w:hint="eastAsia" w:ascii="宋体" w:hAnsi="宋体" w:cs="宋体"/>
                <w:szCs w:val="21"/>
              </w:rPr>
              <w:t>（周</w:t>
            </w:r>
            <w:r>
              <w:rPr>
                <w:rFonts w:hint="eastAsia" w:ascii="宋体" w:hAnsi="宋体" w:cs="宋体"/>
                <w:szCs w:val="21"/>
                <w:lang w:val="en-US" w:eastAsia="zh-CN"/>
              </w:rPr>
              <w:t>四</w:t>
            </w:r>
            <w:r>
              <w:rPr>
                <w:rFonts w:hint="eastAsia" w:ascii="宋体" w:hAnsi="宋体" w:cs="宋体"/>
                <w:szCs w:val="21"/>
              </w:rPr>
              <w:t>）</w:t>
            </w:r>
          </w:p>
        </w:tc>
        <w:tc>
          <w:tcPr>
            <w:tcW w:w="2078" w:type="dxa"/>
            <w:vAlign w:val="center"/>
          </w:tcPr>
          <w:p>
            <w:pPr>
              <w:ind w:firstLine="105" w:firstLineChars="50"/>
              <w:jc w:val="both"/>
              <w:rPr>
                <w:rFonts w:hint="eastAsia" w:ascii="宋体" w:hAnsi="宋体" w:cs="宋体"/>
                <w:szCs w:val="21"/>
                <w:lang w:val="en-US" w:eastAsia="zh-CN"/>
              </w:rPr>
            </w:pPr>
            <w:r>
              <w:rPr>
                <w:rFonts w:hint="eastAsia" w:ascii="宋体" w:hAnsi="宋体" w:cs="宋体"/>
                <w:szCs w:val="21"/>
                <w:lang w:val="en-US" w:eastAsia="zh-CN"/>
              </w:rPr>
              <w:t>第 1-4 单元复习：</w:t>
            </w:r>
          </w:p>
          <w:p>
            <w:pPr>
              <w:ind w:firstLine="105" w:firstLineChars="50"/>
              <w:jc w:val="both"/>
              <w:rPr>
                <w:rFonts w:hint="default" w:ascii="宋体" w:hAnsi="宋体" w:cs="宋体"/>
                <w:szCs w:val="21"/>
                <w:lang w:val="en-US" w:eastAsia="zh-CN"/>
              </w:rPr>
            </w:pPr>
            <w:r>
              <w:rPr>
                <w:rFonts w:hint="eastAsia" w:ascii="宋体" w:hAnsi="宋体" w:cs="宋体"/>
                <w:szCs w:val="21"/>
                <w:lang w:val="en-US" w:eastAsia="zh-CN"/>
              </w:rPr>
              <w:t>1.默写巩固字词</w:t>
            </w:r>
          </w:p>
          <w:p>
            <w:pPr>
              <w:widowControl/>
              <w:shd w:val="clear" w:color="auto" w:fill="FFFFFF"/>
              <w:spacing w:after="140"/>
              <w:jc w:val="both"/>
              <w:outlineLvl w:val="1"/>
              <w:rPr>
                <w:rFonts w:ascii="宋体" w:hAnsi="宋体" w:cs="宋体"/>
                <w:szCs w:val="21"/>
              </w:rPr>
            </w:pPr>
            <w:r>
              <w:rPr>
                <w:rFonts w:hint="eastAsia" w:ascii="宋体" w:hAnsi="宋体" w:cs="宋体"/>
                <w:szCs w:val="21"/>
                <w:lang w:val="en-US" w:eastAsia="zh-CN"/>
              </w:rPr>
              <w:t>2.完成相应练习</w:t>
            </w:r>
          </w:p>
        </w:tc>
        <w:tc>
          <w:tcPr>
            <w:tcW w:w="3955" w:type="dxa"/>
            <w:vAlign w:val="center"/>
          </w:tcPr>
          <w:p>
            <w:pPr>
              <w:jc w:val="center"/>
              <w:rPr>
                <w:rFonts w:hint="eastAsia" w:ascii="宋体" w:hAnsi="宋体" w:cs="宋体"/>
                <w:szCs w:val="21"/>
              </w:rPr>
            </w:pPr>
            <w:r>
              <w:rPr>
                <w:rFonts w:hint="eastAsia" w:ascii="宋体" w:hAnsi="宋体" w:cs="宋体"/>
                <w:szCs w:val="21"/>
              </w:rPr>
              <w:t>复习</w:t>
            </w:r>
            <w:r>
              <w:rPr>
                <w:rFonts w:hint="eastAsia" w:ascii="宋体" w:hAnsi="宋体" w:cs="宋体"/>
                <w:szCs w:val="21"/>
                <w:lang w:val="en-US" w:eastAsia="zh-CN"/>
              </w:rPr>
              <w:t>巩固</w:t>
            </w:r>
            <w:r>
              <w:rPr>
                <w:rFonts w:hint="eastAsia" w:ascii="宋体" w:hAnsi="宋体" w:cs="宋体"/>
                <w:szCs w:val="21"/>
              </w:rPr>
              <w:t>第 1-4 单元所学过的</w:t>
            </w:r>
            <w:r>
              <w:rPr>
                <w:rFonts w:hint="eastAsia" w:ascii="宋体" w:hAnsi="宋体" w:cs="宋体"/>
                <w:szCs w:val="21"/>
                <w:lang w:val="en-US" w:eastAsia="zh-CN"/>
              </w:rPr>
              <w:t>重点</w:t>
            </w:r>
            <w:r>
              <w:rPr>
                <w:rFonts w:hint="eastAsia" w:ascii="宋体" w:hAnsi="宋体" w:cs="宋体"/>
                <w:szCs w:val="21"/>
              </w:rPr>
              <w:t>内容。</w:t>
            </w:r>
          </w:p>
          <w:p>
            <w:pPr>
              <w:jc w:val="center"/>
              <w:rPr>
                <w:rFonts w:ascii="宋体" w:hAnsi="宋体" w:cs="宋体"/>
                <w:szCs w:val="21"/>
              </w:rPr>
            </w:pPr>
          </w:p>
        </w:tc>
        <w:tc>
          <w:tcPr>
            <w:tcW w:w="2811" w:type="dxa"/>
            <w:vAlign w:val="center"/>
          </w:tcPr>
          <w:p>
            <w:pPr>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273" w:type="dxa"/>
            <w:vAlign w:val="center"/>
          </w:tcPr>
          <w:p>
            <w:pPr>
              <w:jc w:val="center"/>
              <w:rPr>
                <w:rFonts w:hint="default" w:ascii="宋体" w:hAnsi="宋体" w:cs="宋体"/>
                <w:szCs w:val="21"/>
                <w:lang w:val="en-US" w:eastAsia="zh-CN"/>
              </w:rPr>
            </w:pPr>
            <w:r>
              <w:rPr>
                <w:rFonts w:hint="eastAsia" w:ascii="宋体" w:hAnsi="宋体" w:cs="宋体"/>
                <w:szCs w:val="21"/>
                <w:lang w:val="en-US" w:eastAsia="zh-CN"/>
              </w:rPr>
              <w:t>12.23</w:t>
            </w:r>
          </w:p>
          <w:p>
            <w:pPr>
              <w:jc w:val="center"/>
              <w:rPr>
                <w:rFonts w:hint="eastAsia" w:ascii="宋体" w:hAnsi="宋体" w:cs="宋体" w:eastAsiaTheme="minorEastAsia"/>
                <w:kern w:val="2"/>
                <w:sz w:val="21"/>
                <w:szCs w:val="21"/>
                <w:lang w:val="en-US" w:eastAsia="zh-CN" w:bidi="ar-SA"/>
              </w:rPr>
            </w:pPr>
            <w:r>
              <w:rPr>
                <w:rFonts w:hint="eastAsia" w:ascii="宋体" w:hAnsi="宋体" w:cs="宋体"/>
                <w:szCs w:val="21"/>
              </w:rPr>
              <w:t>（周</w:t>
            </w:r>
            <w:r>
              <w:rPr>
                <w:rFonts w:hint="eastAsia" w:ascii="宋体" w:hAnsi="宋体" w:cs="宋体"/>
                <w:szCs w:val="21"/>
                <w:lang w:val="en-US" w:eastAsia="zh-CN"/>
              </w:rPr>
              <w:t>五</w:t>
            </w:r>
            <w:r>
              <w:rPr>
                <w:rFonts w:hint="eastAsia" w:ascii="宋体" w:hAnsi="宋体" w:cs="宋体"/>
                <w:szCs w:val="21"/>
              </w:rPr>
              <w:t>）</w:t>
            </w:r>
          </w:p>
        </w:tc>
        <w:tc>
          <w:tcPr>
            <w:tcW w:w="2078" w:type="dxa"/>
            <w:vAlign w:val="center"/>
          </w:tcPr>
          <w:p>
            <w:pPr>
              <w:ind w:firstLine="105" w:firstLineChars="50"/>
              <w:jc w:val="both"/>
              <w:rPr>
                <w:rFonts w:hint="eastAsia" w:ascii="宋体" w:hAnsi="宋体" w:cs="宋体"/>
                <w:szCs w:val="21"/>
                <w:lang w:val="en-US" w:eastAsia="zh-CN"/>
              </w:rPr>
            </w:pPr>
            <w:r>
              <w:rPr>
                <w:rFonts w:hint="eastAsia" w:ascii="宋体" w:hAnsi="宋体" w:cs="宋体"/>
                <w:szCs w:val="21"/>
                <w:lang w:val="en-US" w:eastAsia="zh-CN"/>
              </w:rPr>
              <w:t>第 1-4 单元复习：</w:t>
            </w:r>
          </w:p>
          <w:p>
            <w:pPr>
              <w:ind w:firstLine="105" w:firstLineChars="50"/>
              <w:jc w:val="both"/>
              <w:rPr>
                <w:rFonts w:hint="default" w:ascii="宋体" w:hAnsi="宋体" w:cs="宋体"/>
                <w:szCs w:val="21"/>
                <w:lang w:val="en-US" w:eastAsia="zh-CN"/>
              </w:rPr>
            </w:pPr>
            <w:r>
              <w:rPr>
                <w:rFonts w:hint="eastAsia" w:ascii="宋体" w:hAnsi="宋体" w:cs="宋体"/>
                <w:szCs w:val="21"/>
                <w:lang w:val="en-US" w:eastAsia="zh-CN"/>
              </w:rPr>
              <w:t>1.默写巩固字词</w:t>
            </w:r>
          </w:p>
          <w:p>
            <w:pPr>
              <w:widowControl/>
              <w:shd w:val="clear" w:color="auto" w:fill="FFFFFF"/>
              <w:spacing w:after="140"/>
              <w:jc w:val="both"/>
              <w:outlineLvl w:val="1"/>
              <w:rPr>
                <w:rFonts w:ascii="宋体" w:hAnsi="宋体" w:cs="宋体"/>
                <w:szCs w:val="21"/>
              </w:rPr>
            </w:pPr>
            <w:r>
              <w:rPr>
                <w:rFonts w:hint="eastAsia" w:ascii="宋体" w:hAnsi="宋体" w:cs="宋体"/>
                <w:szCs w:val="21"/>
                <w:lang w:val="en-US" w:eastAsia="zh-CN"/>
              </w:rPr>
              <w:t>2.完成相应练习</w:t>
            </w:r>
          </w:p>
        </w:tc>
        <w:tc>
          <w:tcPr>
            <w:tcW w:w="3955" w:type="dxa"/>
            <w:vAlign w:val="center"/>
          </w:tcPr>
          <w:p>
            <w:pPr>
              <w:jc w:val="center"/>
              <w:rPr>
                <w:rFonts w:hint="eastAsia" w:ascii="宋体" w:hAnsi="宋体" w:cs="宋体"/>
                <w:szCs w:val="21"/>
              </w:rPr>
            </w:pPr>
            <w:r>
              <w:rPr>
                <w:rFonts w:hint="eastAsia" w:ascii="宋体" w:hAnsi="宋体" w:cs="宋体"/>
                <w:szCs w:val="21"/>
              </w:rPr>
              <w:t>复习</w:t>
            </w:r>
            <w:r>
              <w:rPr>
                <w:rFonts w:hint="eastAsia" w:ascii="宋体" w:hAnsi="宋体" w:cs="宋体"/>
                <w:szCs w:val="21"/>
                <w:lang w:val="en-US" w:eastAsia="zh-CN"/>
              </w:rPr>
              <w:t>巩固</w:t>
            </w:r>
            <w:r>
              <w:rPr>
                <w:rFonts w:hint="eastAsia" w:ascii="宋体" w:hAnsi="宋体" w:cs="宋体"/>
                <w:szCs w:val="21"/>
              </w:rPr>
              <w:t>第 1-4 单元所学过的</w:t>
            </w:r>
            <w:r>
              <w:rPr>
                <w:rFonts w:hint="eastAsia" w:ascii="宋体" w:hAnsi="宋体" w:cs="宋体"/>
                <w:szCs w:val="21"/>
                <w:lang w:val="en-US" w:eastAsia="zh-CN"/>
              </w:rPr>
              <w:t>重点</w:t>
            </w:r>
            <w:r>
              <w:rPr>
                <w:rFonts w:hint="eastAsia" w:ascii="宋体" w:hAnsi="宋体" w:cs="宋体"/>
                <w:szCs w:val="21"/>
              </w:rPr>
              <w:t>内容。</w:t>
            </w:r>
          </w:p>
          <w:p>
            <w:pPr>
              <w:jc w:val="center"/>
              <w:rPr>
                <w:rFonts w:ascii="宋体" w:hAnsi="宋体" w:cs="宋体"/>
                <w:szCs w:val="21"/>
              </w:rPr>
            </w:pPr>
          </w:p>
        </w:tc>
        <w:tc>
          <w:tcPr>
            <w:tcW w:w="2811" w:type="dxa"/>
            <w:vAlign w:val="center"/>
          </w:tcPr>
          <w:p>
            <w:pPr>
              <w:jc w:val="center"/>
              <w:rPr>
                <w:rFonts w:ascii="宋体" w:hAnsi="宋体" w:cs="宋体"/>
                <w:szCs w:val="21"/>
              </w:rPr>
            </w:pPr>
          </w:p>
        </w:tc>
      </w:tr>
    </w:tbl>
    <w:p>
      <w:pPr>
        <w:keepNext w:val="0"/>
        <w:keepLines w:val="0"/>
        <w:pageBreakBefore w:val="0"/>
        <w:kinsoku/>
        <w:wordWrap/>
        <w:overflowPunct/>
        <w:topLinePunct w:val="0"/>
        <w:autoSpaceDE/>
        <w:autoSpaceDN/>
        <w:bidi w:val="0"/>
        <w:adjustRightInd/>
        <w:snapToGrid/>
        <w:spacing w:line="400" w:lineRule="exact"/>
        <w:jc w:val="both"/>
        <w:textAlignment w:val="auto"/>
        <w:rPr>
          <w:rFonts w:hint="default" w:asciiTheme="minorEastAsia" w:hAnsiTheme="minorEastAsia" w:cstheme="minorEastAsia"/>
          <w:b/>
          <w:color w:val="auto"/>
          <w:sz w:val="24"/>
          <w:lang w:val="en-US"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b/>
          <w:color w:val="auto"/>
          <w:sz w:val="24"/>
          <w:lang w:val="en-US" w:eastAsia="zh-CN"/>
        </w:rPr>
      </w:pPr>
      <w:r>
        <w:rPr>
          <w:rFonts w:hint="eastAsia" w:asciiTheme="minorEastAsia" w:hAnsiTheme="minorEastAsia" w:cstheme="minorEastAsia"/>
          <w:b/>
          <w:color w:val="auto"/>
          <w:sz w:val="24"/>
          <w:lang w:eastAsia="zh-CN"/>
        </w:rPr>
        <w:t>数学</w:t>
      </w:r>
      <w:r>
        <w:rPr>
          <w:rFonts w:hint="eastAsia" w:asciiTheme="minorEastAsia" w:hAnsiTheme="minorEastAsia" w:cstheme="minorEastAsia"/>
          <w:b/>
          <w:color w:val="auto"/>
          <w:sz w:val="24"/>
          <w:lang w:val="en-US" w:eastAsia="zh-CN"/>
        </w:rPr>
        <w:t>学科</w:t>
      </w:r>
    </w:p>
    <w:tbl>
      <w:tblPr>
        <w:tblStyle w:val="7"/>
        <w:tblpPr w:leftFromText="180" w:rightFromText="180" w:vertAnchor="text" w:horzAnchor="page" w:tblpX="1040" w:tblpY="300"/>
        <w:tblOverlap w:val="never"/>
        <w:tblW w:w="101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2056"/>
        <w:gridCol w:w="4040"/>
        <w:gridCol w:w="2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89" w:type="dxa"/>
            <w:vAlign w:val="center"/>
          </w:tcPr>
          <w:p>
            <w:pPr>
              <w:jc w:val="center"/>
              <w:rPr>
                <w:rFonts w:ascii="宋体" w:hAnsi="宋体" w:cs="宋体"/>
                <w:b/>
                <w:bCs/>
                <w:sz w:val="20"/>
                <w:szCs w:val="20"/>
              </w:rPr>
            </w:pPr>
            <w:r>
              <w:rPr>
                <w:rFonts w:hint="eastAsia" w:ascii="宋体" w:hAnsi="宋体" w:cs="宋体"/>
                <w:b/>
                <w:bCs/>
                <w:sz w:val="24"/>
                <w:szCs w:val="24"/>
              </w:rPr>
              <w:t>时间</w:t>
            </w:r>
          </w:p>
        </w:tc>
        <w:tc>
          <w:tcPr>
            <w:tcW w:w="2056" w:type="dxa"/>
            <w:vAlign w:val="center"/>
          </w:tcPr>
          <w:p>
            <w:pPr>
              <w:jc w:val="center"/>
              <w:rPr>
                <w:rFonts w:ascii="宋体" w:hAnsi="宋体" w:cs="宋体"/>
                <w:b/>
                <w:bCs/>
                <w:sz w:val="20"/>
                <w:szCs w:val="20"/>
              </w:rPr>
            </w:pPr>
            <w:r>
              <w:rPr>
                <w:rFonts w:hint="eastAsia" w:ascii="宋体" w:hAnsi="宋体" w:cs="宋体"/>
                <w:b/>
                <w:bCs/>
                <w:sz w:val="24"/>
                <w:szCs w:val="24"/>
              </w:rPr>
              <w:t>学习内容</w:t>
            </w:r>
          </w:p>
        </w:tc>
        <w:tc>
          <w:tcPr>
            <w:tcW w:w="4040" w:type="dxa"/>
            <w:vAlign w:val="center"/>
          </w:tcPr>
          <w:p>
            <w:pPr>
              <w:jc w:val="center"/>
              <w:rPr>
                <w:rFonts w:ascii="宋体" w:hAnsi="宋体" w:cs="宋体"/>
                <w:b/>
                <w:bCs/>
                <w:sz w:val="20"/>
                <w:szCs w:val="20"/>
              </w:rPr>
            </w:pPr>
            <w:r>
              <w:rPr>
                <w:rFonts w:hint="eastAsia" w:ascii="宋体" w:hAnsi="宋体" w:cs="宋体"/>
                <w:b/>
                <w:bCs/>
                <w:sz w:val="24"/>
                <w:szCs w:val="24"/>
              </w:rPr>
              <w:t>具体要求</w:t>
            </w:r>
          </w:p>
        </w:tc>
        <w:tc>
          <w:tcPr>
            <w:tcW w:w="2737" w:type="dxa"/>
            <w:vAlign w:val="center"/>
          </w:tcPr>
          <w:p>
            <w:pPr>
              <w:jc w:val="center"/>
              <w:rPr>
                <w:rFonts w:ascii="宋体" w:hAnsi="宋体" w:cs="宋体"/>
                <w:b/>
                <w:bCs/>
                <w:sz w:val="20"/>
                <w:szCs w:val="20"/>
              </w:rPr>
            </w:pPr>
            <w:r>
              <w:rPr>
                <w:rFonts w:hint="eastAsia" w:ascii="宋体" w:hAnsi="宋体" w:cs="宋体"/>
                <w:b/>
                <w:bCs/>
                <w:sz w:val="24"/>
                <w:szCs w:val="24"/>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289"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12.19</w:t>
            </w:r>
          </w:p>
          <w:p>
            <w:pPr>
              <w:jc w:val="center"/>
              <w:rPr>
                <w:rFonts w:ascii="宋体" w:hAnsi="宋体" w:cs="宋体"/>
                <w:szCs w:val="21"/>
              </w:rPr>
            </w:pPr>
            <w:r>
              <w:rPr>
                <w:rFonts w:hint="eastAsia" w:ascii="宋体" w:hAnsi="宋体" w:cs="宋体"/>
                <w:szCs w:val="21"/>
              </w:rPr>
              <w:t>（周</w:t>
            </w:r>
            <w:r>
              <w:rPr>
                <w:rFonts w:hint="eastAsia" w:ascii="宋体" w:hAnsi="宋体" w:cs="宋体"/>
                <w:szCs w:val="21"/>
                <w:lang w:val="en-US" w:eastAsia="zh-CN"/>
              </w:rPr>
              <w:t>一</w:t>
            </w:r>
            <w:r>
              <w:rPr>
                <w:rFonts w:hint="eastAsia" w:ascii="宋体" w:hAnsi="宋体" w:cs="宋体"/>
                <w:szCs w:val="21"/>
              </w:rPr>
              <w:t>）</w:t>
            </w:r>
          </w:p>
        </w:tc>
        <w:tc>
          <w:tcPr>
            <w:tcW w:w="2056" w:type="dxa"/>
            <w:vAlign w:val="center"/>
          </w:tcPr>
          <w:p>
            <w:pPr>
              <w:ind w:firstLine="105" w:firstLineChars="50"/>
              <w:jc w:val="center"/>
              <w:rPr>
                <w:rFonts w:hint="default" w:ascii="宋体" w:hAnsi="宋体" w:eastAsiaTheme="minorEastAsia"/>
                <w:sz w:val="18"/>
                <w:szCs w:val="18"/>
                <w:lang w:val="en-US" w:eastAsia="zh-CN"/>
              </w:rPr>
            </w:pPr>
            <w:r>
              <w:rPr>
                <w:rFonts w:hint="eastAsia" w:ascii="宋体" w:hAnsi="宋体" w:cs="宋体"/>
                <w:szCs w:val="21"/>
                <w:lang w:val="en-US" w:eastAsia="zh-CN"/>
              </w:rPr>
              <w:t>周末作业交流</w:t>
            </w:r>
          </w:p>
        </w:tc>
        <w:tc>
          <w:tcPr>
            <w:tcW w:w="4040" w:type="dxa"/>
            <w:vAlign w:val="center"/>
          </w:tcPr>
          <w:p>
            <w:pPr>
              <w:jc w:val="center"/>
              <w:rPr>
                <w:rFonts w:hint="eastAsia" w:ascii="宋体" w:hAnsi="宋体" w:cs="宋体"/>
                <w:szCs w:val="21"/>
                <w:lang w:val="en-US" w:eastAsia="zh-CN"/>
              </w:rPr>
            </w:pPr>
            <w:r>
              <w:rPr>
                <w:rFonts w:hint="eastAsia" w:ascii="宋体" w:hAnsi="宋体" w:cs="宋体"/>
                <w:szCs w:val="21"/>
                <w:lang w:val="en-US" w:eastAsia="zh-CN"/>
              </w:rPr>
              <w:t>QQ作业视频讲解，作业订正</w:t>
            </w:r>
          </w:p>
          <w:p>
            <w:pPr>
              <w:jc w:val="center"/>
              <w:rPr>
                <w:rFonts w:ascii="宋体" w:hAnsi="宋体" w:cs="宋体"/>
                <w:szCs w:val="21"/>
              </w:rPr>
            </w:pPr>
            <w:r>
              <w:rPr>
                <w:rFonts w:hint="eastAsia" w:ascii="宋体" w:hAnsi="宋体" w:cs="宋体"/>
                <w:szCs w:val="21"/>
                <w:lang w:val="en-US" w:eastAsia="zh-CN"/>
              </w:rPr>
              <w:t>在线答疑</w:t>
            </w:r>
          </w:p>
        </w:tc>
        <w:tc>
          <w:tcPr>
            <w:tcW w:w="2737" w:type="dxa"/>
            <w:vAlign w:val="center"/>
          </w:tcPr>
          <w:p>
            <w:pPr>
              <w:jc w:val="center"/>
              <w:rPr>
                <w:rFonts w:hint="eastAsia" w:ascii="宋体" w:hAnsi="宋体" w:cs="宋体" w:eastAsiaTheme="minorEastAsia"/>
                <w:szCs w:val="21"/>
                <w:lang w:eastAsia="zh-CN"/>
              </w:rPr>
            </w:pPr>
            <w:r>
              <w:rPr>
                <w:rFonts w:hint="eastAsia" w:ascii="宋体" w:hAnsi="宋体" w:cs="宋体"/>
                <w:szCs w:val="21"/>
                <w:lang w:val="en-US" w:eastAsia="zh-CN"/>
              </w:rPr>
              <w:t>班级QQ群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289" w:type="dxa"/>
            <w:vAlign w:val="center"/>
          </w:tcPr>
          <w:p>
            <w:pPr>
              <w:jc w:val="center"/>
              <w:rPr>
                <w:rFonts w:hint="default" w:ascii="宋体" w:hAnsi="宋体" w:cs="宋体"/>
                <w:szCs w:val="21"/>
                <w:lang w:val="en-US" w:eastAsia="zh-CN"/>
              </w:rPr>
            </w:pPr>
            <w:r>
              <w:rPr>
                <w:rFonts w:hint="eastAsia" w:ascii="宋体" w:hAnsi="宋体" w:cs="宋体"/>
                <w:szCs w:val="21"/>
                <w:lang w:val="en-US" w:eastAsia="zh-CN"/>
              </w:rPr>
              <w:t>12.20</w:t>
            </w:r>
          </w:p>
          <w:p>
            <w:pPr>
              <w:jc w:val="center"/>
              <w:rPr>
                <w:rFonts w:ascii="宋体" w:hAnsi="宋体" w:cs="宋体"/>
                <w:szCs w:val="21"/>
              </w:rPr>
            </w:pPr>
            <w:r>
              <w:rPr>
                <w:rFonts w:hint="eastAsia" w:ascii="宋体" w:hAnsi="宋体" w:cs="宋体"/>
                <w:szCs w:val="21"/>
              </w:rPr>
              <w:t>（周</w:t>
            </w:r>
            <w:r>
              <w:rPr>
                <w:rFonts w:hint="eastAsia" w:ascii="宋体" w:hAnsi="宋体" w:cs="宋体"/>
                <w:szCs w:val="21"/>
                <w:lang w:val="en-US" w:eastAsia="zh-CN"/>
              </w:rPr>
              <w:t>二</w:t>
            </w:r>
            <w:r>
              <w:rPr>
                <w:rFonts w:hint="eastAsia" w:ascii="宋体" w:hAnsi="宋体" w:cs="宋体"/>
                <w:szCs w:val="21"/>
              </w:rPr>
              <w:t>）</w:t>
            </w:r>
          </w:p>
        </w:tc>
        <w:tc>
          <w:tcPr>
            <w:tcW w:w="2056" w:type="dxa"/>
            <w:vAlign w:val="center"/>
          </w:tcPr>
          <w:p>
            <w:pPr>
              <w:pStyle w:val="2"/>
              <w:shd w:val="clear" w:color="auto" w:fill="FFFFFF"/>
              <w:spacing w:beforeAutospacing="0" w:after="140" w:afterAutospacing="0"/>
              <w:rPr>
                <w:rFonts w:hint="default" w:ascii="宋体" w:hAnsi="宋体"/>
                <w:sz w:val="18"/>
                <w:szCs w:val="18"/>
                <w:lang w:val="en-US" w:eastAsia="zh-CN"/>
              </w:rPr>
            </w:pPr>
            <w:r>
              <w:rPr>
                <w:rFonts w:hint="eastAsia"/>
                <w:b w:val="0"/>
                <w:kern w:val="2"/>
                <w:sz w:val="21"/>
                <w:szCs w:val="21"/>
                <w:lang w:val="en-US" w:eastAsia="zh-CN"/>
              </w:rPr>
              <w:t>期末复习、8.1两三位数乘一位数复习</w:t>
            </w:r>
          </w:p>
        </w:tc>
        <w:tc>
          <w:tcPr>
            <w:tcW w:w="4040" w:type="dxa"/>
            <w:vAlign w:val="center"/>
          </w:tcPr>
          <w:p>
            <w:pPr>
              <w:jc w:val="center"/>
              <w:rPr>
                <w:rFonts w:ascii="宋体" w:hAnsi="宋体" w:cs="宋体"/>
                <w:szCs w:val="21"/>
              </w:rPr>
            </w:pPr>
            <w:r>
              <w:rPr>
                <w:rFonts w:hint="eastAsia" w:ascii="宋体" w:hAnsi="宋体" w:cs="宋体"/>
                <w:szCs w:val="21"/>
                <w:lang w:val="en-US" w:eastAsia="zh-CN"/>
              </w:rPr>
              <w:t>掌握本学期学习两三位数乘一位数口算及竖式计算法则，完成配套补充习题有关练习1页及练习册中相关练习1页。</w:t>
            </w:r>
          </w:p>
        </w:tc>
        <w:tc>
          <w:tcPr>
            <w:tcW w:w="2737" w:type="dxa"/>
            <w:vAlign w:val="center"/>
          </w:tcPr>
          <w:p>
            <w:pPr>
              <w:jc w:val="left"/>
              <w:rPr>
                <w:rFonts w:hint="eastAsia" w:ascii="宋体" w:hAnsi="宋体" w:cs="宋体" w:eastAsiaTheme="minorEastAsia"/>
                <w:szCs w:val="21"/>
                <w:lang w:eastAsia="zh-CN"/>
              </w:rPr>
            </w:pPr>
            <w:r>
              <w:rPr>
                <w:rFonts w:hint="eastAsia" w:ascii="宋体" w:hAnsi="宋体" w:cs="宋体"/>
                <w:szCs w:val="21"/>
                <w:lang w:val="en-US" w:eastAsia="zh-CN"/>
              </w:rPr>
              <w:t>智慧江苏空中课堂、补充习题、练习册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289" w:type="dxa"/>
            <w:vAlign w:val="center"/>
          </w:tcPr>
          <w:p>
            <w:pPr>
              <w:jc w:val="center"/>
              <w:rPr>
                <w:rFonts w:hint="default" w:ascii="宋体" w:hAnsi="宋体" w:cs="宋体"/>
                <w:szCs w:val="21"/>
                <w:lang w:val="en-US" w:eastAsia="zh-CN"/>
              </w:rPr>
            </w:pPr>
            <w:r>
              <w:rPr>
                <w:rFonts w:hint="eastAsia" w:ascii="宋体" w:hAnsi="宋体" w:cs="宋体"/>
                <w:szCs w:val="21"/>
                <w:lang w:val="en-US" w:eastAsia="zh-CN"/>
              </w:rPr>
              <w:t>12.21</w:t>
            </w:r>
          </w:p>
          <w:p>
            <w:pPr>
              <w:jc w:val="center"/>
              <w:rPr>
                <w:rFonts w:ascii="宋体" w:hAnsi="宋体" w:cs="宋体"/>
                <w:szCs w:val="21"/>
              </w:rPr>
            </w:pPr>
            <w:r>
              <w:rPr>
                <w:rFonts w:hint="eastAsia" w:ascii="宋体" w:hAnsi="宋体" w:cs="宋体"/>
                <w:szCs w:val="21"/>
              </w:rPr>
              <w:t>（周</w:t>
            </w:r>
            <w:r>
              <w:rPr>
                <w:rFonts w:hint="eastAsia" w:ascii="宋体" w:hAnsi="宋体" w:cs="宋体"/>
                <w:szCs w:val="21"/>
                <w:lang w:val="en-US" w:eastAsia="zh-CN"/>
              </w:rPr>
              <w:t>三</w:t>
            </w:r>
            <w:r>
              <w:rPr>
                <w:rFonts w:hint="eastAsia" w:ascii="宋体" w:hAnsi="宋体" w:cs="宋体"/>
                <w:szCs w:val="21"/>
              </w:rPr>
              <w:t>）</w:t>
            </w:r>
          </w:p>
        </w:tc>
        <w:tc>
          <w:tcPr>
            <w:tcW w:w="2056" w:type="dxa"/>
            <w:vAlign w:val="center"/>
          </w:tcPr>
          <w:p>
            <w:pPr>
              <w:widowControl/>
              <w:shd w:val="clear" w:color="auto" w:fill="FFFFFF"/>
              <w:spacing w:after="140"/>
              <w:jc w:val="left"/>
              <w:outlineLvl w:val="1"/>
              <w:rPr>
                <w:rFonts w:hint="eastAsia" w:ascii="宋体" w:hAnsi="宋体"/>
                <w:sz w:val="18"/>
                <w:szCs w:val="18"/>
                <w:lang w:val="en-US" w:eastAsia="zh-CN"/>
              </w:rPr>
            </w:pPr>
            <w:r>
              <w:rPr>
                <w:rFonts w:hint="eastAsia"/>
                <w:b w:val="0"/>
                <w:kern w:val="2"/>
                <w:sz w:val="21"/>
                <w:szCs w:val="21"/>
                <w:lang w:val="en-US" w:eastAsia="zh-CN"/>
              </w:rPr>
              <w:t>期末复习、8.2三位数乘一位数复习</w:t>
            </w:r>
          </w:p>
        </w:tc>
        <w:tc>
          <w:tcPr>
            <w:tcW w:w="4040" w:type="dxa"/>
            <w:vAlign w:val="center"/>
          </w:tcPr>
          <w:p>
            <w:pPr>
              <w:jc w:val="center"/>
              <w:rPr>
                <w:rFonts w:ascii="宋体" w:hAnsi="宋体" w:cs="宋体"/>
                <w:szCs w:val="21"/>
              </w:rPr>
            </w:pPr>
            <w:r>
              <w:rPr>
                <w:rFonts w:hint="eastAsia" w:ascii="宋体" w:hAnsi="宋体" w:cs="宋体"/>
                <w:szCs w:val="21"/>
                <w:lang w:val="en-US" w:eastAsia="zh-CN"/>
              </w:rPr>
              <w:t>掌握本学期学习三位数乘一位数口算及竖式计算法则完成配套补充习题有关练习一页及练习册中相关练习1页。</w:t>
            </w:r>
          </w:p>
        </w:tc>
        <w:tc>
          <w:tcPr>
            <w:tcW w:w="2737" w:type="dxa"/>
            <w:vAlign w:val="center"/>
          </w:tcPr>
          <w:p>
            <w:pPr>
              <w:jc w:val="center"/>
              <w:rPr>
                <w:rFonts w:ascii="宋体" w:hAnsi="宋体" w:cs="宋体"/>
                <w:szCs w:val="21"/>
              </w:rPr>
            </w:pPr>
            <w:r>
              <w:rPr>
                <w:rFonts w:hint="eastAsia" w:ascii="宋体" w:hAnsi="宋体" w:cs="宋体"/>
                <w:szCs w:val="21"/>
                <w:lang w:val="en-US" w:eastAsia="zh-CN"/>
              </w:rPr>
              <w:t>智慧江苏空中课堂补充习题、练习册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289" w:type="dxa"/>
            <w:vAlign w:val="center"/>
          </w:tcPr>
          <w:p>
            <w:pPr>
              <w:jc w:val="center"/>
              <w:rPr>
                <w:rFonts w:hint="default" w:ascii="宋体" w:hAnsi="宋体" w:cs="宋体"/>
                <w:szCs w:val="21"/>
                <w:lang w:val="en-US" w:eastAsia="zh-CN"/>
              </w:rPr>
            </w:pPr>
            <w:r>
              <w:rPr>
                <w:rFonts w:hint="eastAsia" w:ascii="宋体" w:hAnsi="宋体" w:cs="宋体"/>
                <w:szCs w:val="21"/>
                <w:lang w:val="en-US" w:eastAsia="zh-CN"/>
              </w:rPr>
              <w:t>12.22</w:t>
            </w:r>
          </w:p>
          <w:p>
            <w:pPr>
              <w:jc w:val="center"/>
              <w:rPr>
                <w:rFonts w:ascii="宋体" w:hAnsi="宋体" w:cs="宋体"/>
                <w:szCs w:val="21"/>
              </w:rPr>
            </w:pPr>
            <w:r>
              <w:rPr>
                <w:rFonts w:hint="eastAsia" w:ascii="宋体" w:hAnsi="宋体" w:cs="宋体"/>
                <w:szCs w:val="21"/>
              </w:rPr>
              <w:t>（周</w:t>
            </w:r>
            <w:r>
              <w:rPr>
                <w:rFonts w:hint="eastAsia" w:ascii="宋体" w:hAnsi="宋体" w:cs="宋体"/>
                <w:szCs w:val="21"/>
                <w:lang w:val="en-US" w:eastAsia="zh-CN"/>
              </w:rPr>
              <w:t>四</w:t>
            </w:r>
            <w:r>
              <w:rPr>
                <w:rFonts w:hint="eastAsia" w:ascii="宋体" w:hAnsi="宋体" w:cs="宋体"/>
                <w:szCs w:val="21"/>
              </w:rPr>
              <w:t>）</w:t>
            </w:r>
          </w:p>
        </w:tc>
        <w:tc>
          <w:tcPr>
            <w:tcW w:w="2056" w:type="dxa"/>
            <w:vAlign w:val="center"/>
          </w:tcPr>
          <w:p>
            <w:pPr>
              <w:widowControl/>
              <w:shd w:val="clear" w:color="auto" w:fill="FFFFFF"/>
              <w:spacing w:after="140"/>
              <w:jc w:val="left"/>
              <w:outlineLvl w:val="1"/>
              <w:rPr>
                <w:rFonts w:hint="default"/>
              </w:rPr>
            </w:pPr>
            <w:r>
              <w:rPr>
                <w:rFonts w:hint="eastAsia"/>
                <w:b w:val="0"/>
                <w:kern w:val="2"/>
                <w:sz w:val="21"/>
                <w:szCs w:val="21"/>
                <w:lang w:val="en-US" w:eastAsia="zh-CN"/>
              </w:rPr>
              <w:t>期末复习、8.3三位数乘一位数复习</w:t>
            </w:r>
          </w:p>
        </w:tc>
        <w:tc>
          <w:tcPr>
            <w:tcW w:w="4040" w:type="dxa"/>
            <w:vAlign w:val="center"/>
          </w:tcPr>
          <w:p>
            <w:pPr>
              <w:jc w:val="center"/>
              <w:rPr>
                <w:rFonts w:ascii="宋体" w:hAnsi="宋体" w:cs="宋体"/>
                <w:szCs w:val="21"/>
              </w:rPr>
            </w:pPr>
            <w:r>
              <w:rPr>
                <w:rFonts w:hint="eastAsia" w:ascii="宋体" w:hAnsi="宋体" w:cs="宋体"/>
                <w:szCs w:val="21"/>
                <w:lang w:val="en-US" w:eastAsia="zh-CN"/>
              </w:rPr>
              <w:t>继续完成本节内容数补及大练，再学生根据自身平时容易出错的题目自主出5-8道三位数乘一位数用竖式计算的题目练习，再次检查在新课过程中练习册作业时发生的错误，把错误原因分析清楚。</w:t>
            </w:r>
          </w:p>
        </w:tc>
        <w:tc>
          <w:tcPr>
            <w:tcW w:w="2737" w:type="dxa"/>
            <w:vAlign w:val="center"/>
          </w:tcPr>
          <w:p>
            <w:pPr>
              <w:jc w:val="center"/>
              <w:rPr>
                <w:rFonts w:ascii="宋体" w:hAnsi="宋体" w:cs="宋体"/>
                <w:szCs w:val="21"/>
              </w:rPr>
            </w:pPr>
            <w:r>
              <w:rPr>
                <w:rFonts w:hint="eastAsia" w:ascii="宋体" w:hAnsi="宋体" w:cs="宋体"/>
                <w:szCs w:val="21"/>
                <w:lang w:val="en-US" w:eastAsia="zh-CN"/>
              </w:rPr>
              <w:t>练习册、自主竖式计算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7" w:hRule="atLeast"/>
        </w:trPr>
        <w:tc>
          <w:tcPr>
            <w:tcW w:w="1289" w:type="dxa"/>
            <w:vAlign w:val="center"/>
          </w:tcPr>
          <w:p>
            <w:pPr>
              <w:jc w:val="center"/>
              <w:rPr>
                <w:rFonts w:hint="default" w:ascii="宋体" w:hAnsi="宋体" w:cs="宋体"/>
                <w:szCs w:val="21"/>
                <w:lang w:val="en-US" w:eastAsia="zh-CN"/>
              </w:rPr>
            </w:pPr>
            <w:r>
              <w:rPr>
                <w:rFonts w:hint="eastAsia" w:ascii="宋体" w:hAnsi="宋体" w:cs="宋体"/>
                <w:szCs w:val="21"/>
                <w:lang w:val="en-US" w:eastAsia="zh-CN"/>
              </w:rPr>
              <w:t>12.23</w:t>
            </w:r>
          </w:p>
          <w:p>
            <w:pPr>
              <w:jc w:val="center"/>
              <w:rPr>
                <w:rFonts w:ascii="宋体" w:hAnsi="宋体" w:cs="宋体"/>
                <w:szCs w:val="21"/>
              </w:rPr>
            </w:pPr>
            <w:r>
              <w:rPr>
                <w:rFonts w:hint="eastAsia" w:ascii="宋体" w:hAnsi="宋体" w:cs="宋体"/>
                <w:szCs w:val="21"/>
              </w:rPr>
              <w:t>（周</w:t>
            </w:r>
            <w:r>
              <w:rPr>
                <w:rFonts w:hint="eastAsia" w:ascii="宋体" w:hAnsi="宋体" w:cs="宋体"/>
                <w:szCs w:val="21"/>
                <w:lang w:val="en-US" w:eastAsia="zh-CN"/>
              </w:rPr>
              <w:t>五</w:t>
            </w:r>
            <w:r>
              <w:rPr>
                <w:rFonts w:hint="eastAsia" w:ascii="宋体" w:hAnsi="宋体" w:cs="宋体"/>
                <w:szCs w:val="21"/>
              </w:rPr>
              <w:t>）</w:t>
            </w:r>
          </w:p>
        </w:tc>
        <w:tc>
          <w:tcPr>
            <w:tcW w:w="2056" w:type="dxa"/>
            <w:vAlign w:val="center"/>
          </w:tcPr>
          <w:p>
            <w:pPr>
              <w:widowControl/>
              <w:shd w:val="clear" w:color="auto" w:fill="FFFFFF"/>
              <w:spacing w:after="140"/>
              <w:jc w:val="left"/>
              <w:outlineLvl w:val="1"/>
              <w:rPr>
                <w:rFonts w:hint="eastAsia" w:ascii="宋体" w:hAnsi="宋体"/>
                <w:sz w:val="18"/>
                <w:szCs w:val="18"/>
                <w:lang w:val="en-US" w:eastAsia="zh-CN"/>
              </w:rPr>
            </w:pPr>
            <w:r>
              <w:rPr>
                <w:rFonts w:hint="eastAsia"/>
                <w:b w:val="0"/>
                <w:kern w:val="2"/>
                <w:sz w:val="21"/>
                <w:szCs w:val="21"/>
                <w:lang w:val="en-US" w:eastAsia="zh-CN"/>
              </w:rPr>
              <w:t>期末复习、8.3长、正方形，平移、旋转和轴对称复习</w:t>
            </w:r>
          </w:p>
        </w:tc>
        <w:tc>
          <w:tcPr>
            <w:tcW w:w="4040" w:type="dxa"/>
            <w:vAlign w:val="center"/>
          </w:tcPr>
          <w:p>
            <w:pPr>
              <w:jc w:val="center"/>
              <w:rPr>
                <w:rFonts w:ascii="宋体" w:hAnsi="宋体" w:cs="宋体"/>
                <w:szCs w:val="21"/>
              </w:rPr>
            </w:pPr>
            <w:r>
              <w:rPr>
                <w:rFonts w:hint="eastAsia" w:ascii="宋体" w:hAnsi="宋体" w:cs="宋体"/>
                <w:szCs w:val="21"/>
                <w:lang w:val="en-US" w:eastAsia="zh-CN"/>
              </w:rPr>
              <w:t>进一步掌握长正方形特征、能会根据题意求长正方形的周长，熟练掌握平移、旋转和轴对称图形的判断 完成配套补充习题有关练习及练习册中相关练习。</w:t>
            </w:r>
          </w:p>
        </w:tc>
        <w:tc>
          <w:tcPr>
            <w:tcW w:w="2737" w:type="dxa"/>
            <w:vAlign w:val="center"/>
          </w:tcPr>
          <w:p>
            <w:pPr>
              <w:jc w:val="center"/>
              <w:rPr>
                <w:rFonts w:ascii="宋体" w:hAnsi="宋体" w:cs="宋体"/>
                <w:szCs w:val="21"/>
              </w:rPr>
            </w:pPr>
            <w:r>
              <w:rPr>
                <w:rFonts w:hint="eastAsia" w:ascii="宋体" w:hAnsi="宋体" w:cs="宋体"/>
                <w:szCs w:val="21"/>
                <w:lang w:val="en-US" w:eastAsia="zh-CN"/>
              </w:rPr>
              <w:t>智慧江苏空中课堂</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heme="minorEastAsia" w:hAnsiTheme="minorEastAsia" w:cstheme="minorEastAsia"/>
          <w:b/>
          <w:color w:val="auto"/>
          <w:sz w:val="24"/>
          <w:lang w:val="en-US"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b/>
          <w:color w:val="auto"/>
          <w:sz w:val="24"/>
          <w:lang w:val="en-US" w:eastAsia="zh-CN"/>
        </w:rPr>
      </w:pPr>
      <w:r>
        <w:rPr>
          <w:rFonts w:hint="eastAsia" w:asciiTheme="minorEastAsia" w:hAnsiTheme="minorEastAsia" w:cstheme="minorEastAsia"/>
          <w:b/>
          <w:color w:val="auto"/>
          <w:sz w:val="24"/>
          <w:lang w:eastAsia="zh-CN"/>
        </w:rPr>
        <w:t>英语</w:t>
      </w:r>
      <w:r>
        <w:rPr>
          <w:rFonts w:hint="eastAsia" w:asciiTheme="minorEastAsia" w:hAnsiTheme="minorEastAsia" w:cstheme="minorEastAsia"/>
          <w:b/>
          <w:color w:val="auto"/>
          <w:sz w:val="24"/>
          <w:lang w:val="en-US" w:eastAsia="zh-CN"/>
        </w:rPr>
        <w:t>学科</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b/>
          <w:color w:val="auto"/>
          <w:sz w:val="24"/>
          <w:lang w:val="en-US" w:eastAsia="zh-CN"/>
        </w:rPr>
      </w:pPr>
    </w:p>
    <w:tbl>
      <w:tblPr>
        <w:tblStyle w:val="7"/>
        <w:tblW w:w="10198"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2803"/>
        <w:gridCol w:w="2497"/>
        <w:gridCol w:w="29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917" w:type="dxa"/>
            <w:noWrap w:val="0"/>
            <w:vAlign w:val="center"/>
          </w:tcPr>
          <w:p>
            <w:pPr>
              <w:jc w:val="center"/>
              <w:rPr>
                <w:rFonts w:hint="eastAsia" w:ascii="宋体" w:hAnsi="宋体" w:cs="宋体"/>
                <w:b/>
                <w:bCs/>
                <w:sz w:val="20"/>
                <w:szCs w:val="20"/>
              </w:rPr>
            </w:pPr>
            <w:r>
              <w:rPr>
                <w:rFonts w:hint="eastAsia" w:ascii="宋体" w:hAnsi="宋体" w:cs="宋体"/>
                <w:b/>
                <w:bCs/>
                <w:sz w:val="24"/>
                <w:szCs w:val="24"/>
              </w:rPr>
              <w:t>时间</w:t>
            </w:r>
          </w:p>
        </w:tc>
        <w:tc>
          <w:tcPr>
            <w:tcW w:w="2803" w:type="dxa"/>
            <w:noWrap w:val="0"/>
            <w:vAlign w:val="center"/>
          </w:tcPr>
          <w:p>
            <w:pPr>
              <w:jc w:val="center"/>
              <w:rPr>
                <w:rFonts w:hint="eastAsia" w:ascii="宋体" w:hAnsi="宋体" w:cs="宋体"/>
                <w:b/>
                <w:bCs/>
                <w:sz w:val="20"/>
                <w:szCs w:val="20"/>
              </w:rPr>
            </w:pPr>
            <w:r>
              <w:rPr>
                <w:rFonts w:hint="eastAsia" w:ascii="宋体" w:hAnsi="宋体" w:cs="宋体"/>
                <w:b/>
                <w:bCs/>
                <w:sz w:val="24"/>
                <w:szCs w:val="24"/>
              </w:rPr>
              <w:t>学习内容</w:t>
            </w:r>
          </w:p>
        </w:tc>
        <w:tc>
          <w:tcPr>
            <w:tcW w:w="2497" w:type="dxa"/>
            <w:noWrap w:val="0"/>
            <w:vAlign w:val="center"/>
          </w:tcPr>
          <w:p>
            <w:pPr>
              <w:jc w:val="center"/>
              <w:rPr>
                <w:rFonts w:hint="default" w:ascii="宋体" w:hAnsi="宋体" w:eastAsia="宋体" w:cs="宋体"/>
                <w:b/>
                <w:bCs/>
                <w:sz w:val="20"/>
                <w:szCs w:val="20"/>
                <w:lang w:val="en-US" w:eastAsia="zh-CN"/>
              </w:rPr>
            </w:pPr>
            <w:r>
              <w:rPr>
                <w:rFonts w:hint="eastAsia" w:ascii="宋体" w:hAnsi="宋体" w:cs="宋体"/>
                <w:b/>
                <w:bCs/>
                <w:sz w:val="24"/>
                <w:szCs w:val="24"/>
              </w:rPr>
              <w:t>具体要求</w:t>
            </w:r>
          </w:p>
        </w:tc>
        <w:tc>
          <w:tcPr>
            <w:tcW w:w="2981" w:type="dxa"/>
            <w:noWrap w:val="0"/>
            <w:vAlign w:val="center"/>
          </w:tcPr>
          <w:p>
            <w:pPr>
              <w:jc w:val="center"/>
              <w:rPr>
                <w:rFonts w:hint="eastAsia" w:ascii="宋体" w:hAnsi="宋体" w:cs="宋体"/>
                <w:b/>
                <w:bCs/>
                <w:sz w:val="20"/>
                <w:szCs w:val="20"/>
              </w:rPr>
            </w:pPr>
            <w:r>
              <w:rPr>
                <w:rFonts w:hint="eastAsia" w:ascii="宋体" w:hAnsi="宋体" w:cs="宋体"/>
                <w:b/>
                <w:bCs/>
                <w:sz w:val="24"/>
                <w:szCs w:val="24"/>
              </w:rPr>
              <w:t>备注（资源、技术支持等）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17" w:type="dxa"/>
            <w:noWrap w:val="0"/>
            <w:vAlign w:val="center"/>
          </w:tcPr>
          <w:p>
            <w:pPr>
              <w:jc w:val="center"/>
              <w:rPr>
                <w:rFonts w:ascii="宋体" w:hAnsi="宋体" w:cs="宋体"/>
                <w:szCs w:val="21"/>
              </w:rPr>
            </w:pPr>
            <w:r>
              <w:rPr>
                <w:rFonts w:hint="eastAsia" w:ascii="宋体" w:hAnsi="宋体" w:cs="宋体"/>
                <w:szCs w:val="21"/>
              </w:rPr>
              <w:t>12.19</w:t>
            </w:r>
          </w:p>
          <w:p>
            <w:pPr>
              <w:jc w:val="center"/>
              <w:rPr>
                <w:rFonts w:hint="eastAsia" w:ascii="宋体" w:hAnsi="宋体" w:cs="宋体"/>
                <w:szCs w:val="21"/>
              </w:rPr>
            </w:pPr>
            <w:r>
              <w:rPr>
                <w:rFonts w:hint="eastAsia" w:ascii="宋体" w:hAnsi="宋体" w:cs="宋体"/>
                <w:szCs w:val="21"/>
              </w:rPr>
              <w:t>（周一）</w:t>
            </w:r>
          </w:p>
        </w:tc>
        <w:tc>
          <w:tcPr>
            <w:tcW w:w="2803" w:type="dxa"/>
            <w:noWrap w:val="0"/>
            <w:vAlign w:val="center"/>
          </w:tcPr>
          <w:p>
            <w:pPr>
              <w:jc w:val="center"/>
              <w:rPr>
                <w:rFonts w:ascii="Times New Roman" w:hAnsi="Times New Roman"/>
                <w:szCs w:val="21"/>
              </w:rPr>
            </w:pPr>
            <w:r>
              <w:rPr>
                <w:rFonts w:hint="eastAsia" w:ascii="宋体" w:hAnsi="宋体" w:cs="宋体"/>
                <w:szCs w:val="21"/>
              </w:rPr>
              <w:t>复习第一单元</w:t>
            </w:r>
          </w:p>
        </w:tc>
        <w:tc>
          <w:tcPr>
            <w:tcW w:w="2497" w:type="dxa"/>
            <w:noWrap w:val="0"/>
            <w:vAlign w:val="center"/>
          </w:tcPr>
          <w:p>
            <w:pPr>
              <w:jc w:val="center"/>
              <w:rPr>
                <w:rFonts w:ascii="宋体" w:hAnsi="宋体" w:cs="宋体"/>
                <w:szCs w:val="21"/>
              </w:rPr>
            </w:pPr>
            <w:r>
              <w:rPr>
                <w:rFonts w:hint="eastAsia" w:ascii="宋体" w:hAnsi="宋体" w:cs="宋体"/>
                <w:szCs w:val="21"/>
              </w:rPr>
              <w:t>1背诵第一单元单词、词组和课文。</w:t>
            </w:r>
          </w:p>
          <w:p>
            <w:pPr>
              <w:jc w:val="center"/>
              <w:rPr>
                <w:rFonts w:hint="eastAsia" w:ascii="宋体" w:hAnsi="宋体" w:cs="宋体"/>
                <w:szCs w:val="21"/>
              </w:rPr>
            </w:pPr>
            <w:r>
              <w:rPr>
                <w:rFonts w:hint="eastAsia" w:ascii="宋体" w:hAnsi="宋体" w:cs="宋体"/>
                <w:szCs w:val="21"/>
              </w:rPr>
              <w:t>2完成一起作业。</w:t>
            </w:r>
          </w:p>
        </w:tc>
        <w:tc>
          <w:tcPr>
            <w:tcW w:w="2981" w:type="dxa"/>
            <w:noWrap w:val="0"/>
            <w:vAlign w:val="center"/>
          </w:tcPr>
          <w:p>
            <w:pPr>
              <w:ind w:firstLine="1050" w:firstLineChars="500"/>
              <w:jc w:val="center"/>
              <w:rPr>
                <w:rFonts w:hint="default" w:ascii="宋体" w:hAnsi="宋体" w:cs="宋体"/>
                <w:szCs w:val="21"/>
                <w:lang w:val="en-US" w:eastAsia="zh-CN"/>
              </w:rPr>
            </w:pPr>
            <w:r>
              <w:rPr>
                <w:rFonts w:hint="eastAsia" w:ascii="宋体" w:hAnsi="宋体" w:cs="宋体"/>
                <w:szCs w:val="21"/>
              </w:rPr>
              <w:t>一起作业app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17" w:type="dxa"/>
            <w:noWrap w:val="0"/>
            <w:vAlign w:val="center"/>
          </w:tcPr>
          <w:p>
            <w:pPr>
              <w:jc w:val="center"/>
              <w:rPr>
                <w:rFonts w:ascii="宋体" w:hAnsi="宋体" w:cs="宋体"/>
                <w:szCs w:val="21"/>
              </w:rPr>
            </w:pPr>
            <w:r>
              <w:rPr>
                <w:rFonts w:hint="eastAsia" w:ascii="宋体" w:hAnsi="宋体" w:cs="宋体"/>
                <w:szCs w:val="21"/>
              </w:rPr>
              <w:t>12.20</w:t>
            </w:r>
          </w:p>
          <w:p>
            <w:pPr>
              <w:jc w:val="center"/>
              <w:rPr>
                <w:rFonts w:hint="eastAsia" w:ascii="宋体" w:hAnsi="宋体" w:cs="宋体"/>
                <w:szCs w:val="21"/>
              </w:rPr>
            </w:pPr>
            <w:r>
              <w:rPr>
                <w:rFonts w:hint="eastAsia" w:ascii="宋体" w:hAnsi="宋体" w:cs="宋体"/>
                <w:szCs w:val="21"/>
              </w:rPr>
              <w:t>（周二）</w:t>
            </w:r>
          </w:p>
        </w:tc>
        <w:tc>
          <w:tcPr>
            <w:tcW w:w="2803" w:type="dxa"/>
            <w:noWrap w:val="0"/>
            <w:vAlign w:val="center"/>
          </w:tcPr>
          <w:p>
            <w:pPr>
              <w:pStyle w:val="2"/>
              <w:shd w:val="clear" w:color="auto" w:fill="FFFFFF"/>
              <w:spacing w:beforeAutospacing="0" w:after="140" w:afterAutospacing="0"/>
              <w:jc w:val="center"/>
              <w:rPr>
                <w:rFonts w:ascii="Times New Roman" w:hAnsi="Times New Roman"/>
                <w:szCs w:val="21"/>
              </w:rPr>
            </w:pPr>
            <w:r>
              <w:rPr>
                <w:rFonts w:cs="宋体" w:eastAsiaTheme="minorEastAsia"/>
                <w:b w:val="0"/>
                <w:kern w:val="2"/>
                <w:sz w:val="21"/>
                <w:szCs w:val="21"/>
              </w:rPr>
              <w:t>复习第二单元</w:t>
            </w:r>
          </w:p>
        </w:tc>
        <w:tc>
          <w:tcPr>
            <w:tcW w:w="2497" w:type="dxa"/>
            <w:noWrap w:val="0"/>
            <w:vAlign w:val="center"/>
          </w:tcPr>
          <w:p>
            <w:pPr>
              <w:jc w:val="center"/>
              <w:rPr>
                <w:rFonts w:ascii="宋体" w:hAnsi="宋体" w:cs="宋体"/>
                <w:szCs w:val="21"/>
              </w:rPr>
            </w:pPr>
            <w:r>
              <w:rPr>
                <w:rFonts w:hint="eastAsia" w:ascii="宋体" w:hAnsi="宋体" w:cs="宋体"/>
                <w:szCs w:val="21"/>
              </w:rPr>
              <w:t>1背诵第二单元单词、词组和课文。</w:t>
            </w:r>
          </w:p>
          <w:p>
            <w:pPr>
              <w:jc w:val="center"/>
              <w:rPr>
                <w:rFonts w:hint="default" w:ascii="宋体" w:hAnsi="宋体" w:eastAsia="宋体" w:cs="宋体"/>
                <w:szCs w:val="21"/>
                <w:lang w:val="en-US" w:eastAsia="zh-CN"/>
              </w:rPr>
            </w:pPr>
            <w:r>
              <w:rPr>
                <w:rFonts w:hint="eastAsia" w:ascii="宋体" w:hAnsi="宋体" w:cs="宋体"/>
                <w:szCs w:val="21"/>
              </w:rPr>
              <w:t>2完成一起作业。</w:t>
            </w:r>
          </w:p>
        </w:tc>
        <w:tc>
          <w:tcPr>
            <w:tcW w:w="2981" w:type="dxa"/>
            <w:noWrap w:val="0"/>
            <w:vAlign w:val="center"/>
          </w:tcPr>
          <w:p>
            <w:pPr>
              <w:ind w:firstLine="1050" w:firstLineChars="500"/>
              <w:jc w:val="center"/>
              <w:rPr>
                <w:rFonts w:hint="eastAsia" w:ascii="宋体" w:hAnsi="宋体" w:cs="宋体"/>
                <w:szCs w:val="21"/>
              </w:rPr>
            </w:pPr>
            <w:r>
              <w:rPr>
                <w:rFonts w:hint="eastAsia" w:ascii="宋体" w:hAnsi="宋体" w:cs="宋体"/>
                <w:szCs w:val="21"/>
              </w:rPr>
              <w:t>一起作业app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17" w:type="dxa"/>
            <w:noWrap w:val="0"/>
            <w:vAlign w:val="center"/>
          </w:tcPr>
          <w:p>
            <w:pPr>
              <w:jc w:val="center"/>
              <w:rPr>
                <w:rFonts w:ascii="宋体" w:hAnsi="宋体" w:cs="宋体"/>
                <w:szCs w:val="21"/>
              </w:rPr>
            </w:pPr>
            <w:r>
              <w:rPr>
                <w:rFonts w:hint="eastAsia" w:ascii="宋体" w:hAnsi="宋体" w:cs="宋体"/>
                <w:szCs w:val="21"/>
              </w:rPr>
              <w:t>12.21</w:t>
            </w:r>
          </w:p>
          <w:p>
            <w:pPr>
              <w:jc w:val="center"/>
              <w:rPr>
                <w:rFonts w:hint="eastAsia" w:ascii="宋体" w:hAnsi="宋体" w:cs="宋体"/>
                <w:szCs w:val="21"/>
              </w:rPr>
            </w:pPr>
            <w:r>
              <w:rPr>
                <w:rFonts w:hint="eastAsia" w:ascii="宋体" w:hAnsi="宋体" w:cs="宋体"/>
                <w:szCs w:val="21"/>
              </w:rPr>
              <w:t>（周三）</w:t>
            </w:r>
          </w:p>
        </w:tc>
        <w:tc>
          <w:tcPr>
            <w:tcW w:w="2803" w:type="dxa"/>
            <w:noWrap w:val="0"/>
            <w:vAlign w:val="center"/>
          </w:tcPr>
          <w:p>
            <w:pPr>
              <w:widowControl/>
              <w:shd w:val="clear" w:color="auto" w:fill="FFFFFF"/>
              <w:spacing w:after="140"/>
              <w:jc w:val="center"/>
              <w:outlineLvl w:val="1"/>
              <w:rPr>
                <w:rFonts w:hint="eastAsia" w:ascii="宋体" w:hAnsi="宋体" w:cs="宋体"/>
                <w:szCs w:val="21"/>
              </w:rPr>
            </w:pPr>
            <w:r>
              <w:rPr>
                <w:rFonts w:hint="eastAsia" w:ascii="宋体" w:hAnsi="宋体" w:cs="宋体"/>
                <w:szCs w:val="21"/>
              </w:rPr>
              <w:t>复习第三单元</w:t>
            </w:r>
          </w:p>
        </w:tc>
        <w:tc>
          <w:tcPr>
            <w:tcW w:w="2497" w:type="dxa"/>
            <w:noWrap w:val="0"/>
            <w:vAlign w:val="center"/>
          </w:tcPr>
          <w:p>
            <w:pPr>
              <w:jc w:val="center"/>
              <w:rPr>
                <w:rFonts w:ascii="宋体" w:hAnsi="宋体" w:cs="宋体"/>
                <w:szCs w:val="21"/>
              </w:rPr>
            </w:pPr>
            <w:r>
              <w:rPr>
                <w:rFonts w:hint="eastAsia" w:ascii="宋体" w:hAnsi="宋体" w:cs="宋体"/>
                <w:szCs w:val="21"/>
              </w:rPr>
              <w:t>1背诵第三单元单词、词组和课文。</w:t>
            </w:r>
          </w:p>
          <w:p>
            <w:pPr>
              <w:jc w:val="center"/>
              <w:rPr>
                <w:rFonts w:hint="default" w:ascii="宋体" w:hAnsi="宋体" w:eastAsia="宋体" w:cs="宋体"/>
                <w:szCs w:val="21"/>
                <w:lang w:val="en-US" w:eastAsia="zh-CN"/>
              </w:rPr>
            </w:pPr>
            <w:r>
              <w:rPr>
                <w:rFonts w:hint="eastAsia" w:ascii="宋体" w:hAnsi="宋体" w:cs="宋体"/>
                <w:szCs w:val="21"/>
              </w:rPr>
              <w:t>2完成一起作业。</w:t>
            </w:r>
          </w:p>
        </w:tc>
        <w:tc>
          <w:tcPr>
            <w:tcW w:w="2981" w:type="dxa"/>
            <w:noWrap w:val="0"/>
            <w:vAlign w:val="center"/>
          </w:tcPr>
          <w:p>
            <w:pPr>
              <w:jc w:val="center"/>
              <w:rPr>
                <w:rFonts w:hint="eastAsia" w:ascii="宋体" w:hAnsi="宋体" w:cs="宋体"/>
                <w:szCs w:val="21"/>
              </w:rPr>
            </w:pPr>
            <w:r>
              <w:rPr>
                <w:rFonts w:hint="eastAsia" w:ascii="宋体" w:hAnsi="宋体" w:cs="宋体"/>
                <w:szCs w:val="21"/>
              </w:rPr>
              <w:t>一起作业app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17" w:type="dxa"/>
            <w:noWrap w:val="0"/>
            <w:vAlign w:val="center"/>
          </w:tcPr>
          <w:p>
            <w:pPr>
              <w:jc w:val="center"/>
              <w:rPr>
                <w:rFonts w:ascii="宋体" w:hAnsi="宋体" w:cs="宋体"/>
                <w:szCs w:val="21"/>
              </w:rPr>
            </w:pPr>
            <w:r>
              <w:rPr>
                <w:rFonts w:hint="eastAsia" w:ascii="宋体" w:hAnsi="宋体" w:cs="宋体"/>
                <w:szCs w:val="21"/>
              </w:rPr>
              <w:t>12.22</w:t>
            </w:r>
          </w:p>
          <w:p>
            <w:pPr>
              <w:jc w:val="center"/>
              <w:rPr>
                <w:rFonts w:hint="eastAsia" w:ascii="宋体" w:hAnsi="宋体" w:cs="宋体"/>
                <w:szCs w:val="21"/>
              </w:rPr>
            </w:pPr>
            <w:r>
              <w:rPr>
                <w:rFonts w:hint="eastAsia" w:ascii="宋体" w:hAnsi="宋体" w:cs="宋体"/>
                <w:szCs w:val="21"/>
              </w:rPr>
              <w:t>（周四）</w:t>
            </w:r>
          </w:p>
        </w:tc>
        <w:tc>
          <w:tcPr>
            <w:tcW w:w="2803" w:type="dxa"/>
            <w:noWrap w:val="0"/>
            <w:vAlign w:val="center"/>
          </w:tcPr>
          <w:p>
            <w:pPr>
              <w:widowControl/>
              <w:shd w:val="clear" w:color="auto" w:fill="FFFFFF"/>
              <w:spacing w:after="140"/>
              <w:jc w:val="center"/>
              <w:outlineLvl w:val="1"/>
              <w:rPr>
                <w:rFonts w:hint="default"/>
                <w:szCs w:val="21"/>
                <w:lang w:val="en-US" w:eastAsia="zh-CN"/>
              </w:rPr>
            </w:pPr>
            <w:r>
              <w:rPr>
                <w:rFonts w:hint="eastAsia" w:ascii="宋体" w:hAnsi="宋体" w:cs="宋体"/>
                <w:szCs w:val="21"/>
              </w:rPr>
              <w:t>复习第四单元</w:t>
            </w:r>
          </w:p>
        </w:tc>
        <w:tc>
          <w:tcPr>
            <w:tcW w:w="2497" w:type="dxa"/>
            <w:noWrap w:val="0"/>
            <w:vAlign w:val="center"/>
          </w:tcPr>
          <w:p>
            <w:pPr>
              <w:jc w:val="center"/>
              <w:rPr>
                <w:rFonts w:ascii="宋体" w:hAnsi="宋体" w:cs="宋体"/>
                <w:szCs w:val="21"/>
              </w:rPr>
            </w:pPr>
            <w:r>
              <w:rPr>
                <w:rFonts w:hint="eastAsia" w:ascii="宋体" w:hAnsi="宋体" w:cs="宋体"/>
                <w:szCs w:val="21"/>
              </w:rPr>
              <w:t>1背诵第四单元单词、词组和课文。</w:t>
            </w:r>
          </w:p>
          <w:p>
            <w:pPr>
              <w:jc w:val="center"/>
              <w:rPr>
                <w:rFonts w:hint="eastAsia" w:ascii="宋体" w:hAnsi="宋体" w:cs="宋体"/>
                <w:szCs w:val="21"/>
              </w:rPr>
            </w:pPr>
            <w:r>
              <w:rPr>
                <w:rFonts w:hint="eastAsia" w:ascii="宋体" w:hAnsi="宋体" w:cs="宋体"/>
                <w:szCs w:val="21"/>
              </w:rPr>
              <w:t>2完成一起作业。</w:t>
            </w:r>
          </w:p>
        </w:tc>
        <w:tc>
          <w:tcPr>
            <w:tcW w:w="2981" w:type="dxa"/>
            <w:noWrap w:val="0"/>
            <w:vAlign w:val="center"/>
          </w:tcPr>
          <w:p>
            <w:pPr>
              <w:jc w:val="center"/>
              <w:rPr>
                <w:rFonts w:hint="default" w:ascii="宋体" w:hAnsi="宋体" w:cs="宋体"/>
                <w:szCs w:val="21"/>
                <w:lang w:val="en-US" w:eastAsia="zh-CN"/>
              </w:rPr>
            </w:pPr>
            <w:r>
              <w:rPr>
                <w:rFonts w:hint="eastAsia" w:ascii="宋体" w:hAnsi="宋体" w:cs="宋体"/>
                <w:szCs w:val="21"/>
              </w:rPr>
              <w:t>一起作业app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17" w:type="dxa"/>
            <w:noWrap w:val="0"/>
            <w:vAlign w:val="center"/>
          </w:tcPr>
          <w:p>
            <w:pPr>
              <w:jc w:val="center"/>
              <w:rPr>
                <w:rFonts w:ascii="宋体" w:hAnsi="宋体" w:cs="宋体"/>
                <w:szCs w:val="21"/>
              </w:rPr>
            </w:pPr>
            <w:r>
              <w:rPr>
                <w:rFonts w:hint="eastAsia" w:ascii="宋体" w:hAnsi="宋体" w:cs="宋体"/>
                <w:szCs w:val="21"/>
              </w:rPr>
              <w:t>12.23</w:t>
            </w:r>
          </w:p>
          <w:p>
            <w:pPr>
              <w:jc w:val="center"/>
              <w:rPr>
                <w:rFonts w:hint="eastAsia" w:ascii="宋体" w:hAnsi="宋体" w:cs="宋体"/>
                <w:szCs w:val="21"/>
              </w:rPr>
            </w:pPr>
            <w:r>
              <w:rPr>
                <w:rFonts w:hint="eastAsia" w:ascii="宋体" w:hAnsi="宋体" w:cs="宋体"/>
                <w:szCs w:val="21"/>
              </w:rPr>
              <w:t>（周五）</w:t>
            </w:r>
          </w:p>
        </w:tc>
        <w:tc>
          <w:tcPr>
            <w:tcW w:w="2803" w:type="dxa"/>
            <w:noWrap w:val="0"/>
            <w:vAlign w:val="center"/>
          </w:tcPr>
          <w:p>
            <w:pPr>
              <w:widowControl/>
              <w:shd w:val="clear" w:color="auto" w:fill="FFFFFF"/>
              <w:spacing w:after="140"/>
              <w:jc w:val="center"/>
              <w:outlineLvl w:val="1"/>
              <w:rPr>
                <w:rFonts w:ascii="Times New Roman" w:hAnsi="Times New Roman"/>
                <w:szCs w:val="21"/>
              </w:rPr>
            </w:pPr>
            <w:r>
              <w:rPr>
                <w:rFonts w:hint="eastAsia" w:ascii="宋体" w:hAnsi="宋体" w:cs="宋体"/>
                <w:szCs w:val="21"/>
              </w:rPr>
              <w:t>复习第一到第四单元</w:t>
            </w:r>
          </w:p>
        </w:tc>
        <w:tc>
          <w:tcPr>
            <w:tcW w:w="2497" w:type="dxa"/>
            <w:noWrap w:val="0"/>
            <w:vAlign w:val="center"/>
          </w:tcPr>
          <w:p>
            <w:pPr>
              <w:jc w:val="center"/>
              <w:rPr>
                <w:rFonts w:hint="eastAsia" w:ascii="宋体" w:hAnsi="宋体" w:cs="宋体"/>
                <w:szCs w:val="21"/>
              </w:rPr>
            </w:pPr>
            <w:r>
              <w:rPr>
                <w:rFonts w:hint="eastAsia" w:ascii="宋体" w:hAnsi="宋体" w:cs="宋体"/>
                <w:szCs w:val="21"/>
              </w:rPr>
              <w:t>完成一起作业。</w:t>
            </w:r>
          </w:p>
        </w:tc>
        <w:tc>
          <w:tcPr>
            <w:tcW w:w="2981" w:type="dxa"/>
            <w:noWrap w:val="0"/>
            <w:vAlign w:val="center"/>
          </w:tcPr>
          <w:p>
            <w:pPr>
              <w:jc w:val="center"/>
              <w:rPr>
                <w:rFonts w:hint="eastAsia" w:ascii="宋体" w:hAnsi="宋体" w:cs="宋体"/>
                <w:szCs w:val="21"/>
                <w:lang w:val="en-US" w:eastAsia="zh-CN"/>
              </w:rPr>
            </w:pPr>
            <w:r>
              <w:rPr>
                <w:rFonts w:hint="eastAsia" w:ascii="宋体" w:hAnsi="宋体" w:cs="宋体"/>
                <w:szCs w:val="21"/>
              </w:rPr>
              <w:t>一起作业app</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Theme="minorEastAsia" w:hAnsiTheme="minorEastAsia" w:cstheme="minorEastAsia"/>
          <w:b/>
          <w:color w:val="auto"/>
          <w:sz w:val="24"/>
          <w:lang w:val="en-US"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b/>
          <w:color w:val="auto"/>
          <w:sz w:val="24"/>
          <w:lang w:val="en-US" w:eastAsia="zh-CN"/>
        </w:rPr>
      </w:pPr>
      <w:r>
        <w:rPr>
          <w:rFonts w:hint="eastAsia" w:asciiTheme="minorEastAsia" w:hAnsiTheme="minorEastAsia" w:cstheme="minorEastAsia"/>
          <w:b/>
          <w:color w:val="auto"/>
          <w:sz w:val="24"/>
          <w:lang w:val="en-US" w:eastAsia="zh-CN"/>
        </w:rPr>
        <w:t>艺体学科</w:t>
      </w: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b/>
          <w:color w:val="auto"/>
          <w:sz w:val="24"/>
          <w:lang w:val="en-US" w:eastAsia="zh-CN"/>
        </w:rPr>
      </w:pPr>
    </w:p>
    <w:tbl>
      <w:tblPr>
        <w:tblStyle w:val="7"/>
        <w:tblW w:w="10198" w:type="dxa"/>
        <w:tblInd w:w="-4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7"/>
        <w:gridCol w:w="1992"/>
        <w:gridCol w:w="3534"/>
        <w:gridCol w:w="2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917" w:type="dxa"/>
            <w:noWrap w:val="0"/>
            <w:vAlign w:val="center"/>
          </w:tcPr>
          <w:p>
            <w:pPr>
              <w:keepNext w:val="0"/>
              <w:keepLines w:val="0"/>
              <w:widowControl/>
              <w:suppressLineNumbers w:val="0"/>
              <w:jc w:val="center"/>
              <w:textAlignment w:val="center"/>
              <w:rPr>
                <w:rFonts w:hint="eastAsia" w:ascii="宋体" w:hAnsi="宋体" w:cs="宋体"/>
                <w:b/>
                <w:bCs/>
                <w:szCs w:val="21"/>
              </w:rPr>
            </w:pPr>
            <w:r>
              <w:rPr>
                <w:rFonts w:hint="eastAsia" w:ascii="宋体" w:hAnsi="宋体" w:eastAsia="宋体" w:cs="宋体"/>
                <w:b/>
                <w:bCs/>
                <w:i w:val="0"/>
                <w:iCs w:val="0"/>
                <w:color w:val="000000"/>
                <w:kern w:val="0"/>
                <w:sz w:val="24"/>
                <w:szCs w:val="24"/>
                <w:u w:val="none"/>
                <w:lang w:val="en-US" w:eastAsia="zh-CN" w:bidi="ar"/>
              </w:rPr>
              <w:t>学科</w:t>
            </w:r>
          </w:p>
        </w:tc>
        <w:tc>
          <w:tcPr>
            <w:tcW w:w="1992" w:type="dxa"/>
            <w:noWrap w:val="0"/>
            <w:vAlign w:val="center"/>
          </w:tcPr>
          <w:p>
            <w:pPr>
              <w:keepNext w:val="0"/>
              <w:keepLines w:val="0"/>
              <w:widowControl/>
              <w:suppressLineNumbers w:val="0"/>
              <w:jc w:val="center"/>
              <w:textAlignment w:val="center"/>
              <w:rPr>
                <w:rFonts w:hint="eastAsia" w:ascii="宋体" w:hAnsi="宋体" w:cs="宋体"/>
                <w:b/>
                <w:bCs/>
                <w:szCs w:val="21"/>
              </w:rPr>
            </w:pPr>
            <w:r>
              <w:rPr>
                <w:rFonts w:hint="eastAsia" w:ascii="宋体" w:hAnsi="宋体" w:eastAsia="宋体" w:cs="宋体"/>
                <w:b/>
                <w:bCs/>
                <w:i w:val="0"/>
                <w:iCs w:val="0"/>
                <w:color w:val="000000"/>
                <w:kern w:val="0"/>
                <w:sz w:val="24"/>
                <w:szCs w:val="24"/>
                <w:u w:val="none"/>
                <w:lang w:val="en-US" w:eastAsia="zh-CN" w:bidi="ar"/>
              </w:rPr>
              <w:t>学习内容</w:t>
            </w:r>
          </w:p>
        </w:tc>
        <w:tc>
          <w:tcPr>
            <w:tcW w:w="3534" w:type="dxa"/>
            <w:noWrap w:val="0"/>
            <w:vAlign w:val="center"/>
          </w:tcPr>
          <w:p>
            <w:pPr>
              <w:keepNext w:val="0"/>
              <w:keepLines w:val="0"/>
              <w:widowControl/>
              <w:suppressLineNumbers w:val="0"/>
              <w:jc w:val="center"/>
              <w:textAlignment w:val="center"/>
              <w:rPr>
                <w:rFonts w:hint="default" w:ascii="宋体" w:hAnsi="宋体" w:eastAsia="宋体" w:cs="宋体"/>
                <w:b/>
                <w:bCs/>
                <w:szCs w:val="21"/>
                <w:lang w:val="en-US" w:eastAsia="zh-CN"/>
              </w:rPr>
            </w:pPr>
            <w:r>
              <w:rPr>
                <w:rFonts w:hint="eastAsia" w:ascii="宋体" w:hAnsi="宋体" w:eastAsia="宋体" w:cs="宋体"/>
                <w:b/>
                <w:bCs/>
                <w:i w:val="0"/>
                <w:iCs w:val="0"/>
                <w:color w:val="000000"/>
                <w:kern w:val="0"/>
                <w:sz w:val="24"/>
                <w:szCs w:val="24"/>
                <w:u w:val="none"/>
                <w:lang w:val="en-US" w:eastAsia="zh-CN" w:bidi="ar"/>
              </w:rPr>
              <w:t>学习要求</w:t>
            </w:r>
          </w:p>
        </w:tc>
        <w:tc>
          <w:tcPr>
            <w:tcW w:w="2755" w:type="dxa"/>
            <w:noWrap w:val="0"/>
            <w:vAlign w:val="center"/>
          </w:tcPr>
          <w:p>
            <w:pPr>
              <w:keepNext w:val="0"/>
              <w:keepLines w:val="0"/>
              <w:widowControl/>
              <w:suppressLineNumbers w:val="0"/>
              <w:jc w:val="center"/>
              <w:textAlignment w:val="center"/>
              <w:rPr>
                <w:rFonts w:hint="eastAsia" w:ascii="宋体" w:hAnsi="宋体" w:cs="宋体"/>
                <w:b/>
                <w:bCs/>
                <w:szCs w:val="21"/>
              </w:rPr>
            </w:pPr>
            <w:r>
              <w:rPr>
                <w:rFonts w:hint="eastAsia" w:ascii="宋体" w:hAnsi="宋体" w:eastAsia="宋体" w:cs="宋体"/>
                <w:b/>
                <w:bCs/>
                <w:i w:val="0"/>
                <w:iCs w:val="0"/>
                <w:color w:val="000000"/>
                <w:kern w:val="0"/>
                <w:sz w:val="24"/>
                <w:szCs w:val="24"/>
                <w:u w:val="none"/>
                <w:lang w:val="en-US" w:eastAsia="zh-CN" w:bidi="ar"/>
              </w:rPr>
              <w:t>学习素材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17" w:type="dxa"/>
            <w:noWrap w:val="0"/>
            <w:vAlign w:val="center"/>
          </w:tcPr>
          <w:p>
            <w:pPr>
              <w:keepNext w:val="0"/>
              <w:keepLines w:val="0"/>
              <w:widowControl/>
              <w:suppressLineNumbers w:val="0"/>
              <w:jc w:val="center"/>
              <w:textAlignment w:val="center"/>
              <w:rPr>
                <w:rFonts w:hint="eastAsia" w:ascii="宋体" w:hAnsi="宋体" w:cs="宋体"/>
                <w:szCs w:val="21"/>
              </w:rPr>
            </w:pPr>
            <w:r>
              <w:rPr>
                <w:rStyle w:val="18"/>
                <w:lang w:val="en-US" w:eastAsia="zh-CN" w:bidi="ar"/>
              </w:rPr>
              <w:t>12.19</w:t>
            </w:r>
            <w:r>
              <w:rPr>
                <w:rStyle w:val="18"/>
                <w:lang w:val="en-US" w:eastAsia="zh-CN" w:bidi="ar"/>
              </w:rPr>
              <w:br w:type="textWrapping"/>
            </w:r>
            <w:r>
              <w:rPr>
                <w:rStyle w:val="18"/>
                <w:lang w:val="en-US" w:eastAsia="zh-CN" w:bidi="ar"/>
              </w:rPr>
              <w:t>周一及每天</w:t>
            </w:r>
            <w:r>
              <w:rPr>
                <w:rStyle w:val="18"/>
                <w:lang w:val="en-US" w:eastAsia="zh-CN" w:bidi="ar"/>
              </w:rPr>
              <w:br w:type="textWrapping"/>
            </w:r>
            <w:r>
              <w:rPr>
                <w:rStyle w:val="18"/>
                <w:lang w:val="en-US" w:eastAsia="zh-CN" w:bidi="ar"/>
              </w:rPr>
              <w:t>（居家劳动）</w:t>
            </w:r>
          </w:p>
        </w:tc>
        <w:tc>
          <w:tcPr>
            <w:tcW w:w="1992" w:type="dxa"/>
            <w:noWrap w:val="0"/>
            <w:vAlign w:val="center"/>
          </w:tcPr>
          <w:p>
            <w:pPr>
              <w:keepNext w:val="0"/>
              <w:keepLines w:val="0"/>
              <w:widowControl/>
              <w:suppressLineNumbers w:val="0"/>
              <w:jc w:val="left"/>
              <w:textAlignment w:val="center"/>
              <w:rPr>
                <w:rFonts w:ascii="Times New Roman" w:hAnsi="Times New Roman"/>
                <w:szCs w:val="21"/>
              </w:rPr>
            </w:pPr>
            <w:r>
              <w:rPr>
                <w:rFonts w:hint="eastAsia" w:ascii="宋体" w:hAnsi="宋体" w:eastAsia="宋体" w:cs="宋体"/>
                <w:i w:val="0"/>
                <w:iCs w:val="0"/>
                <w:color w:val="000000"/>
                <w:kern w:val="0"/>
                <w:sz w:val="22"/>
                <w:szCs w:val="22"/>
                <w:u w:val="none"/>
                <w:lang w:val="en-US" w:eastAsia="zh-CN" w:bidi="ar"/>
              </w:rPr>
              <w:t>用合适的洗涤用品清洗自己的鞋袜、书包等。</w:t>
            </w:r>
          </w:p>
        </w:tc>
        <w:tc>
          <w:tcPr>
            <w:tcW w:w="3534" w:type="dxa"/>
            <w:noWrap w:val="0"/>
            <w:vAlign w:val="center"/>
          </w:tcPr>
          <w:p>
            <w:pPr>
              <w:keepNext w:val="0"/>
              <w:keepLines w:val="0"/>
              <w:widowControl/>
              <w:suppressLineNumbers w:val="0"/>
              <w:jc w:val="center"/>
              <w:textAlignment w:val="center"/>
              <w:rPr>
                <w:rFonts w:hint="eastAsia" w:ascii="宋体" w:hAnsi="宋体" w:cs="宋体"/>
                <w:szCs w:val="21"/>
              </w:rPr>
            </w:pPr>
            <w:r>
              <w:rPr>
                <w:rFonts w:hint="eastAsia" w:ascii="宋体" w:hAnsi="宋体" w:eastAsia="宋体" w:cs="宋体"/>
                <w:i w:val="0"/>
                <w:iCs w:val="0"/>
                <w:color w:val="000000"/>
                <w:kern w:val="0"/>
                <w:sz w:val="22"/>
                <w:szCs w:val="22"/>
                <w:u w:val="none"/>
                <w:lang w:val="en-US" w:eastAsia="zh-CN" w:bidi="ar"/>
              </w:rPr>
              <w:t>了解常用清洗材料，认识并使用常用的劳动工具。</w:t>
            </w:r>
          </w:p>
        </w:tc>
        <w:tc>
          <w:tcPr>
            <w:tcW w:w="2755" w:type="dxa"/>
            <w:noWrap w:val="0"/>
            <w:vAlign w:val="center"/>
          </w:tcPr>
          <w:p>
            <w:pPr>
              <w:jc w:val="left"/>
              <w:rPr>
                <w:rFonts w:hint="default" w:ascii="宋体" w:hAnsi="宋体" w:cs="宋体"/>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17" w:type="dxa"/>
            <w:noWrap w:val="0"/>
            <w:vAlign w:val="center"/>
          </w:tcPr>
          <w:p>
            <w:pPr>
              <w:keepNext w:val="0"/>
              <w:keepLines w:val="0"/>
              <w:widowControl/>
              <w:suppressLineNumbers w:val="0"/>
              <w:jc w:val="center"/>
              <w:textAlignment w:val="center"/>
              <w:rPr>
                <w:rFonts w:hint="eastAsia" w:ascii="宋体" w:hAnsi="宋体" w:cs="宋体"/>
                <w:szCs w:val="21"/>
              </w:rPr>
            </w:pPr>
            <w:r>
              <w:rPr>
                <w:rStyle w:val="18"/>
                <w:lang w:val="en-US" w:eastAsia="zh-CN" w:bidi="ar"/>
              </w:rPr>
              <w:t>12.20</w:t>
            </w:r>
            <w:r>
              <w:rPr>
                <w:rStyle w:val="18"/>
                <w:lang w:val="en-US" w:eastAsia="zh-CN" w:bidi="ar"/>
              </w:rPr>
              <w:br w:type="textWrapping"/>
            </w:r>
            <w:r>
              <w:rPr>
                <w:rStyle w:val="18"/>
                <w:lang w:val="en-US" w:eastAsia="zh-CN" w:bidi="ar"/>
              </w:rPr>
              <w:t>周二（美术）</w:t>
            </w:r>
          </w:p>
        </w:tc>
        <w:tc>
          <w:tcPr>
            <w:tcW w:w="1992" w:type="dxa"/>
            <w:noWrap w:val="0"/>
            <w:vAlign w:val="center"/>
          </w:tcPr>
          <w:p>
            <w:pPr>
              <w:keepNext w:val="0"/>
              <w:keepLines w:val="0"/>
              <w:widowControl/>
              <w:suppressLineNumbers w:val="0"/>
              <w:jc w:val="left"/>
              <w:textAlignment w:val="center"/>
              <w:rPr>
                <w:rFonts w:ascii="Times New Roman" w:hAnsi="Times New Roman"/>
                <w:szCs w:val="21"/>
              </w:rPr>
            </w:pPr>
            <w:r>
              <w:rPr>
                <w:rFonts w:hint="eastAsia" w:ascii="宋体" w:hAnsi="宋体" w:eastAsia="宋体" w:cs="宋体"/>
                <w:i w:val="0"/>
                <w:iCs w:val="0"/>
                <w:color w:val="000000"/>
                <w:kern w:val="0"/>
                <w:sz w:val="22"/>
                <w:szCs w:val="22"/>
                <w:u w:val="none"/>
                <w:lang w:val="en-US" w:eastAsia="zh-CN" w:bidi="ar"/>
              </w:rPr>
              <w:t>学习用超轻粘土做圣诞树、圣诞节礼物</w:t>
            </w:r>
          </w:p>
        </w:tc>
        <w:tc>
          <w:tcPr>
            <w:tcW w:w="3534" w:type="dxa"/>
            <w:noWrap w:val="0"/>
            <w:vAlign w:val="center"/>
          </w:tcPr>
          <w:p>
            <w:pPr>
              <w:keepNext w:val="0"/>
              <w:keepLines w:val="0"/>
              <w:widowControl/>
              <w:suppressLineNumbers w:val="0"/>
              <w:jc w:val="center"/>
              <w:textAlignment w:val="center"/>
              <w:rPr>
                <w:rFonts w:hint="default" w:ascii="宋体" w:hAnsi="宋体" w:eastAsia="宋体" w:cs="宋体"/>
                <w:szCs w:val="21"/>
                <w:lang w:val="en-US" w:eastAsia="zh-CN"/>
              </w:rPr>
            </w:pPr>
            <w:r>
              <w:rPr>
                <w:rFonts w:hint="eastAsia" w:ascii="宋体" w:hAnsi="宋体" w:eastAsia="宋体" w:cs="宋体"/>
                <w:i w:val="0"/>
                <w:iCs w:val="0"/>
                <w:color w:val="000000"/>
                <w:kern w:val="0"/>
                <w:sz w:val="22"/>
                <w:szCs w:val="22"/>
                <w:u w:val="none"/>
                <w:lang w:val="en-US" w:eastAsia="zh-CN" w:bidi="ar"/>
              </w:rPr>
              <w:t>注意色彩搭配</w:t>
            </w:r>
          </w:p>
        </w:tc>
        <w:tc>
          <w:tcPr>
            <w:tcW w:w="2755" w:type="dxa"/>
            <w:noWrap w:val="0"/>
            <w:vAlign w:val="center"/>
          </w:tcPr>
          <w:p>
            <w:pPr>
              <w:keepNext w:val="0"/>
              <w:keepLines w:val="0"/>
              <w:widowControl/>
              <w:suppressLineNumbers w:val="0"/>
              <w:jc w:val="left"/>
              <w:textAlignment w:val="center"/>
              <w:rPr>
                <w:rFonts w:hint="eastAsia" w:ascii="宋体" w:hAnsi="宋体" w:cs="宋体"/>
                <w:szCs w:val="21"/>
              </w:rPr>
            </w:pPr>
            <w:r>
              <w:rPr>
                <w:rFonts w:hint="eastAsia" w:ascii="宋体" w:hAnsi="宋体" w:eastAsia="宋体" w:cs="宋体"/>
                <w:i w:val="0"/>
                <w:iCs w:val="0"/>
                <w:color w:val="800080"/>
                <w:kern w:val="0"/>
                <w:sz w:val="22"/>
                <w:szCs w:val="22"/>
                <w:u w:val="single"/>
                <w:lang w:val="en-US" w:eastAsia="zh-CN" w:bidi="ar"/>
              </w:rPr>
              <w:t>77 镜子的粘土世界发布了一篇小红书笔记，快来看吧！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17" w:type="dxa"/>
            <w:noWrap w:val="0"/>
            <w:vAlign w:val="center"/>
          </w:tcPr>
          <w:p>
            <w:pPr>
              <w:keepNext w:val="0"/>
              <w:keepLines w:val="0"/>
              <w:widowControl/>
              <w:suppressLineNumbers w:val="0"/>
              <w:jc w:val="center"/>
              <w:textAlignment w:val="center"/>
              <w:rPr>
                <w:rFonts w:hint="eastAsia" w:ascii="宋体" w:hAnsi="宋体" w:cs="宋体"/>
                <w:szCs w:val="21"/>
              </w:rPr>
            </w:pPr>
            <w:r>
              <w:rPr>
                <w:rStyle w:val="18"/>
                <w:lang w:val="en-US" w:eastAsia="zh-CN" w:bidi="ar"/>
              </w:rPr>
              <w:t>12.21</w:t>
            </w:r>
            <w:r>
              <w:rPr>
                <w:rStyle w:val="18"/>
                <w:lang w:val="en-US" w:eastAsia="zh-CN" w:bidi="ar"/>
              </w:rPr>
              <w:br w:type="textWrapping"/>
            </w:r>
            <w:r>
              <w:rPr>
                <w:rStyle w:val="18"/>
                <w:lang w:val="en-US" w:eastAsia="zh-CN" w:bidi="ar"/>
              </w:rPr>
              <w:t>周三（科学）</w:t>
            </w:r>
          </w:p>
        </w:tc>
        <w:tc>
          <w:tcPr>
            <w:tcW w:w="1992" w:type="dxa"/>
            <w:noWrap w:val="0"/>
            <w:vAlign w:val="center"/>
          </w:tcPr>
          <w:p>
            <w:pPr>
              <w:keepNext w:val="0"/>
              <w:keepLines w:val="0"/>
              <w:widowControl/>
              <w:suppressLineNumbers w:val="0"/>
              <w:jc w:val="left"/>
              <w:textAlignment w:val="center"/>
              <w:rPr>
                <w:rFonts w:hint="eastAsia" w:ascii="宋体" w:hAnsi="宋体" w:cs="宋体"/>
                <w:szCs w:val="21"/>
              </w:rPr>
            </w:pPr>
            <w:r>
              <w:rPr>
                <w:rFonts w:ascii="宋体" w:hAnsi="宋体" w:eastAsia="宋体" w:cs="宋体"/>
                <w:i w:val="0"/>
                <w:iCs w:val="0"/>
                <w:color w:val="000000"/>
                <w:kern w:val="0"/>
                <w:sz w:val="22"/>
                <w:szCs w:val="22"/>
                <w:u w:val="none"/>
                <w:lang w:val="en-US" w:eastAsia="zh-CN" w:bidi="ar"/>
              </w:rPr>
              <w:t>食物的旅行</w:t>
            </w:r>
          </w:p>
        </w:tc>
        <w:tc>
          <w:tcPr>
            <w:tcW w:w="3534" w:type="dxa"/>
            <w:noWrap w:val="0"/>
            <w:vAlign w:val="center"/>
          </w:tcPr>
          <w:p>
            <w:pPr>
              <w:keepNext w:val="0"/>
              <w:keepLines w:val="0"/>
              <w:widowControl/>
              <w:suppressLineNumbers w:val="0"/>
              <w:jc w:val="left"/>
              <w:textAlignment w:val="center"/>
              <w:rPr>
                <w:rFonts w:hint="default" w:ascii="宋体" w:hAnsi="宋体" w:eastAsia="宋体" w:cs="宋体"/>
                <w:szCs w:val="21"/>
                <w:lang w:val="en-US" w:eastAsia="zh-CN"/>
              </w:rPr>
            </w:pPr>
            <w:r>
              <w:rPr>
                <w:rStyle w:val="19"/>
                <w:lang w:val="en-US" w:eastAsia="zh-CN" w:bidi="ar"/>
              </w:rPr>
              <w:t>1.能通过图示、指认、模拟等“解暗箱”的方法，知道并能描述人体主要的消化器官，了解消化过程。</w:t>
            </w:r>
            <w:r>
              <w:rPr>
                <w:rStyle w:val="19"/>
                <w:lang w:val="en-US" w:eastAsia="zh-CN" w:bidi="ar"/>
              </w:rPr>
              <w:br w:type="textWrapping"/>
            </w:r>
            <w:r>
              <w:rPr>
                <w:rStyle w:val="19"/>
                <w:lang w:val="en-US" w:eastAsia="zh-CN" w:bidi="ar"/>
              </w:rPr>
              <w:t>2.模拟食物在消化器官里的运动，知道消化道运送食物的方式是蠕动。</w:t>
            </w:r>
            <w:r>
              <w:rPr>
                <w:rStyle w:val="19"/>
                <w:lang w:val="en-US" w:eastAsia="zh-CN" w:bidi="ar"/>
              </w:rPr>
              <w:br w:type="textWrapping"/>
            </w:r>
            <w:r>
              <w:rPr>
                <w:rStyle w:val="19"/>
                <w:lang w:val="en-US" w:eastAsia="zh-CN" w:bidi="ar"/>
              </w:rPr>
              <w:t>3.有意识的养成健康的饮食习惯。</w:t>
            </w:r>
            <w:r>
              <w:rPr>
                <w:rStyle w:val="19"/>
                <w:lang w:val="en-US" w:eastAsia="zh-CN" w:bidi="ar"/>
              </w:rPr>
              <w:br w:type="textWrapping"/>
            </w:r>
            <w:r>
              <w:rPr>
                <w:rStyle w:val="19"/>
                <w:lang w:val="en-US" w:eastAsia="zh-CN" w:bidi="ar"/>
              </w:rPr>
              <w:t>4.完成同步练习</w:t>
            </w:r>
          </w:p>
        </w:tc>
        <w:tc>
          <w:tcPr>
            <w:tcW w:w="2755" w:type="dxa"/>
            <w:noWrap w:val="0"/>
            <w:vAlign w:val="center"/>
          </w:tcPr>
          <w:p>
            <w:pPr>
              <w:keepNext w:val="0"/>
              <w:keepLines w:val="0"/>
              <w:widowControl/>
              <w:suppressLineNumbers w:val="0"/>
              <w:jc w:val="left"/>
              <w:textAlignment w:val="center"/>
              <w:rPr>
                <w:rFonts w:hint="eastAsia" w:ascii="宋体" w:hAnsi="宋体" w:cs="宋体"/>
                <w:szCs w:val="21"/>
              </w:rPr>
            </w:pPr>
            <w:r>
              <w:rPr>
                <w:rFonts w:ascii="宋体" w:hAnsi="宋体" w:eastAsia="宋体" w:cs="宋体"/>
                <w:i w:val="0"/>
                <w:iCs w:val="0"/>
                <w:kern w:val="0"/>
                <w:sz w:val="22"/>
                <w:szCs w:val="22"/>
                <w:u w:val="single"/>
                <w:lang w:val="en-US" w:eastAsia="zh-CN" w:bidi="ar"/>
              </w:rPr>
              <w:fldChar w:fldCharType="begin"/>
            </w:r>
            <w:r>
              <w:rPr>
                <w:rFonts w:ascii="宋体" w:hAnsi="宋体" w:eastAsia="宋体" w:cs="宋体"/>
                <w:i w:val="0"/>
                <w:iCs w:val="0"/>
                <w:kern w:val="0"/>
                <w:sz w:val="22"/>
                <w:szCs w:val="22"/>
                <w:u w:val="single"/>
                <w:lang w:val="en-US" w:eastAsia="zh-CN" w:bidi="ar"/>
              </w:rPr>
              <w:instrText xml:space="preserve"> HYPERLINK "https://mp.weixin.qq.com/s?__biz=MzI4ODA3NDcyMw==&amp;mid=2247550457&amp;idx=6&amp;sn=2c8c1a8b89219766b0d57be1ca340387&amp;chksm=ebc1bb75dcb63263cbc206cf7045d05e513f0121c10a7b34c4a258fb9cde84620058934fc6d5&amp;token=1481960756〈=zh_CN&amp;scene=21" \l "wechat_redirect" </w:instrText>
            </w:r>
            <w:r>
              <w:rPr>
                <w:rFonts w:ascii="宋体" w:hAnsi="宋体" w:eastAsia="宋体" w:cs="宋体"/>
                <w:i w:val="0"/>
                <w:iCs w:val="0"/>
                <w:kern w:val="0"/>
                <w:sz w:val="22"/>
                <w:szCs w:val="22"/>
                <w:u w:val="single"/>
                <w:lang w:val="en-US" w:eastAsia="zh-CN" w:bidi="ar"/>
              </w:rPr>
              <w:fldChar w:fldCharType="separate"/>
            </w:r>
            <w:r>
              <w:rPr>
                <w:rStyle w:val="12"/>
                <w:rFonts w:ascii="宋体" w:hAnsi="宋体" w:eastAsia="宋体" w:cs="宋体"/>
                <w:i w:val="0"/>
                <w:iCs w:val="0"/>
                <w:sz w:val="22"/>
                <w:szCs w:val="22"/>
                <w:u w:val="single"/>
              </w:rPr>
              <w:t>https://mp.weixin.qq.com/s?__biz=MzI4ODA3NDcyMw==&amp;mid=2247550457&amp;idx=6&amp;sn=2c8c1a8b89219766b0d57be1ca340387&amp;chksm=ebc1bb75dcb63263cbc206cf7045d05e513f0121c10a7b34c4a258fb9cde84620058934fc6d5&amp;token=1481960756&amp;lang=zh_CN&amp;scene=21#wechat_redirect</w:t>
            </w:r>
            <w:r>
              <w:rPr>
                <w:rFonts w:ascii="宋体" w:hAnsi="宋体" w:eastAsia="宋体" w:cs="宋体"/>
                <w:i w:val="0"/>
                <w:iCs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17" w:type="dxa"/>
            <w:noWrap w:val="0"/>
            <w:vAlign w:val="center"/>
          </w:tcPr>
          <w:p>
            <w:pPr>
              <w:keepNext w:val="0"/>
              <w:keepLines w:val="0"/>
              <w:widowControl/>
              <w:suppressLineNumbers w:val="0"/>
              <w:jc w:val="center"/>
              <w:textAlignment w:val="center"/>
              <w:rPr>
                <w:rFonts w:hint="eastAsia" w:ascii="宋体" w:hAnsi="宋体" w:cs="宋体"/>
                <w:szCs w:val="21"/>
              </w:rPr>
            </w:pPr>
            <w:r>
              <w:rPr>
                <w:rStyle w:val="18"/>
                <w:lang w:val="en-US" w:eastAsia="zh-CN" w:bidi="ar"/>
              </w:rPr>
              <w:t>12.22</w:t>
            </w:r>
            <w:r>
              <w:rPr>
                <w:rStyle w:val="18"/>
                <w:lang w:val="en-US" w:eastAsia="zh-CN" w:bidi="ar"/>
              </w:rPr>
              <w:br w:type="textWrapping"/>
            </w:r>
            <w:r>
              <w:rPr>
                <w:rStyle w:val="18"/>
                <w:lang w:val="en-US" w:eastAsia="zh-CN" w:bidi="ar"/>
              </w:rPr>
              <w:t>周四（音乐）</w:t>
            </w:r>
          </w:p>
        </w:tc>
        <w:tc>
          <w:tcPr>
            <w:tcW w:w="1992" w:type="dxa"/>
            <w:noWrap w:val="0"/>
            <w:vAlign w:val="center"/>
          </w:tcPr>
          <w:p>
            <w:pPr>
              <w:keepNext w:val="0"/>
              <w:keepLines w:val="0"/>
              <w:widowControl/>
              <w:suppressLineNumbers w:val="0"/>
              <w:jc w:val="left"/>
              <w:textAlignment w:val="center"/>
              <w:rPr>
                <w:rFonts w:hint="default"/>
                <w:szCs w:val="21"/>
                <w:lang w:val="en-US" w:eastAsia="zh-CN"/>
              </w:rPr>
            </w:pPr>
            <w:r>
              <w:rPr>
                <w:rFonts w:ascii="宋体" w:hAnsi="宋体" w:eastAsia="宋体" w:cs="宋体"/>
                <w:i w:val="0"/>
                <w:iCs w:val="0"/>
                <w:color w:val="000000"/>
                <w:kern w:val="0"/>
                <w:sz w:val="22"/>
                <w:szCs w:val="22"/>
                <w:u w:val="none"/>
                <w:lang w:val="en-US" w:eastAsia="zh-CN" w:bidi="ar"/>
              </w:rPr>
              <w:t>《七个小兄弟》</w:t>
            </w:r>
          </w:p>
        </w:tc>
        <w:tc>
          <w:tcPr>
            <w:tcW w:w="3534" w:type="dxa"/>
            <w:noWrap w:val="0"/>
            <w:vAlign w:val="center"/>
          </w:tcPr>
          <w:p>
            <w:pPr>
              <w:keepNext w:val="0"/>
              <w:keepLines w:val="0"/>
              <w:widowControl/>
              <w:suppressLineNumbers w:val="0"/>
              <w:jc w:val="center"/>
              <w:textAlignment w:val="center"/>
              <w:rPr>
                <w:rFonts w:hint="eastAsia" w:ascii="宋体" w:hAnsi="宋体" w:cs="宋体"/>
                <w:szCs w:val="21"/>
              </w:rPr>
            </w:pPr>
            <w:r>
              <w:rPr>
                <w:rFonts w:ascii="宋体" w:hAnsi="宋体" w:eastAsia="宋体" w:cs="宋体"/>
                <w:i w:val="0"/>
                <w:iCs w:val="0"/>
                <w:color w:val="000000"/>
                <w:kern w:val="0"/>
                <w:sz w:val="22"/>
                <w:szCs w:val="22"/>
                <w:u w:val="none"/>
                <w:lang w:val="en-US" w:eastAsia="zh-CN" w:bidi="ar"/>
              </w:rPr>
              <w:t>感受七个音的高低，体会二拍子的节律，熟练演唱歌曲</w:t>
            </w:r>
          </w:p>
        </w:tc>
        <w:tc>
          <w:tcPr>
            <w:tcW w:w="2755" w:type="dxa"/>
            <w:noWrap w:val="0"/>
            <w:vAlign w:val="center"/>
          </w:tcPr>
          <w:p>
            <w:pPr>
              <w:keepNext w:val="0"/>
              <w:keepLines w:val="0"/>
              <w:widowControl/>
              <w:suppressLineNumbers w:val="0"/>
              <w:jc w:val="left"/>
              <w:textAlignment w:val="center"/>
              <w:rPr>
                <w:rFonts w:hint="default" w:ascii="宋体" w:hAnsi="宋体" w:cs="宋体"/>
                <w:szCs w:val="21"/>
                <w:lang w:val="en-US" w:eastAsia="zh-CN"/>
              </w:rPr>
            </w:pPr>
            <w:r>
              <w:rPr>
                <w:rFonts w:ascii="宋体" w:hAnsi="宋体" w:eastAsia="宋体" w:cs="宋体"/>
                <w:i w:val="0"/>
                <w:iCs w:val="0"/>
                <w:kern w:val="0"/>
                <w:sz w:val="22"/>
                <w:szCs w:val="22"/>
                <w:u w:val="single"/>
                <w:lang w:val="en-US" w:eastAsia="zh-CN" w:bidi="ar"/>
              </w:rPr>
              <w:fldChar w:fldCharType="begin"/>
            </w:r>
            <w:r>
              <w:rPr>
                <w:rFonts w:ascii="宋体" w:hAnsi="宋体" w:eastAsia="宋体" w:cs="宋体"/>
                <w:i w:val="0"/>
                <w:iCs w:val="0"/>
                <w:kern w:val="0"/>
                <w:sz w:val="22"/>
                <w:szCs w:val="22"/>
                <w:u w:val="single"/>
                <w:lang w:val="en-US" w:eastAsia="zh-CN" w:bidi="ar"/>
              </w:rPr>
              <w:instrText xml:space="preserve"> HYPERLINK "https://mskzkt.jse.edu.cn/cloudCourse/seyk/detail.php?resource_id=11377" \o "https://mskzkt.jse.edu.cn/cloudCourse/seyk/detail.php?resource_id=11377" </w:instrText>
            </w:r>
            <w:r>
              <w:rPr>
                <w:rFonts w:ascii="宋体" w:hAnsi="宋体" w:eastAsia="宋体" w:cs="宋体"/>
                <w:i w:val="0"/>
                <w:iCs w:val="0"/>
                <w:kern w:val="0"/>
                <w:sz w:val="22"/>
                <w:szCs w:val="22"/>
                <w:u w:val="single"/>
                <w:lang w:val="en-US" w:eastAsia="zh-CN" w:bidi="ar"/>
              </w:rPr>
              <w:fldChar w:fldCharType="separate"/>
            </w:r>
            <w:r>
              <w:rPr>
                <w:rStyle w:val="12"/>
                <w:rFonts w:ascii="宋体" w:hAnsi="宋体" w:eastAsia="宋体" w:cs="宋体"/>
                <w:i w:val="0"/>
                <w:iCs w:val="0"/>
                <w:sz w:val="22"/>
                <w:szCs w:val="22"/>
                <w:u w:val="single"/>
              </w:rPr>
              <w:t>https://mskzkt.jse.edu.cn/cloudCourse/seyk/detail.php?resource_id=11377</w:t>
            </w:r>
            <w:r>
              <w:rPr>
                <w:rFonts w:ascii="宋体" w:hAnsi="宋体" w:eastAsia="宋体" w:cs="宋体"/>
                <w:i w:val="0"/>
                <w:iCs w:val="0"/>
                <w:kern w:val="0"/>
                <w:sz w:val="22"/>
                <w:szCs w:val="22"/>
                <w:u w:val="single"/>
                <w:lang w:val="en-US" w:eastAsia="zh-CN" w:bidi="ar"/>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917" w:type="dxa"/>
            <w:noWrap w:val="0"/>
            <w:vAlign w:val="center"/>
          </w:tcPr>
          <w:p>
            <w:pPr>
              <w:keepNext w:val="0"/>
              <w:keepLines w:val="0"/>
              <w:widowControl/>
              <w:suppressLineNumbers w:val="0"/>
              <w:jc w:val="center"/>
              <w:textAlignment w:val="center"/>
              <w:rPr>
                <w:rFonts w:hint="eastAsia" w:ascii="宋体" w:hAnsi="宋体" w:cs="宋体"/>
                <w:szCs w:val="21"/>
              </w:rPr>
            </w:pPr>
            <w:r>
              <w:rPr>
                <w:rStyle w:val="18"/>
                <w:lang w:val="en-US" w:eastAsia="zh-CN" w:bidi="ar"/>
              </w:rPr>
              <w:t>12.23</w:t>
            </w:r>
            <w:r>
              <w:rPr>
                <w:rStyle w:val="18"/>
                <w:lang w:val="en-US" w:eastAsia="zh-CN" w:bidi="ar"/>
              </w:rPr>
              <w:br w:type="textWrapping"/>
            </w:r>
            <w:r>
              <w:rPr>
                <w:rStyle w:val="18"/>
                <w:lang w:val="en-US" w:eastAsia="zh-CN" w:bidi="ar"/>
              </w:rPr>
              <w:t>周五（心理健康）</w:t>
            </w:r>
          </w:p>
        </w:tc>
        <w:tc>
          <w:tcPr>
            <w:tcW w:w="1992" w:type="dxa"/>
            <w:noWrap w:val="0"/>
            <w:vAlign w:val="center"/>
          </w:tcPr>
          <w:p>
            <w:pPr>
              <w:keepNext w:val="0"/>
              <w:keepLines w:val="0"/>
              <w:widowControl/>
              <w:suppressLineNumbers w:val="0"/>
              <w:jc w:val="left"/>
              <w:textAlignment w:val="center"/>
              <w:rPr>
                <w:rFonts w:ascii="Times New Roman" w:hAnsi="Times New Roman"/>
                <w:szCs w:val="21"/>
              </w:rPr>
            </w:pPr>
            <w:r>
              <w:rPr>
                <w:rFonts w:hint="eastAsia" w:ascii="宋体" w:hAnsi="宋体" w:eastAsia="宋体" w:cs="宋体"/>
                <w:i w:val="0"/>
                <w:iCs w:val="0"/>
                <w:color w:val="000000"/>
                <w:kern w:val="0"/>
                <w:sz w:val="20"/>
                <w:szCs w:val="20"/>
                <w:u w:val="none"/>
                <w:lang w:val="en-US" w:eastAsia="zh-CN" w:bidi="ar"/>
              </w:rPr>
              <w:t>《快乐之旅》</w:t>
            </w:r>
          </w:p>
        </w:tc>
        <w:tc>
          <w:tcPr>
            <w:tcW w:w="3534" w:type="dxa"/>
            <w:noWrap w:val="0"/>
            <w:vAlign w:val="center"/>
          </w:tcPr>
          <w:p>
            <w:pPr>
              <w:keepNext w:val="0"/>
              <w:keepLines w:val="0"/>
              <w:widowControl/>
              <w:suppressLineNumbers w:val="0"/>
              <w:jc w:val="center"/>
              <w:textAlignment w:val="center"/>
              <w:rPr>
                <w:rFonts w:hint="eastAsia" w:ascii="宋体" w:hAnsi="宋体" w:cs="宋体"/>
                <w:szCs w:val="21"/>
              </w:rPr>
            </w:pPr>
            <w:r>
              <w:rPr>
                <w:rFonts w:ascii="宋体" w:hAnsi="宋体" w:eastAsia="宋体" w:cs="宋体"/>
                <w:i w:val="0"/>
                <w:iCs w:val="0"/>
                <w:color w:val="000000"/>
                <w:kern w:val="0"/>
                <w:sz w:val="22"/>
                <w:szCs w:val="22"/>
                <w:u w:val="none"/>
                <w:lang w:val="en-US" w:eastAsia="zh-CN" w:bidi="ar"/>
              </w:rPr>
              <w:t>认真观看视频课，感知快乐并学会把快乐分享给其他的方法</w:t>
            </w:r>
          </w:p>
        </w:tc>
        <w:tc>
          <w:tcPr>
            <w:tcW w:w="2755" w:type="dxa"/>
            <w:noWrap w:val="0"/>
            <w:vAlign w:val="center"/>
          </w:tcPr>
          <w:p>
            <w:pPr>
              <w:keepNext w:val="0"/>
              <w:keepLines w:val="0"/>
              <w:widowControl/>
              <w:suppressLineNumbers w:val="0"/>
              <w:jc w:val="left"/>
              <w:textAlignment w:val="center"/>
              <w:rPr>
                <w:rFonts w:hint="eastAsia" w:ascii="宋体" w:hAnsi="宋体" w:cs="宋体"/>
                <w:szCs w:val="21"/>
                <w:lang w:val="en-US" w:eastAsia="zh-CN"/>
              </w:rPr>
            </w:pPr>
            <w:r>
              <w:rPr>
                <w:rFonts w:hint="eastAsia" w:ascii="宋体" w:hAnsi="宋体" w:eastAsia="宋体" w:cs="宋体"/>
                <w:i w:val="0"/>
                <w:iCs w:val="0"/>
                <w:kern w:val="0"/>
                <w:sz w:val="22"/>
                <w:szCs w:val="22"/>
                <w:u w:val="single"/>
                <w:lang w:val="en-US" w:eastAsia="zh-CN" w:bidi="ar"/>
              </w:rPr>
              <w:fldChar w:fldCharType="begin"/>
            </w:r>
            <w:r>
              <w:rPr>
                <w:rFonts w:hint="eastAsia" w:ascii="宋体" w:hAnsi="宋体" w:eastAsia="宋体" w:cs="宋体"/>
                <w:i w:val="0"/>
                <w:iCs w:val="0"/>
                <w:kern w:val="0"/>
                <w:sz w:val="22"/>
                <w:szCs w:val="22"/>
                <w:u w:val="single"/>
                <w:lang w:val="en-US" w:eastAsia="zh-CN" w:bidi="ar"/>
              </w:rPr>
              <w:instrText xml:space="preserve"> HYPERLINK "https://www.bilibili.com/video/BV1Ko4y1X7kT?p=6&amp;vd_source=5ab13544beb7f2f3f537a5cd5367736e" \o "https://www.bilibili.com/video/BV1Ko4y1X7kT?p=6&amp;vd_source=5ab13544beb7f2f3f537a5cd5367736e" </w:instrText>
            </w:r>
            <w:r>
              <w:rPr>
                <w:rFonts w:hint="eastAsia" w:ascii="宋体" w:hAnsi="宋体" w:eastAsia="宋体" w:cs="宋体"/>
                <w:i w:val="0"/>
                <w:iCs w:val="0"/>
                <w:kern w:val="0"/>
                <w:sz w:val="22"/>
                <w:szCs w:val="22"/>
                <w:u w:val="single"/>
                <w:lang w:val="en-US" w:eastAsia="zh-CN" w:bidi="ar"/>
              </w:rPr>
              <w:fldChar w:fldCharType="separate"/>
            </w:r>
            <w:r>
              <w:rPr>
                <w:rStyle w:val="12"/>
                <w:rFonts w:hint="eastAsia" w:ascii="宋体" w:hAnsi="宋体" w:eastAsia="宋体" w:cs="宋体"/>
                <w:i w:val="0"/>
                <w:iCs w:val="0"/>
                <w:sz w:val="22"/>
                <w:szCs w:val="22"/>
                <w:u w:val="single"/>
              </w:rPr>
              <w:t>https://www.bilibili.com/video/BV1Ko4y1X7kT?p=6&amp;vd_source=5ab13544beb7f2f3f537a5cd5367736e</w:t>
            </w:r>
            <w:r>
              <w:rPr>
                <w:rFonts w:hint="eastAsia" w:ascii="宋体" w:hAnsi="宋体" w:eastAsia="宋体" w:cs="宋体"/>
                <w:i w:val="0"/>
                <w:iCs w:val="0"/>
                <w:kern w:val="0"/>
                <w:sz w:val="22"/>
                <w:szCs w:val="22"/>
                <w:u w:val="single"/>
                <w:lang w:val="en-US" w:eastAsia="zh-CN" w:bidi="ar"/>
              </w:rPr>
              <w:fldChar w:fldCharType="end"/>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b/>
          <w:color w:val="auto"/>
          <w:sz w:val="24"/>
          <w:lang w:val="en-US" w:eastAsia="zh-CN"/>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b/>
          <w:color w:val="auto"/>
          <w:sz w:val="24"/>
          <w:lang w:val="en-US" w:eastAsia="zh-CN"/>
        </w:rPr>
      </w:pPr>
      <w:r>
        <w:rPr>
          <w:rFonts w:hint="eastAsia" w:asciiTheme="minorEastAsia" w:hAnsiTheme="minorEastAsia" w:cstheme="minorEastAsia"/>
          <w:b/>
          <w:color w:val="auto"/>
          <w:sz w:val="24"/>
          <w:lang w:val="en-US" w:eastAsia="zh-CN"/>
        </w:rPr>
        <w:t>体育锻炼</w:t>
      </w:r>
    </w:p>
    <w:tbl>
      <w:tblPr>
        <w:tblStyle w:val="7"/>
        <w:tblW w:w="10233" w:type="dxa"/>
        <w:tblInd w:w="-48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33"/>
        <w:gridCol w:w="1981"/>
        <w:gridCol w:w="4686"/>
        <w:gridCol w:w="1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日期</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学习内容</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学习要求</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学习素材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0"/>
                <w:lang w:val="en-US" w:eastAsia="zh-CN" w:bidi="ar"/>
              </w:rPr>
              <w:t>12.19</w:t>
            </w:r>
            <w:r>
              <w:rPr>
                <w:rStyle w:val="20"/>
                <w:lang w:val="en-US" w:eastAsia="zh-CN" w:bidi="ar"/>
              </w:rPr>
              <w:br w:type="textWrapping"/>
            </w:r>
            <w:r>
              <w:rPr>
                <w:rStyle w:val="20"/>
                <w:lang w:val="en-US" w:eastAsia="zh-CN" w:bidi="ar"/>
              </w:rPr>
              <w:t>周一</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上午广播操，下午军体拳，跳短绳，蜘蛛爬，十字跳</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臀部不着地爬行，正面朝上，三组。运动的时候请身边的家人给你拍个照片或视频，分享给老师吧。记得把手机横过来拍哦！</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0"/>
                <w:lang w:val="en-US" w:eastAsia="zh-CN" w:bidi="ar"/>
              </w:rPr>
              <w:t>12.20</w:t>
            </w:r>
            <w:r>
              <w:rPr>
                <w:rStyle w:val="20"/>
                <w:lang w:val="en-US" w:eastAsia="zh-CN" w:bidi="ar"/>
              </w:rPr>
              <w:br w:type="textWrapping"/>
            </w:r>
            <w:r>
              <w:rPr>
                <w:rStyle w:val="20"/>
                <w:lang w:val="en-US" w:eastAsia="zh-CN" w:bidi="ar"/>
              </w:rPr>
              <w:t>周二</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上午广播操，下午军体拳，跳短绳，一分钟仰卧起坐，一分钟坐位体前屈</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仰卧起坐与坐位体前屈各做两组。运动的时候请身边的家人给你拍个照片或视频，分享给老师吧。记得把手机横过来拍哦！</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0"/>
                <w:lang w:val="en-US" w:eastAsia="zh-CN" w:bidi="ar"/>
              </w:rPr>
              <w:t>12.21</w:t>
            </w:r>
            <w:r>
              <w:rPr>
                <w:rStyle w:val="20"/>
                <w:lang w:val="en-US" w:eastAsia="zh-CN" w:bidi="ar"/>
              </w:rPr>
              <w:br w:type="textWrapping"/>
            </w:r>
            <w:r>
              <w:rPr>
                <w:rStyle w:val="20"/>
                <w:lang w:val="en-US" w:eastAsia="zh-CN" w:bidi="ar"/>
              </w:rPr>
              <w:t>周三</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上午广播操，下午军体拳，跳短绳，两点左右跑</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两点距离五米，左右各碰三次为一组，做两组。运动的时候请身边的家人给你拍个照片或视频，分享给老师吧。记得把手机横过来拍哦！</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0"/>
                <w:lang w:val="en-US" w:eastAsia="zh-CN" w:bidi="ar"/>
              </w:rPr>
              <w:t>12.22</w:t>
            </w:r>
            <w:r>
              <w:rPr>
                <w:rStyle w:val="20"/>
                <w:lang w:val="en-US" w:eastAsia="zh-CN" w:bidi="ar"/>
              </w:rPr>
              <w:br w:type="textWrapping"/>
            </w:r>
            <w:r>
              <w:rPr>
                <w:rStyle w:val="20"/>
                <w:lang w:val="en-US" w:eastAsia="zh-CN" w:bidi="ar"/>
              </w:rPr>
              <w:t>周四</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上午广播操，下午军体拳，跳短绳，蜘蛛爬，十字跳</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臀部不着地爬行，正面朝上，三组。运动的时候请身边的家人给你拍个照片或视频，分享给老师吧。记得把手机横过来拍哦！</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9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20"/>
                <w:lang w:val="en-US" w:eastAsia="zh-CN" w:bidi="ar"/>
              </w:rPr>
              <w:t>12.23</w:t>
            </w:r>
            <w:r>
              <w:rPr>
                <w:rStyle w:val="20"/>
                <w:lang w:val="en-US" w:eastAsia="zh-CN" w:bidi="ar"/>
              </w:rPr>
              <w:br w:type="textWrapping"/>
            </w:r>
            <w:r>
              <w:rPr>
                <w:rStyle w:val="20"/>
                <w:lang w:val="en-US" w:eastAsia="zh-CN" w:bidi="ar"/>
              </w:rPr>
              <w:t>周五</w:t>
            </w:r>
          </w:p>
        </w:tc>
        <w:tc>
          <w:tcPr>
            <w:tcW w:w="19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上午广播操，下午军体拳，跳短绳，一分钟仰卧起坐，一分钟坐位体前屈</w:t>
            </w:r>
          </w:p>
        </w:tc>
        <w:tc>
          <w:tcPr>
            <w:tcW w:w="46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仰卧起坐与坐位体前屈各做两组。运动的时候请身边的家人给你拍个照片或视频，分享给老师吧。记得把手机横过来拍哦！</w:t>
            </w:r>
          </w:p>
        </w:tc>
        <w:tc>
          <w:tcPr>
            <w:tcW w:w="16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single"/>
              </w:rPr>
            </w:pP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b/>
          <w:color w:val="auto"/>
          <w:sz w:val="24"/>
          <w:lang w:val="en-US" w:eastAsia="zh-CN"/>
        </w:rPr>
      </w:pPr>
    </w:p>
    <w:p>
      <w:pPr>
        <w:keepNext w:val="0"/>
        <w:keepLines w:val="0"/>
        <w:widowControl/>
        <w:suppressLineNumbers w:val="0"/>
        <w:jc w:val="center"/>
        <w:textAlignment w:val="center"/>
        <w:rPr>
          <w:rFonts w:hint="default" w:ascii="宋体" w:hAnsi="宋体" w:eastAsia="宋体" w:cs="宋体"/>
          <w:b/>
          <w:i w:val="0"/>
          <w:color w:val="000000"/>
          <w:kern w:val="0"/>
          <w:sz w:val="28"/>
          <w:szCs w:val="28"/>
          <w:u w:val="none"/>
          <w:lang w:val="en-US" w:eastAsia="zh-CN" w:bidi="ar"/>
        </w:rPr>
      </w:pPr>
      <w:r>
        <w:rPr>
          <w:rFonts w:hint="eastAsia" w:ascii="宋体" w:hAnsi="宋体" w:eastAsia="宋体" w:cs="宋体"/>
          <w:b/>
          <w:i w:val="0"/>
          <w:color w:val="000000"/>
          <w:kern w:val="0"/>
          <w:sz w:val="28"/>
          <w:szCs w:val="28"/>
          <w:u w:val="none"/>
          <w:lang w:val="en-US" w:eastAsia="zh-CN" w:bidi="ar"/>
        </w:rPr>
        <w:t>线上班级建设工作</w:t>
      </w:r>
    </w:p>
    <w:tbl>
      <w:tblPr>
        <w:tblStyle w:val="7"/>
        <w:tblW w:w="10244" w:type="dxa"/>
        <w:tblInd w:w="-582" w:type="dxa"/>
        <w:shd w:val="clear" w:color="auto" w:fill="auto"/>
        <w:tblLayout w:type="fixed"/>
        <w:tblCellMar>
          <w:top w:w="0" w:type="dxa"/>
          <w:left w:w="0" w:type="dxa"/>
          <w:bottom w:w="0" w:type="dxa"/>
          <w:right w:w="0" w:type="dxa"/>
        </w:tblCellMar>
      </w:tblPr>
      <w:tblGrid>
        <w:gridCol w:w="2077"/>
        <w:gridCol w:w="2416"/>
        <w:gridCol w:w="1709"/>
        <w:gridCol w:w="4042"/>
      </w:tblGrid>
      <w:tr>
        <w:tblPrEx>
          <w:shd w:val="clear" w:color="auto" w:fill="auto"/>
          <w:tblCellMar>
            <w:top w:w="0" w:type="dxa"/>
            <w:left w:w="0" w:type="dxa"/>
            <w:bottom w:w="0" w:type="dxa"/>
            <w:right w:w="0" w:type="dxa"/>
          </w:tblCellMar>
        </w:tblPrEx>
        <w:trPr>
          <w:trHeight w:val="645"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内容</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时间</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对象</w:t>
            </w:r>
          </w:p>
        </w:tc>
        <w:tc>
          <w:tcPr>
            <w:tcW w:w="4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要求</w:t>
            </w:r>
          </w:p>
        </w:tc>
      </w:tr>
      <w:tr>
        <w:tblPrEx>
          <w:shd w:val="clear" w:color="auto" w:fill="auto"/>
          <w:tblCellMar>
            <w:top w:w="0" w:type="dxa"/>
            <w:left w:w="0" w:type="dxa"/>
            <w:bottom w:w="0" w:type="dxa"/>
            <w:right w:w="0" w:type="dxa"/>
          </w:tblCellMar>
        </w:tblPrEx>
        <w:trPr>
          <w:trHeight w:val="877"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线上集体晨会</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周一 上午8:20-8:30</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全体学生</w:t>
            </w:r>
          </w:p>
        </w:tc>
        <w:tc>
          <w:tcPr>
            <w:tcW w:w="4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i w:val="0"/>
                <w:color w:val="auto"/>
                <w:sz w:val="22"/>
                <w:szCs w:val="22"/>
                <w:u w:val="single"/>
                <w:lang w:val="en-US" w:eastAsia="zh-CN"/>
              </w:rPr>
            </w:pPr>
            <w:r>
              <w:rPr>
                <w:rFonts w:hint="eastAsia" w:ascii="宋体" w:hAnsi="宋体" w:eastAsia="宋体" w:cs="宋体"/>
                <w:i w:val="0"/>
                <w:color w:val="auto"/>
                <w:sz w:val="22"/>
                <w:szCs w:val="22"/>
                <w:u w:val="none"/>
                <w:lang w:eastAsia="zh-CN"/>
              </w:rPr>
              <w:t>各班开展“2022</w:t>
            </w:r>
            <w:r>
              <w:rPr>
                <w:rFonts w:hint="eastAsia" w:ascii="宋体" w:hAnsi="宋体" w:eastAsia="宋体" w:cs="宋体"/>
                <w:i w:val="0"/>
                <w:color w:val="auto"/>
                <w:sz w:val="22"/>
                <w:szCs w:val="22"/>
                <w:u w:val="none"/>
                <w:lang w:val="en-US" w:eastAsia="zh-CN"/>
              </w:rPr>
              <w:t>年</w:t>
            </w:r>
            <w:r>
              <w:rPr>
                <w:rFonts w:hint="eastAsia" w:ascii="宋体" w:hAnsi="宋体" w:eastAsia="宋体" w:cs="宋体"/>
                <w:i w:val="0"/>
                <w:color w:val="auto"/>
                <w:sz w:val="22"/>
                <w:szCs w:val="22"/>
                <w:u w:val="none"/>
                <w:lang w:eastAsia="zh-CN"/>
              </w:rPr>
              <w:t>，一起致敬这些伟大同框”线上升旗仪式。</w:t>
            </w:r>
          </w:p>
        </w:tc>
      </w:tr>
      <w:tr>
        <w:tblPrEx>
          <w:shd w:val="clear" w:color="auto" w:fill="auto"/>
          <w:tblCellMar>
            <w:top w:w="0" w:type="dxa"/>
            <w:left w:w="0" w:type="dxa"/>
            <w:bottom w:w="0" w:type="dxa"/>
            <w:right w:w="0" w:type="dxa"/>
          </w:tblCellMar>
        </w:tblPrEx>
        <w:trPr>
          <w:trHeight w:val="1020"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主题活动</w:t>
            </w:r>
          </w:p>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w:t>
            </w:r>
            <w:r>
              <w:rPr>
                <w:rFonts w:hint="eastAsia" w:ascii="宋体" w:hAnsi="宋体" w:eastAsia="宋体" w:cs="宋体"/>
                <w:i w:val="0"/>
                <w:iCs w:val="0"/>
                <w:color w:val="auto"/>
                <w:kern w:val="0"/>
                <w:sz w:val="22"/>
                <w:szCs w:val="22"/>
                <w:u w:val="none"/>
                <w:lang w:val="en-US" w:eastAsia="zh-CN" w:bidi="ar"/>
              </w:rPr>
              <w:t>弘扬抗疫精神）</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宋体" w:hAnsi="宋体" w:eastAsia="宋体" w:cs="宋体"/>
                <w:i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周二 下午3:30-3:50</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全体学生</w:t>
            </w:r>
          </w:p>
        </w:tc>
        <w:tc>
          <w:tcPr>
            <w:tcW w:w="4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0"/>
              </w:numPr>
              <w:jc w:val="both"/>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主题：我为抗疫加油，形式：</w:t>
            </w:r>
          </w:p>
          <w:p>
            <w:pPr>
              <w:numPr>
                <w:ilvl w:val="0"/>
                <w:numId w:val="0"/>
              </w:numPr>
              <w:jc w:val="both"/>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1一年级：手势舞</w:t>
            </w:r>
          </w:p>
          <w:p>
            <w:pPr>
              <w:numPr>
                <w:ilvl w:val="0"/>
                <w:numId w:val="0"/>
              </w:numPr>
              <w:jc w:val="both"/>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2.二年级：小小朗诵会</w:t>
            </w:r>
          </w:p>
          <w:p>
            <w:pPr>
              <w:numPr>
                <w:ilvl w:val="0"/>
                <w:numId w:val="0"/>
              </w:numPr>
              <w:jc w:val="both"/>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3.三年级：绘画小能手</w:t>
            </w:r>
          </w:p>
          <w:p>
            <w:pPr>
              <w:numPr>
                <w:ilvl w:val="0"/>
                <w:numId w:val="0"/>
              </w:numPr>
              <w:jc w:val="both"/>
              <w:rPr>
                <w:rFonts w:hint="default"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5.四年级：手抄报比赛</w:t>
            </w:r>
          </w:p>
          <w:p>
            <w:pPr>
              <w:numPr>
                <w:ilvl w:val="0"/>
                <w:numId w:val="0"/>
              </w:numPr>
              <w:jc w:val="both"/>
              <w:rPr>
                <w:rFonts w:hint="default" w:ascii="宋体" w:hAnsi="宋体" w:eastAsia="宋体" w:cs="宋体"/>
                <w:i w:val="0"/>
                <w:color w:val="auto"/>
                <w:sz w:val="22"/>
                <w:szCs w:val="22"/>
                <w:u w:val="single"/>
                <w:lang w:val="en-US" w:eastAsia="zh-CN"/>
              </w:rPr>
            </w:pPr>
            <w:r>
              <w:rPr>
                <w:rFonts w:hint="eastAsia" w:ascii="宋体" w:hAnsi="宋体" w:eastAsia="宋体" w:cs="宋体"/>
                <w:i w:val="0"/>
                <w:color w:val="auto"/>
                <w:sz w:val="22"/>
                <w:szCs w:val="22"/>
                <w:u w:val="none"/>
                <w:lang w:val="en-US" w:eastAsia="zh-CN"/>
              </w:rPr>
              <w:t>6.五六年级：诗词小创作</w:t>
            </w:r>
          </w:p>
        </w:tc>
      </w:tr>
      <w:tr>
        <w:tblPrEx>
          <w:shd w:val="clear" w:color="auto" w:fill="auto"/>
          <w:tblCellMar>
            <w:top w:w="0" w:type="dxa"/>
            <w:left w:w="0" w:type="dxa"/>
            <w:bottom w:w="0" w:type="dxa"/>
            <w:right w:w="0" w:type="dxa"/>
          </w:tblCellMar>
        </w:tblPrEx>
        <w:trPr>
          <w:trHeight w:val="1125"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eastAsia="zh-CN"/>
              </w:rPr>
              <w:t>劳动教育</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周三下午3:30-3:50</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全体学生</w:t>
            </w:r>
          </w:p>
        </w:tc>
        <w:tc>
          <w:tcPr>
            <w:tcW w:w="4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0"/>
              </w:numPr>
              <w:jc w:val="both"/>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主题：爱劳动，爱科学，爱观察</w:t>
            </w:r>
          </w:p>
          <w:p>
            <w:pPr>
              <w:numPr>
                <w:ilvl w:val="0"/>
                <w:numId w:val="0"/>
              </w:numPr>
              <w:jc w:val="both"/>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 xml:space="preserve"> 1.栽种一盆绿植，学会科学地观察记录</w:t>
            </w:r>
          </w:p>
          <w:p>
            <w:pPr>
              <w:numPr>
                <w:ilvl w:val="0"/>
                <w:numId w:val="0"/>
              </w:numPr>
              <w:jc w:val="both"/>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2.参加力所能及的劳动，培养劳动精神</w:t>
            </w:r>
          </w:p>
          <w:p>
            <w:pPr>
              <w:numPr>
                <w:ilvl w:val="0"/>
                <w:numId w:val="0"/>
              </w:numPr>
              <w:jc w:val="both"/>
              <w:rPr>
                <w:rFonts w:hint="eastAsia" w:ascii="宋体" w:hAnsi="宋体" w:eastAsia="宋体" w:cs="宋体"/>
                <w:i w:val="0"/>
                <w:color w:val="auto"/>
                <w:sz w:val="22"/>
                <w:szCs w:val="22"/>
                <w:u w:val="none"/>
                <w:lang w:val="en-US" w:eastAsia="zh-CN"/>
              </w:rPr>
            </w:pPr>
            <w:r>
              <w:rPr>
                <w:rFonts w:hint="eastAsia" w:ascii="宋体" w:hAnsi="宋体" w:eastAsia="宋体" w:cs="宋体"/>
                <w:i w:val="0"/>
                <w:color w:val="auto"/>
                <w:sz w:val="22"/>
                <w:szCs w:val="22"/>
                <w:u w:val="none"/>
                <w:lang w:val="en-US" w:eastAsia="zh-CN"/>
              </w:rPr>
              <w:t>3.完成一个手工作品，培养动手能力</w:t>
            </w:r>
          </w:p>
          <w:p>
            <w:pPr>
              <w:tabs>
                <w:tab w:val="left" w:pos="495"/>
              </w:tabs>
              <w:jc w:val="left"/>
              <w:rPr>
                <w:rFonts w:hint="eastAsia" w:ascii="宋体" w:hAnsi="宋体" w:eastAsia="宋体" w:cs="宋体"/>
                <w:i w:val="0"/>
                <w:color w:val="auto"/>
                <w:sz w:val="22"/>
                <w:szCs w:val="22"/>
                <w:u w:val="single"/>
                <w:lang w:eastAsia="zh-CN"/>
              </w:rPr>
            </w:pPr>
          </w:p>
        </w:tc>
      </w:tr>
      <w:tr>
        <w:tblPrEx>
          <w:shd w:val="clear" w:color="auto" w:fill="auto"/>
          <w:tblCellMar>
            <w:top w:w="0" w:type="dxa"/>
            <w:left w:w="0" w:type="dxa"/>
            <w:bottom w:w="0" w:type="dxa"/>
            <w:right w:w="0" w:type="dxa"/>
          </w:tblCellMar>
        </w:tblPrEx>
        <w:trPr>
          <w:trHeight w:val="945"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主题班会</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周四下午3:30-3:50</w:t>
            </w: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全体学生</w:t>
            </w:r>
          </w:p>
        </w:tc>
        <w:tc>
          <w:tcPr>
            <w:tcW w:w="4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default" w:ascii="宋体" w:hAnsi="宋体" w:eastAsia="宋体" w:cs="宋体"/>
                <w:i w:val="0"/>
                <w:color w:val="auto"/>
                <w:sz w:val="22"/>
                <w:szCs w:val="22"/>
                <w:u w:val="single"/>
                <w:lang w:val="en-US" w:eastAsia="zh-CN"/>
              </w:rPr>
            </w:pPr>
            <w:r>
              <w:rPr>
                <w:rFonts w:hint="eastAsia" w:ascii="宋体" w:hAnsi="宋体" w:eastAsia="宋体" w:cs="宋体"/>
                <w:i w:val="0"/>
                <w:color w:val="auto"/>
                <w:sz w:val="22"/>
                <w:szCs w:val="22"/>
                <w:u w:val="none"/>
                <w:lang w:eastAsia="zh-CN"/>
              </w:rPr>
              <w:t>各班开展“做好自身健康的第一责任人</w:t>
            </w:r>
            <w:r>
              <w:rPr>
                <w:rFonts w:hint="eastAsia" w:ascii="宋体" w:hAnsi="宋体" w:eastAsia="宋体" w:cs="宋体"/>
                <w:i w:val="0"/>
                <w:color w:val="auto"/>
                <w:sz w:val="22"/>
                <w:szCs w:val="22"/>
                <w:u w:val="none"/>
                <w:lang w:val="en-US" w:eastAsia="zh-CN"/>
              </w:rPr>
              <w:t>”为主题的主题班会。</w:t>
            </w:r>
          </w:p>
        </w:tc>
      </w:tr>
      <w:tr>
        <w:tblPrEx>
          <w:shd w:val="clear" w:color="auto" w:fill="auto"/>
          <w:tblCellMar>
            <w:top w:w="0" w:type="dxa"/>
            <w:left w:w="0" w:type="dxa"/>
            <w:bottom w:w="0" w:type="dxa"/>
            <w:right w:w="0" w:type="dxa"/>
          </w:tblCellMar>
        </w:tblPrEx>
        <w:trPr>
          <w:trHeight w:val="1005"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rPr>
            </w:pPr>
            <w:r>
              <w:rPr>
                <w:rFonts w:hint="eastAsia" w:ascii="宋体" w:hAnsi="宋体" w:eastAsia="宋体" w:cs="宋体"/>
                <w:i w:val="0"/>
                <w:color w:val="auto"/>
                <w:sz w:val="22"/>
                <w:szCs w:val="22"/>
                <w:u w:val="none"/>
                <w:lang w:eastAsia="zh-CN"/>
              </w:rPr>
              <w:t>心理讲座</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auto"/>
                <w:sz w:val="22"/>
                <w:szCs w:val="22"/>
                <w:u w:val="none"/>
                <w:lang w:val="en-US" w:eastAsia="zh-CN"/>
              </w:rPr>
            </w:pPr>
            <w:r>
              <w:rPr>
                <w:rFonts w:hint="eastAsia" w:ascii="宋体" w:hAnsi="宋体" w:eastAsia="宋体" w:cs="宋体"/>
                <w:i w:val="0"/>
                <w:iCs w:val="0"/>
                <w:color w:val="auto"/>
                <w:kern w:val="0"/>
                <w:sz w:val="22"/>
                <w:szCs w:val="22"/>
                <w:u w:val="none"/>
                <w:lang w:val="en-US" w:eastAsia="zh-CN" w:bidi="ar"/>
              </w:rPr>
              <w:t>周五下午2:10-2:30</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全体学生家长</w:t>
            </w:r>
          </w:p>
        </w:tc>
        <w:tc>
          <w:tcPr>
            <w:tcW w:w="4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auto"/>
                <w:sz w:val="22"/>
                <w:szCs w:val="22"/>
                <w:u w:val="single"/>
              </w:rPr>
            </w:pPr>
            <w:r>
              <w:rPr>
                <w:rFonts w:hint="eastAsia" w:ascii="宋体" w:hAnsi="宋体" w:eastAsia="宋体" w:cs="宋体"/>
                <w:i w:val="0"/>
                <w:iCs w:val="0"/>
                <w:color w:val="auto"/>
                <w:kern w:val="0"/>
                <w:sz w:val="21"/>
                <w:szCs w:val="21"/>
                <w:u w:val="none"/>
                <w:lang w:val="en-US" w:eastAsia="zh-CN" w:bidi="ar"/>
              </w:rPr>
              <w:t>学会自我调适 开启快乐充电模式</w:t>
            </w:r>
          </w:p>
        </w:tc>
      </w:tr>
      <w:tr>
        <w:tblPrEx>
          <w:shd w:val="clear" w:color="auto" w:fill="auto"/>
          <w:tblCellMar>
            <w:top w:w="0" w:type="dxa"/>
            <w:left w:w="0" w:type="dxa"/>
            <w:bottom w:w="0" w:type="dxa"/>
            <w:right w:w="0" w:type="dxa"/>
          </w:tblCellMar>
        </w:tblPrEx>
        <w:trPr>
          <w:trHeight w:val="485"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关注心理</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每周</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全体学生</w:t>
            </w:r>
          </w:p>
        </w:tc>
        <w:tc>
          <w:tcPr>
            <w:tcW w:w="4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numPr>
                <w:ilvl w:val="0"/>
                <w:numId w:val="1"/>
              </w:numPr>
              <w:jc w:val="left"/>
              <w:rPr>
                <w:rFonts w:hint="eastAsia"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班主任及时关注班内学生心理情况，重点关注各类特殊学生，每天在群里跟孩子互动交流。</w:t>
            </w:r>
          </w:p>
          <w:p>
            <w:pPr>
              <w:pStyle w:val="6"/>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jc w:val="left"/>
              <w:textAlignment w:val="auto"/>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2.及时向家长学生推送心理常州市“同心抗疫 真爱护航”家庭教育公益课程等优质资源。</w:t>
            </w:r>
          </w:p>
        </w:tc>
      </w:tr>
      <w:tr>
        <w:tblPrEx>
          <w:shd w:val="clear" w:color="auto" w:fill="auto"/>
          <w:tblCellMar>
            <w:top w:w="0" w:type="dxa"/>
            <w:left w:w="0" w:type="dxa"/>
            <w:bottom w:w="0" w:type="dxa"/>
            <w:right w:w="0" w:type="dxa"/>
          </w:tblCellMar>
        </w:tblPrEx>
        <w:trPr>
          <w:trHeight w:val="442" w:hRule="atLeast"/>
        </w:trPr>
        <w:tc>
          <w:tcPr>
            <w:tcW w:w="20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家校协同</w:t>
            </w:r>
          </w:p>
        </w:tc>
        <w:tc>
          <w:tcPr>
            <w:tcW w:w="24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每周</w:t>
            </w:r>
          </w:p>
        </w:tc>
        <w:tc>
          <w:tcPr>
            <w:tcW w:w="17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auto"/>
                <w:sz w:val="22"/>
                <w:szCs w:val="22"/>
                <w:u w:val="none"/>
                <w:lang w:eastAsia="zh-CN"/>
              </w:rPr>
            </w:pPr>
            <w:r>
              <w:rPr>
                <w:rFonts w:hint="eastAsia" w:ascii="宋体" w:hAnsi="宋体" w:eastAsia="宋体" w:cs="宋体"/>
                <w:i w:val="0"/>
                <w:color w:val="auto"/>
                <w:sz w:val="22"/>
                <w:szCs w:val="22"/>
                <w:u w:val="none"/>
                <w:lang w:eastAsia="zh-CN"/>
              </w:rPr>
              <w:t>全体班主任</w:t>
            </w:r>
          </w:p>
        </w:tc>
        <w:tc>
          <w:tcPr>
            <w:tcW w:w="404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default" w:ascii="宋体" w:hAnsi="宋体" w:eastAsia="宋体" w:cs="宋体"/>
                <w:i w:val="0"/>
                <w:iCs w:val="0"/>
                <w:color w:val="auto"/>
                <w:kern w:val="0"/>
                <w:sz w:val="21"/>
                <w:szCs w:val="21"/>
                <w:u w:val="none"/>
                <w:lang w:val="en-US" w:eastAsia="zh-CN" w:bidi="ar"/>
              </w:rPr>
            </w:pPr>
            <w:r>
              <w:rPr>
                <w:rFonts w:hint="eastAsia" w:ascii="宋体" w:hAnsi="宋体" w:eastAsia="宋体" w:cs="宋体"/>
                <w:i w:val="0"/>
                <w:iCs w:val="0"/>
                <w:color w:val="auto"/>
                <w:kern w:val="0"/>
                <w:sz w:val="21"/>
                <w:szCs w:val="21"/>
                <w:u w:val="none"/>
                <w:lang w:val="en-US" w:eastAsia="zh-CN" w:bidi="ar"/>
              </w:rPr>
              <w:t>1.通过电话、微信、QQ等多种方式开展云家访活动，引导家长更加耐心、主动参与到学生的居家学习生活中，积极回应家</w:t>
            </w:r>
            <w:bookmarkStart w:id="0" w:name="_GoBack"/>
            <w:bookmarkEnd w:id="0"/>
            <w:r>
              <w:rPr>
                <w:rFonts w:hint="eastAsia" w:ascii="宋体" w:hAnsi="宋体" w:eastAsia="宋体" w:cs="宋体"/>
                <w:i w:val="0"/>
                <w:iCs w:val="0"/>
                <w:color w:val="auto"/>
                <w:kern w:val="0"/>
                <w:sz w:val="21"/>
                <w:szCs w:val="21"/>
                <w:u w:val="none"/>
                <w:lang w:val="en-US" w:eastAsia="zh-CN" w:bidi="ar"/>
              </w:rPr>
              <w:t>长关切，缓解家长焦虑。</w:t>
            </w:r>
          </w:p>
        </w:tc>
      </w:tr>
    </w:tbl>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Theme="minorEastAsia" w:hAnsiTheme="minorEastAsia" w:cstheme="minorEastAsia"/>
          <w:b/>
          <w:color w:val="auto"/>
          <w:sz w:val="24"/>
          <w:lang w:val="en-US" w:eastAsia="zh-CN"/>
        </w:rPr>
      </w:pP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stheme="minorEastAsia"/>
          <w:b/>
          <w:bCs/>
          <w:color w:val="auto"/>
          <w:sz w:val="24"/>
        </w:rPr>
      </w:pPr>
      <w:r>
        <w:rPr>
          <w:rFonts w:hint="eastAsia" w:asciiTheme="minorEastAsia" w:hAnsiTheme="minorEastAsia" w:cstheme="minorEastAsia"/>
          <w:b/>
          <w:bCs/>
          <w:color w:val="auto"/>
          <w:spacing w:val="7"/>
          <w:kern w:val="0"/>
          <w:sz w:val="24"/>
          <w:shd w:val="clear" w:color="auto" w:fill="FEFEFE"/>
        </w:rPr>
        <w:t>三、延期开学期间其他学习资源平台选用</w:t>
      </w:r>
    </w:p>
    <w:p>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firstLine="508" w:firstLineChars="200"/>
        <w:textAlignment w:val="auto"/>
        <w:rPr>
          <w:rFonts w:hint="eastAsia" w:cs="Times New Roman" w:asciiTheme="majorEastAsia" w:hAnsiTheme="majorEastAsia" w:eastAsiaTheme="majorEastAsia"/>
          <w:color w:val="auto"/>
          <w:spacing w:val="7"/>
          <w:kern w:val="0"/>
          <w:sz w:val="24"/>
          <w:szCs w:val="24"/>
          <w:shd w:val="clear" w:color="auto" w:fill="FEFEFE"/>
          <w:lang w:val="en-US" w:eastAsia="zh-CN" w:bidi="ar-SA"/>
        </w:rPr>
      </w:pPr>
      <w:r>
        <w:rPr>
          <w:rFonts w:hint="eastAsia" w:cs="Times New Roman" w:asciiTheme="majorEastAsia" w:hAnsiTheme="majorEastAsia" w:eastAsiaTheme="majorEastAsia"/>
          <w:color w:val="auto"/>
          <w:spacing w:val="7"/>
          <w:kern w:val="0"/>
          <w:sz w:val="24"/>
          <w:szCs w:val="24"/>
          <w:shd w:val="clear" w:color="auto" w:fill="FEFEFE"/>
          <w:lang w:val="en-US" w:eastAsia="zh-CN" w:bidi="ar-SA"/>
        </w:rPr>
        <w:t>1.https://mskzkt.jse.edu.cn/jsedu/pc（江苏省名师空中课堂）</w:t>
      </w:r>
    </w:p>
    <w:p>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firstLine="508" w:firstLineChars="200"/>
        <w:textAlignment w:val="auto"/>
        <w:rPr>
          <w:rFonts w:hint="eastAsia" w:ascii="宋体" w:hAnsi="宋体" w:eastAsiaTheme="minorEastAsia"/>
          <w:color w:val="auto"/>
          <w:lang w:eastAsia="zh-CN"/>
        </w:rPr>
      </w:pPr>
      <w:r>
        <w:rPr>
          <w:rFonts w:hint="eastAsia" w:cs="Times New Roman" w:asciiTheme="majorEastAsia" w:hAnsiTheme="majorEastAsia" w:eastAsiaTheme="majorEastAsia"/>
          <w:color w:val="auto"/>
          <w:spacing w:val="7"/>
          <w:kern w:val="0"/>
          <w:sz w:val="24"/>
          <w:szCs w:val="24"/>
          <w:shd w:val="clear" w:color="auto" w:fill="FEFEFE"/>
          <w:lang w:val="en-US" w:eastAsia="zh-CN" w:bidi="ar-SA"/>
        </w:rPr>
        <w:t>2.</w:t>
      </w:r>
      <w:r>
        <w:rPr>
          <w:rFonts w:hint="eastAsia" w:ascii="宋体" w:hAnsi="宋体"/>
          <w:color w:val="auto"/>
        </w:rPr>
        <w:t>常老师云上课堂</w:t>
      </w:r>
      <w:r>
        <w:rPr>
          <w:rFonts w:hint="eastAsia" w:ascii="宋体" w:hAnsi="宋体"/>
          <w:color w:val="auto"/>
          <w:lang w:eastAsia="zh-CN"/>
        </w:rPr>
        <w:t>：</w:t>
      </w:r>
    </w:p>
    <w:p>
      <w:pPr>
        <w:pStyle w:val="6"/>
        <w:keepNext w:val="0"/>
        <w:keepLines w:val="0"/>
        <w:pageBreakBefore w:val="0"/>
        <w:widowControl/>
        <w:kinsoku/>
        <w:wordWrap/>
        <w:overflowPunct/>
        <w:topLinePunct w:val="0"/>
        <w:autoSpaceDE/>
        <w:autoSpaceDN/>
        <w:bidi w:val="0"/>
        <w:adjustRightInd/>
        <w:snapToGrid/>
        <w:spacing w:beforeAutospacing="0" w:afterAutospacing="0" w:line="400" w:lineRule="exact"/>
        <w:ind w:firstLine="480" w:firstLineChars="200"/>
        <w:textAlignment w:val="auto"/>
        <w:rPr>
          <w:rFonts w:hint="eastAsia" w:cs="Times New Roman" w:asciiTheme="majorEastAsia" w:hAnsiTheme="majorEastAsia" w:eastAsiaTheme="majorEastAsia"/>
          <w:color w:val="auto"/>
          <w:spacing w:val="7"/>
          <w:kern w:val="0"/>
          <w:sz w:val="24"/>
          <w:szCs w:val="24"/>
          <w:shd w:val="clear" w:color="auto" w:fill="FEFEFE"/>
          <w:lang w:val="en-US" w:eastAsia="zh-CN" w:bidi="ar-SA"/>
        </w:rPr>
      </w:pPr>
      <w:r>
        <w:rPr>
          <w:color w:val="auto"/>
        </w:rPr>
        <w:fldChar w:fldCharType="begin"/>
      </w:r>
      <w:r>
        <w:rPr>
          <w:color w:val="auto"/>
        </w:rPr>
        <w:instrText xml:space="preserve"> HYPERLINK "https://mp.weixin.qq.com/s?__biz=MzU4OTkxNDAyOQ==&amp;mid=2247492213&amp;idx=1&amp;sn=14f623fd1f018b15e9f1e2c48a76d24e&amp;scene=21" \l "wechat_redirect" </w:instrText>
      </w:r>
      <w:r>
        <w:rPr>
          <w:color w:val="auto"/>
        </w:rPr>
        <w:fldChar w:fldCharType="separate"/>
      </w:r>
      <w:r>
        <w:rPr>
          <w:rFonts w:hint="eastAsia" w:ascii="宋体" w:hAnsi="宋体"/>
          <w:color w:val="auto"/>
        </w:rPr>
        <w:t>https://mp.weixin.qq.com/s/GMiUzr1exbz2YSF3klCpSQ</w:t>
      </w:r>
      <w:r>
        <w:rPr>
          <w:rFonts w:hint="eastAsia" w:ascii="宋体" w:hAnsi="宋体"/>
          <w:color w:val="auto"/>
        </w:rPr>
        <w:fldChar w:fldCharType="end"/>
      </w:r>
    </w:p>
    <w:p>
      <w:pPr>
        <w:keepNext w:val="0"/>
        <w:keepLines w:val="0"/>
        <w:pageBreakBefore w:val="0"/>
        <w:kinsoku/>
        <w:wordWrap/>
        <w:overflowPunct/>
        <w:topLinePunct w:val="0"/>
        <w:autoSpaceDE/>
        <w:autoSpaceDN/>
        <w:bidi w:val="0"/>
        <w:adjustRightInd/>
        <w:snapToGrid/>
        <w:spacing w:line="400" w:lineRule="exact"/>
        <w:ind w:firstLine="508" w:firstLineChars="200"/>
        <w:textAlignment w:val="auto"/>
        <w:rPr>
          <w:rFonts w:hint="eastAsia" w:cs="Times New Roman" w:asciiTheme="majorEastAsia" w:hAnsiTheme="majorEastAsia" w:eastAsiaTheme="majorEastAsia"/>
          <w:color w:val="auto"/>
          <w:spacing w:val="7"/>
          <w:kern w:val="0"/>
          <w:sz w:val="24"/>
          <w:szCs w:val="24"/>
          <w:shd w:val="clear" w:color="auto" w:fill="FEFEFE"/>
          <w:lang w:val="en-US" w:eastAsia="zh-CN" w:bidi="ar-SA"/>
        </w:rPr>
      </w:pPr>
      <w:r>
        <w:rPr>
          <w:rFonts w:hint="eastAsia" w:cs="Times New Roman" w:asciiTheme="majorEastAsia" w:hAnsiTheme="majorEastAsia" w:eastAsiaTheme="majorEastAsia"/>
          <w:color w:val="auto"/>
          <w:spacing w:val="7"/>
          <w:kern w:val="0"/>
          <w:sz w:val="24"/>
          <w:szCs w:val="24"/>
          <w:shd w:val="clear" w:color="auto" w:fill="FEFEFE"/>
          <w:lang w:val="en-US" w:eastAsia="zh-CN" w:bidi="ar-SA"/>
        </w:rPr>
        <w:t>3.APP一起作业网、语音学习</w:t>
      </w:r>
    </w:p>
    <w:p>
      <w:pPr>
        <w:keepNext w:val="0"/>
        <w:keepLines w:val="0"/>
        <w:pageBreakBefore w:val="0"/>
        <w:kinsoku/>
        <w:wordWrap/>
        <w:overflowPunct/>
        <w:topLinePunct w:val="0"/>
        <w:autoSpaceDE/>
        <w:autoSpaceDN/>
        <w:bidi w:val="0"/>
        <w:adjustRightInd/>
        <w:snapToGrid/>
        <w:spacing w:line="400" w:lineRule="exact"/>
        <w:ind w:firstLine="508" w:firstLineChars="200"/>
        <w:textAlignment w:val="auto"/>
        <w:rPr>
          <w:rFonts w:hint="eastAsia" w:cs="Times New Roman" w:asciiTheme="majorEastAsia" w:hAnsiTheme="majorEastAsia" w:eastAsiaTheme="majorEastAsia"/>
          <w:color w:val="auto"/>
          <w:spacing w:val="7"/>
          <w:kern w:val="0"/>
          <w:sz w:val="24"/>
          <w:szCs w:val="24"/>
          <w:shd w:val="clear" w:color="auto" w:fill="FEFEFE"/>
          <w:lang w:val="en-US" w:eastAsia="zh-CN" w:bidi="ar-SA"/>
        </w:rPr>
      </w:pPr>
      <w:r>
        <w:rPr>
          <w:rFonts w:hint="eastAsia" w:cs="Times New Roman" w:asciiTheme="majorEastAsia" w:hAnsiTheme="majorEastAsia" w:eastAsiaTheme="majorEastAsia"/>
          <w:color w:val="auto"/>
          <w:spacing w:val="7"/>
          <w:kern w:val="0"/>
          <w:sz w:val="24"/>
          <w:szCs w:val="24"/>
          <w:shd w:val="clear" w:color="auto" w:fill="FEFEFE"/>
          <w:lang w:val="en-US" w:eastAsia="zh-CN" w:bidi="ar-SA"/>
        </w:rPr>
        <w:t>4.QQ在线指导</w:t>
      </w:r>
    </w:p>
    <w:p>
      <w:pPr>
        <w:keepNext w:val="0"/>
        <w:keepLines w:val="0"/>
        <w:pageBreakBefore w:val="0"/>
        <w:kinsoku/>
        <w:wordWrap/>
        <w:overflowPunct/>
        <w:topLinePunct w:val="0"/>
        <w:autoSpaceDE/>
        <w:autoSpaceDN/>
        <w:bidi w:val="0"/>
        <w:adjustRightInd/>
        <w:snapToGrid/>
        <w:spacing w:line="400" w:lineRule="exact"/>
        <w:textAlignment w:val="auto"/>
        <w:rPr>
          <w:rFonts w:asciiTheme="minorEastAsia" w:hAnsiTheme="minorEastAsia" w:cstheme="minorEastAsia"/>
          <w:b/>
          <w:bCs/>
          <w:color w:val="auto"/>
          <w:spacing w:val="7"/>
          <w:kern w:val="0"/>
          <w:sz w:val="24"/>
          <w:shd w:val="clear" w:color="auto" w:fill="FEFEFE"/>
        </w:rPr>
      </w:pPr>
      <w:r>
        <w:rPr>
          <w:rFonts w:hint="eastAsia" w:asciiTheme="minorEastAsia" w:hAnsiTheme="minorEastAsia" w:cstheme="minorEastAsia"/>
          <w:b/>
          <w:bCs/>
          <w:color w:val="auto"/>
          <w:spacing w:val="7"/>
          <w:kern w:val="0"/>
          <w:sz w:val="24"/>
          <w:shd w:val="clear" w:color="auto" w:fill="FEFEFE"/>
        </w:rPr>
        <w:t>四、生活指南</w:t>
      </w:r>
    </w:p>
    <w:p>
      <w:pPr>
        <w:pStyle w:val="15"/>
        <w:keepNext w:val="0"/>
        <w:keepLines w:val="0"/>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cs="Times New Roman" w:asciiTheme="majorEastAsia" w:hAnsiTheme="majorEastAsia" w:eastAsiaTheme="majorEastAsia"/>
          <w:color w:val="auto"/>
          <w:spacing w:val="7"/>
          <w:kern w:val="0"/>
          <w:sz w:val="24"/>
          <w:shd w:val="clear" w:color="auto" w:fill="FEFEFE"/>
          <w:lang w:eastAsia="zh-CN"/>
        </w:rPr>
      </w:pPr>
      <w:r>
        <w:rPr>
          <w:rFonts w:hint="eastAsia" w:cs="Times New Roman" w:asciiTheme="majorEastAsia" w:hAnsiTheme="majorEastAsia" w:eastAsiaTheme="majorEastAsia"/>
          <w:color w:val="auto"/>
          <w:spacing w:val="7"/>
          <w:kern w:val="0"/>
          <w:sz w:val="24"/>
          <w:shd w:val="clear" w:color="auto" w:fill="FEFEFE"/>
          <w:lang w:val="en-US" w:eastAsia="zh-CN"/>
        </w:rPr>
        <w:t>1.</w:t>
      </w:r>
      <w:r>
        <w:rPr>
          <w:rFonts w:hint="eastAsia" w:cs="Times New Roman" w:asciiTheme="majorEastAsia" w:hAnsiTheme="majorEastAsia" w:eastAsiaTheme="majorEastAsia"/>
          <w:color w:val="auto"/>
          <w:spacing w:val="7"/>
          <w:kern w:val="0"/>
          <w:sz w:val="24"/>
          <w:shd w:val="clear" w:color="auto" w:fill="FEFEFE"/>
        </w:rPr>
        <w:t>合理</w:t>
      </w:r>
      <w:r>
        <w:rPr>
          <w:rFonts w:hint="eastAsia" w:cs="Times New Roman" w:asciiTheme="majorEastAsia" w:hAnsiTheme="majorEastAsia" w:eastAsiaTheme="majorEastAsia"/>
          <w:color w:val="auto"/>
          <w:spacing w:val="7"/>
          <w:kern w:val="0"/>
          <w:sz w:val="24"/>
          <w:shd w:val="clear" w:color="auto" w:fill="FEFEFE"/>
          <w:lang w:eastAsia="zh-CN"/>
        </w:rPr>
        <w:t>、</w:t>
      </w:r>
      <w:r>
        <w:rPr>
          <w:rFonts w:hint="eastAsia" w:cs="Times New Roman" w:asciiTheme="majorEastAsia" w:hAnsiTheme="majorEastAsia" w:eastAsiaTheme="majorEastAsia"/>
          <w:color w:val="auto"/>
          <w:spacing w:val="7"/>
          <w:kern w:val="0"/>
          <w:sz w:val="24"/>
          <w:shd w:val="clear" w:color="auto" w:fill="FEFEFE"/>
        </w:rPr>
        <w:t>规律作息，保证学习和生活张弛有度</w:t>
      </w:r>
      <w:r>
        <w:rPr>
          <w:rFonts w:hint="eastAsia" w:cs="Times New Roman" w:asciiTheme="majorEastAsia" w:hAnsiTheme="majorEastAsia" w:eastAsiaTheme="majorEastAsia"/>
          <w:color w:val="auto"/>
          <w:spacing w:val="7"/>
          <w:kern w:val="0"/>
          <w:sz w:val="24"/>
          <w:shd w:val="clear" w:color="auto" w:fill="FEFEFE"/>
          <w:lang w:eastAsia="zh-CN"/>
        </w:rPr>
        <w:t>。</w:t>
      </w:r>
    </w:p>
    <w:p>
      <w:pPr>
        <w:pStyle w:val="15"/>
        <w:keepNext w:val="0"/>
        <w:keepLines w:val="0"/>
        <w:pageBreakBefore w:val="0"/>
        <w:numPr>
          <w:ilvl w:val="0"/>
          <w:numId w:val="0"/>
        </w:numPr>
        <w:kinsoku/>
        <w:wordWrap/>
        <w:overflowPunct/>
        <w:topLinePunct w:val="0"/>
        <w:autoSpaceDE/>
        <w:autoSpaceDN/>
        <w:bidi w:val="0"/>
        <w:adjustRightInd/>
        <w:snapToGrid/>
        <w:spacing w:line="400" w:lineRule="exact"/>
        <w:ind w:leftChars="200"/>
        <w:textAlignment w:val="auto"/>
        <w:rPr>
          <w:rFonts w:hint="eastAsia" w:cs="Times New Roman" w:asciiTheme="majorEastAsia" w:hAnsiTheme="majorEastAsia" w:eastAsiaTheme="majorEastAsia"/>
          <w:color w:val="auto"/>
          <w:spacing w:val="7"/>
          <w:kern w:val="0"/>
          <w:sz w:val="24"/>
          <w:shd w:val="clear" w:color="auto" w:fill="FEFEFE"/>
        </w:rPr>
      </w:pPr>
      <w:r>
        <w:rPr>
          <w:rFonts w:hint="eastAsia" w:cs="Times New Roman" w:asciiTheme="majorEastAsia" w:hAnsiTheme="majorEastAsia" w:eastAsiaTheme="majorEastAsia"/>
          <w:color w:val="auto"/>
          <w:spacing w:val="7"/>
          <w:kern w:val="0"/>
          <w:sz w:val="24"/>
          <w:shd w:val="clear" w:color="auto" w:fill="FEFEFE"/>
          <w:lang w:val="en-US" w:eastAsia="zh-CN"/>
        </w:rPr>
        <w:t>2.</w:t>
      </w:r>
      <w:r>
        <w:rPr>
          <w:rFonts w:hint="eastAsia" w:cs="Times New Roman" w:asciiTheme="majorEastAsia" w:hAnsiTheme="majorEastAsia" w:eastAsiaTheme="majorEastAsia"/>
          <w:color w:val="auto"/>
          <w:spacing w:val="7"/>
          <w:kern w:val="0"/>
          <w:sz w:val="24"/>
          <w:shd w:val="clear" w:color="auto" w:fill="FEFEFE"/>
        </w:rPr>
        <w:t>及时了解疫情防控趋势，继续做好科学防护措施，非必要不外出、勤开窗通风勤换衣物勤洗手，做好家中个人卫生和室内保洁，养成良好的卫生习惯。</w:t>
      </w:r>
    </w:p>
    <w:p>
      <w:pPr>
        <w:pStyle w:val="15"/>
        <w:keepNext w:val="0"/>
        <w:keepLines w:val="0"/>
        <w:pageBreakBefore w:val="0"/>
        <w:numPr>
          <w:ilvl w:val="0"/>
          <w:numId w:val="0"/>
        </w:numPr>
        <w:kinsoku/>
        <w:wordWrap/>
        <w:overflowPunct/>
        <w:topLinePunct w:val="0"/>
        <w:autoSpaceDE/>
        <w:autoSpaceDN/>
        <w:bidi w:val="0"/>
        <w:adjustRightInd/>
        <w:snapToGrid/>
        <w:spacing w:line="400" w:lineRule="exact"/>
        <w:ind w:leftChars="200"/>
        <w:textAlignment w:val="auto"/>
        <w:rPr>
          <w:rFonts w:asciiTheme="minorEastAsia" w:hAnsiTheme="minorEastAsia" w:cstheme="minorEastAsia"/>
          <w:b/>
          <w:bCs/>
          <w:color w:val="auto"/>
          <w:sz w:val="24"/>
        </w:rPr>
      </w:pPr>
      <w:r>
        <w:rPr>
          <w:rFonts w:hint="eastAsia" w:cs="Times New Roman" w:asciiTheme="majorEastAsia" w:hAnsiTheme="majorEastAsia" w:eastAsiaTheme="majorEastAsia"/>
          <w:color w:val="auto"/>
          <w:spacing w:val="7"/>
          <w:kern w:val="0"/>
          <w:sz w:val="24"/>
          <w:shd w:val="clear" w:color="auto" w:fill="FEFEFE"/>
          <w:lang w:val="en-US" w:eastAsia="zh-CN"/>
        </w:rPr>
        <w:t>3.</w:t>
      </w:r>
      <w:r>
        <w:rPr>
          <w:rFonts w:hint="eastAsia" w:cs="Times New Roman" w:asciiTheme="majorEastAsia" w:hAnsiTheme="majorEastAsia" w:eastAsiaTheme="majorEastAsia"/>
          <w:color w:val="auto"/>
          <w:spacing w:val="7"/>
          <w:kern w:val="0"/>
          <w:sz w:val="24"/>
          <w:shd w:val="clear" w:color="auto" w:fill="FEFEFE"/>
        </w:rPr>
        <w:t>适</w:t>
      </w:r>
      <w:r>
        <w:rPr>
          <w:rStyle w:val="10"/>
          <w:rFonts w:hint="eastAsia" w:ascii="Arial" w:hAnsi="Arial" w:cs="Arial"/>
          <w:b w:val="0"/>
          <w:bCs/>
          <w:color w:val="auto"/>
          <w:spacing w:val="8"/>
          <w:kern w:val="0"/>
          <w:sz w:val="24"/>
          <w:shd w:val="clear" w:color="auto" w:fill="FFFFFF"/>
        </w:rPr>
        <w:t>量加强室内体育锻炼，增强体质，提高免疫力，减少疾病的侵扰，合理饮食，主动参加家务劳动，自主开展有益身心的艺术娱乐和学习活动，如阅读经典、手工制作、科技小发明等，多与家人互动沟通，保持身心愉悦。</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asciiTheme="minorEastAsia" w:hAnsiTheme="minorEastAsia" w:cstheme="minorEastAsia"/>
          <w:b/>
          <w:bCs/>
          <w:color w:val="auto"/>
          <w:spacing w:val="7"/>
          <w:kern w:val="2"/>
          <w:shd w:val="clear" w:color="auto" w:fill="FEFEFE"/>
        </w:rPr>
      </w:pPr>
      <w:r>
        <w:rPr>
          <w:rFonts w:hint="eastAsia" w:asciiTheme="minorEastAsia" w:hAnsiTheme="minorEastAsia" w:cstheme="minorEastAsia"/>
          <w:b/>
          <w:bCs/>
          <w:color w:val="auto"/>
          <w:spacing w:val="7"/>
          <w:kern w:val="2"/>
          <w:shd w:val="clear" w:color="auto" w:fill="FEFEFE"/>
          <w:lang w:eastAsia="zh-CN"/>
        </w:rPr>
        <w:t>五、</w:t>
      </w:r>
      <w:r>
        <w:rPr>
          <w:rFonts w:hint="eastAsia" w:asciiTheme="minorEastAsia" w:hAnsiTheme="minorEastAsia" w:cstheme="minorEastAsia"/>
          <w:b/>
          <w:bCs/>
          <w:color w:val="auto"/>
          <w:spacing w:val="7"/>
          <w:kern w:val="2"/>
          <w:shd w:val="clear" w:color="auto" w:fill="FEFEFE"/>
        </w:rPr>
        <w:t>家校合作要求</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ascii="宋体"/>
          <w:color w:val="auto"/>
          <w:sz w:val="24"/>
        </w:rPr>
      </w:pPr>
      <w:r>
        <w:rPr>
          <w:rFonts w:hint="eastAsia" w:ascii="宋体" w:hAnsi="宋体"/>
          <w:color w:val="auto"/>
          <w:sz w:val="24"/>
        </w:rPr>
        <w:t>疫情防控</w:t>
      </w:r>
      <w:r>
        <w:rPr>
          <w:rFonts w:hint="eastAsia" w:ascii="宋体" w:hAnsi="宋体"/>
          <w:color w:val="auto"/>
          <w:sz w:val="24"/>
          <w:lang w:eastAsia="zh-CN"/>
        </w:rPr>
        <w:t>居家学习期间</w:t>
      </w:r>
      <w:r>
        <w:rPr>
          <w:rFonts w:hint="eastAsia" w:ascii="宋体" w:hAnsi="宋体"/>
          <w:color w:val="auto"/>
          <w:sz w:val="24"/>
        </w:rPr>
        <w:t>，</w:t>
      </w:r>
      <w:r>
        <w:rPr>
          <w:rFonts w:hint="eastAsia" w:ascii="宋体" w:hAnsi="宋体"/>
          <w:color w:val="auto"/>
          <w:sz w:val="24"/>
          <w:lang w:eastAsia="zh-CN"/>
        </w:rPr>
        <w:t>在</w:t>
      </w:r>
      <w:r>
        <w:rPr>
          <w:rFonts w:hint="eastAsia" w:ascii="宋体" w:hAnsi="宋体"/>
          <w:color w:val="auto"/>
          <w:sz w:val="24"/>
        </w:rPr>
        <w:t>保证孩子健康的同时，我们要保证孩子的学习。为了培养孩子养成良好的学习和生活习惯，达到家校共育，家长要注意指导孩子做到以下几点：</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ascii="宋体"/>
          <w:color w:val="auto"/>
          <w:sz w:val="24"/>
        </w:rPr>
      </w:pPr>
      <w:r>
        <w:rPr>
          <w:rFonts w:hint="eastAsia" w:ascii="宋体" w:hAnsi="宋体"/>
          <w:color w:val="auto"/>
          <w:sz w:val="24"/>
          <w:lang w:val="en-US" w:eastAsia="zh-CN"/>
        </w:rPr>
        <w:t>1.</w:t>
      </w:r>
      <w:r>
        <w:rPr>
          <w:rFonts w:hint="eastAsia" w:ascii="宋体" w:hAnsi="宋体"/>
          <w:color w:val="auto"/>
          <w:sz w:val="24"/>
        </w:rPr>
        <w:t>保证正常的生活作息，加强学生卫生教育和体育锻炼及分担家务劳动，让孩子在家养成热爱劳动、孝敬老人等良好的生活习惯。</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ascii="宋体"/>
          <w:color w:val="auto"/>
          <w:sz w:val="24"/>
        </w:rPr>
      </w:pPr>
      <w:r>
        <w:rPr>
          <w:rFonts w:hint="eastAsia" w:ascii="宋体" w:hAnsi="宋体"/>
          <w:color w:val="auto"/>
          <w:sz w:val="24"/>
          <w:lang w:val="en-US" w:eastAsia="zh-CN"/>
        </w:rPr>
        <w:t>2.</w:t>
      </w:r>
      <w:r>
        <w:rPr>
          <w:rFonts w:hint="eastAsia" w:ascii="宋体" w:hAnsi="宋体"/>
          <w:color w:val="auto"/>
          <w:sz w:val="24"/>
        </w:rPr>
        <w:t>及时关注和了解学校的具体导学方案、学习方式和计划，和孩子一起制定周密的学习计划，养成良好的自主学习习惯。</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ascii="宋体"/>
          <w:color w:val="auto"/>
          <w:sz w:val="24"/>
        </w:rPr>
      </w:pPr>
      <w:r>
        <w:rPr>
          <w:rFonts w:hint="eastAsia" w:ascii="宋体" w:hAnsi="宋体"/>
          <w:color w:val="auto"/>
          <w:sz w:val="24"/>
          <w:lang w:val="en-US" w:eastAsia="zh-CN"/>
        </w:rPr>
        <w:t>3.</w:t>
      </w:r>
      <w:r>
        <w:rPr>
          <w:rFonts w:hint="eastAsia" w:ascii="宋体" w:hAnsi="宋体"/>
          <w:color w:val="auto"/>
          <w:sz w:val="24"/>
        </w:rPr>
        <w:t>预防孩子沉迷网络，家长要以身作则，为孩子做好榜样。</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ascii="宋体" w:hAnsi="宋体"/>
          <w:color w:val="auto"/>
          <w:sz w:val="24"/>
        </w:rPr>
      </w:pPr>
      <w:r>
        <w:rPr>
          <w:rFonts w:hint="eastAsia" w:ascii="宋体" w:hAnsi="宋体"/>
          <w:color w:val="auto"/>
          <w:sz w:val="24"/>
          <w:lang w:val="en-US" w:eastAsia="zh-CN"/>
        </w:rPr>
        <w:t>4.</w:t>
      </w:r>
      <w:r>
        <w:rPr>
          <w:rFonts w:hint="eastAsia" w:ascii="宋体" w:hAnsi="宋体"/>
          <w:color w:val="auto"/>
          <w:sz w:val="24"/>
        </w:rPr>
        <w:t>家长和老师保持沟通，配合学校和老师做好各方面的准备，保证孩子的学习进度，随时了解孩子学习情况。学习之余，还要加强心理辅导，同时做好视力保护，加强体育锻炼。</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60" w:firstLine="480"/>
        <w:jc w:val="both"/>
        <w:textAlignment w:val="auto"/>
        <w:rPr>
          <w:rFonts w:asciiTheme="minorEastAsia" w:hAnsiTheme="minorEastAsia" w:cstheme="minorEastAsia"/>
          <w:color w:val="auto"/>
          <w:spacing w:val="7"/>
          <w:kern w:val="2"/>
          <w:shd w:val="clear" w:color="auto" w:fill="FEFEFE"/>
        </w:rPr>
      </w:pPr>
      <w:r>
        <w:rPr>
          <w:rFonts w:hint="eastAsia" w:ascii="宋体"/>
          <w:color w:val="auto"/>
          <w:sz w:val="24"/>
          <w:lang w:eastAsia="zh-CN"/>
        </w:rPr>
        <w:t>同学</w:t>
      </w:r>
      <w:r>
        <w:rPr>
          <w:rFonts w:hint="eastAsia" w:ascii="宋体"/>
          <w:color w:val="auto"/>
          <w:sz w:val="24"/>
        </w:rPr>
        <w:t>们，</w:t>
      </w:r>
      <w:r>
        <w:rPr>
          <w:rFonts w:hint="eastAsia" w:ascii="宋体" w:hAnsi="宋体"/>
          <w:color w:val="auto"/>
          <w:sz w:val="24"/>
        </w:rPr>
        <w:t>隔离病毒，不隔离爱，让我们线上线下一起努力，迎难而上！“停课不停学</w:t>
      </w:r>
      <w:r>
        <w:rPr>
          <w:rFonts w:ascii="宋体"/>
          <w:color w:val="auto"/>
          <w:sz w:val="24"/>
        </w:rPr>
        <w:t>,</w:t>
      </w:r>
      <w:r>
        <w:rPr>
          <w:rFonts w:hint="eastAsia" w:ascii="宋体" w:hAnsi="宋体"/>
          <w:color w:val="auto"/>
          <w:sz w:val="24"/>
        </w:rPr>
        <w:t>学习不延期”！让我们一起做到：努力向上，不放松学习；自律自强，不放任自己；</w:t>
      </w:r>
      <w:r>
        <w:rPr>
          <w:rFonts w:hint="eastAsia" w:ascii="宋体" w:hAnsi="宋体" w:cs="宋体"/>
          <w:color w:val="auto"/>
          <w:spacing w:val="7"/>
          <w:sz w:val="24"/>
          <w:shd w:val="clear" w:color="auto" w:fill="FEFEFE"/>
        </w:rPr>
        <w:t>宅</w:t>
      </w:r>
      <w:r>
        <w:rPr>
          <w:rFonts w:hint="eastAsia" w:ascii="宋体" w:hAnsi="宋体" w:cs="宋体"/>
          <w:color w:val="auto"/>
          <w:sz w:val="24"/>
        </w:rPr>
        <w:t>而有法，宅而有序；永远不停止学习的脚步！</w:t>
      </w:r>
      <w:r>
        <w:rPr>
          <w:rFonts w:hint="eastAsia" w:asciiTheme="minorEastAsia" w:hAnsiTheme="minorEastAsia" w:cstheme="minorEastAsia"/>
          <w:color w:val="auto"/>
          <w:spacing w:val="7"/>
          <w:kern w:val="2"/>
          <w:shd w:val="clear" w:color="auto" w:fill="FEFEFE"/>
          <w:lang w:val="en-US" w:eastAsia="zh-CN"/>
        </w:rPr>
        <w:t xml:space="preserve"> </w:t>
      </w:r>
    </w:p>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ascii="宋体"/>
          <w:color w:val="auto"/>
          <w:sz w:val="24"/>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jc w:val="both"/>
        <w:textAlignment w:val="auto"/>
        <w:rPr>
          <w:rFonts w:asciiTheme="minorEastAsia" w:hAnsiTheme="minorEastAsia" w:cstheme="minorEastAsia"/>
          <w:color w:val="auto"/>
          <w:spacing w:val="7"/>
          <w:kern w:val="2"/>
          <w:shd w:val="clear" w:color="auto" w:fill="FEFEFE"/>
        </w:rPr>
      </w:pP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60" w:firstLine="480"/>
        <w:jc w:val="both"/>
        <w:textAlignment w:val="auto"/>
        <w:rPr>
          <w:rFonts w:asciiTheme="minorEastAsia" w:hAnsiTheme="minorEastAsia" w:cstheme="minorEastAsia"/>
          <w:color w:val="auto"/>
          <w:spacing w:val="7"/>
          <w:kern w:val="2"/>
          <w:shd w:val="clear" w:color="auto" w:fill="FEFEFE"/>
        </w:rPr>
      </w:pPr>
      <w:r>
        <w:rPr>
          <w:rFonts w:hint="eastAsia" w:asciiTheme="minorEastAsia" w:hAnsiTheme="minorEastAsia" w:cstheme="minorEastAsia"/>
          <w:color w:val="auto"/>
          <w:spacing w:val="7"/>
          <w:kern w:val="2"/>
          <w:shd w:val="clear" w:color="auto" w:fill="FEFEFE"/>
        </w:rPr>
        <w:t xml:space="preserve">                          </w:t>
      </w:r>
      <w:r>
        <w:rPr>
          <w:rFonts w:hint="eastAsia" w:asciiTheme="minorEastAsia" w:hAnsiTheme="minorEastAsia" w:cstheme="minorEastAsia"/>
          <w:color w:val="auto"/>
          <w:spacing w:val="7"/>
          <w:kern w:val="2"/>
          <w:shd w:val="clear" w:color="auto" w:fill="FEFEFE"/>
          <w:lang w:val="en-US" w:eastAsia="zh-CN"/>
        </w:rPr>
        <w:t xml:space="preserve">           </w:t>
      </w:r>
      <w:r>
        <w:rPr>
          <w:rFonts w:hint="eastAsia" w:asciiTheme="minorEastAsia" w:hAnsiTheme="minorEastAsia" w:cstheme="minorEastAsia"/>
          <w:color w:val="auto"/>
          <w:spacing w:val="7"/>
          <w:kern w:val="2"/>
          <w:shd w:val="clear" w:color="auto" w:fill="FEFEFE"/>
        </w:rPr>
        <w:t>常州市新北区罗溪中心小学</w:t>
      </w:r>
    </w:p>
    <w:p>
      <w:pPr>
        <w:pStyle w:val="6"/>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60" w:firstLine="5908" w:firstLineChars="2326"/>
        <w:jc w:val="both"/>
        <w:textAlignment w:val="auto"/>
        <w:rPr>
          <w:rFonts w:asciiTheme="minorEastAsia" w:hAnsiTheme="minorEastAsia" w:cstheme="minorEastAsia"/>
          <w:color w:val="auto"/>
        </w:rPr>
      </w:pPr>
      <w:r>
        <w:rPr>
          <w:rFonts w:hint="eastAsia" w:asciiTheme="minorEastAsia" w:hAnsiTheme="minorEastAsia" w:cstheme="minorEastAsia"/>
          <w:color w:val="auto"/>
          <w:spacing w:val="7"/>
          <w:kern w:val="2"/>
          <w:shd w:val="clear" w:color="auto" w:fill="FEFEFE"/>
        </w:rPr>
        <w:t>202</w:t>
      </w:r>
      <w:r>
        <w:rPr>
          <w:rFonts w:hint="eastAsia" w:asciiTheme="minorEastAsia" w:hAnsiTheme="minorEastAsia" w:cstheme="minorEastAsia"/>
          <w:color w:val="auto"/>
          <w:spacing w:val="7"/>
          <w:kern w:val="2"/>
          <w:shd w:val="clear" w:color="auto" w:fill="FEFEFE"/>
          <w:lang w:val="en-US" w:eastAsia="zh-CN"/>
        </w:rPr>
        <w:t>2</w:t>
      </w:r>
      <w:r>
        <w:rPr>
          <w:rFonts w:hint="eastAsia" w:asciiTheme="minorEastAsia" w:hAnsiTheme="minorEastAsia" w:cstheme="minorEastAsia"/>
          <w:color w:val="auto"/>
          <w:spacing w:val="7"/>
          <w:kern w:val="2"/>
          <w:shd w:val="clear" w:color="auto" w:fill="FEFEFE"/>
        </w:rPr>
        <w:t>年</w:t>
      </w:r>
      <w:r>
        <w:rPr>
          <w:rFonts w:hint="eastAsia" w:asciiTheme="minorEastAsia" w:hAnsiTheme="minorEastAsia" w:cstheme="minorEastAsia"/>
          <w:color w:val="auto"/>
          <w:spacing w:val="7"/>
          <w:kern w:val="2"/>
          <w:shd w:val="clear" w:color="auto" w:fill="FEFEFE"/>
          <w:lang w:val="en-US" w:eastAsia="zh-CN"/>
        </w:rPr>
        <w:t>12</w:t>
      </w:r>
      <w:r>
        <w:rPr>
          <w:rFonts w:hint="eastAsia" w:asciiTheme="minorEastAsia" w:hAnsiTheme="minorEastAsia" w:cstheme="minorEastAsia"/>
          <w:color w:val="auto"/>
          <w:spacing w:val="7"/>
          <w:kern w:val="2"/>
          <w:shd w:val="clear" w:color="auto" w:fill="FEFEFE"/>
        </w:rPr>
        <w:t>月</w:t>
      </w:r>
      <w:r>
        <w:rPr>
          <w:rFonts w:hint="eastAsia" w:asciiTheme="minorEastAsia" w:hAnsiTheme="minorEastAsia" w:cstheme="minorEastAsia"/>
          <w:color w:val="auto"/>
          <w:spacing w:val="7"/>
          <w:kern w:val="2"/>
          <w:shd w:val="clear" w:color="auto" w:fill="FEFEFE"/>
          <w:lang w:val="en-US" w:eastAsia="zh-CN"/>
        </w:rPr>
        <w:t>18</w:t>
      </w:r>
      <w:r>
        <w:rPr>
          <w:rFonts w:hint="eastAsia" w:asciiTheme="minorEastAsia" w:hAnsiTheme="minorEastAsia" w:cstheme="minorEastAsia"/>
          <w:color w:val="auto"/>
          <w:spacing w:val="7"/>
          <w:kern w:val="2"/>
          <w:shd w:val="clear" w:color="auto" w:fill="FEFEFE"/>
        </w:rPr>
        <w:t>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AE283"/>
    <w:multiLevelType w:val="singleLevel"/>
    <w:tmpl w:val="1EAAE28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TI3MjRhYzNjMTViZjMyOTE4OWNlZjA4YmJiMGIwNTgifQ=="/>
  </w:docVars>
  <w:rsids>
    <w:rsidRoot w:val="64770115"/>
    <w:rsid w:val="00001601"/>
    <w:rsid w:val="0000354B"/>
    <w:rsid w:val="000362E9"/>
    <w:rsid w:val="000A3B2C"/>
    <w:rsid w:val="000A5D27"/>
    <w:rsid w:val="001220B6"/>
    <w:rsid w:val="00137656"/>
    <w:rsid w:val="00195A9C"/>
    <w:rsid w:val="001A4DB1"/>
    <w:rsid w:val="001B37BA"/>
    <w:rsid w:val="001E61E3"/>
    <w:rsid w:val="00216D5C"/>
    <w:rsid w:val="002428FF"/>
    <w:rsid w:val="00261F47"/>
    <w:rsid w:val="0026784B"/>
    <w:rsid w:val="0029089A"/>
    <w:rsid w:val="00301E0A"/>
    <w:rsid w:val="00314616"/>
    <w:rsid w:val="00323BDE"/>
    <w:rsid w:val="00356365"/>
    <w:rsid w:val="003A08BA"/>
    <w:rsid w:val="003B22E3"/>
    <w:rsid w:val="003C7677"/>
    <w:rsid w:val="003F3A2E"/>
    <w:rsid w:val="003F6396"/>
    <w:rsid w:val="00417BA4"/>
    <w:rsid w:val="004476F9"/>
    <w:rsid w:val="004E7FED"/>
    <w:rsid w:val="00521DB6"/>
    <w:rsid w:val="005652C4"/>
    <w:rsid w:val="005919B8"/>
    <w:rsid w:val="005C64BD"/>
    <w:rsid w:val="005C6F1B"/>
    <w:rsid w:val="00632691"/>
    <w:rsid w:val="006949DD"/>
    <w:rsid w:val="006C395B"/>
    <w:rsid w:val="006E4F21"/>
    <w:rsid w:val="006E5E89"/>
    <w:rsid w:val="0070051A"/>
    <w:rsid w:val="00760315"/>
    <w:rsid w:val="00767B78"/>
    <w:rsid w:val="00775732"/>
    <w:rsid w:val="0079241A"/>
    <w:rsid w:val="0079369F"/>
    <w:rsid w:val="007A38FC"/>
    <w:rsid w:val="007A589F"/>
    <w:rsid w:val="007D4B2A"/>
    <w:rsid w:val="00817090"/>
    <w:rsid w:val="0085590C"/>
    <w:rsid w:val="00857ABC"/>
    <w:rsid w:val="0086679D"/>
    <w:rsid w:val="008A4C7B"/>
    <w:rsid w:val="008A7953"/>
    <w:rsid w:val="008B3DD6"/>
    <w:rsid w:val="008C20E6"/>
    <w:rsid w:val="008C7997"/>
    <w:rsid w:val="008D7A57"/>
    <w:rsid w:val="008F2A63"/>
    <w:rsid w:val="00925DDF"/>
    <w:rsid w:val="009B372B"/>
    <w:rsid w:val="009B5920"/>
    <w:rsid w:val="009D002B"/>
    <w:rsid w:val="00A744E1"/>
    <w:rsid w:val="00A936B0"/>
    <w:rsid w:val="00A93FDB"/>
    <w:rsid w:val="00A9568F"/>
    <w:rsid w:val="00AB25F1"/>
    <w:rsid w:val="00AB4315"/>
    <w:rsid w:val="00B25B73"/>
    <w:rsid w:val="00B828A8"/>
    <w:rsid w:val="00B9423E"/>
    <w:rsid w:val="00BD38BF"/>
    <w:rsid w:val="00BE06E6"/>
    <w:rsid w:val="00C151D3"/>
    <w:rsid w:val="00C178FA"/>
    <w:rsid w:val="00CC1E28"/>
    <w:rsid w:val="00CD2922"/>
    <w:rsid w:val="00D266EE"/>
    <w:rsid w:val="00D3241B"/>
    <w:rsid w:val="00D75E37"/>
    <w:rsid w:val="00DD1C31"/>
    <w:rsid w:val="00E24691"/>
    <w:rsid w:val="00E414E8"/>
    <w:rsid w:val="00E727F9"/>
    <w:rsid w:val="00E76389"/>
    <w:rsid w:val="00E939F7"/>
    <w:rsid w:val="00ED2942"/>
    <w:rsid w:val="00EF04AE"/>
    <w:rsid w:val="00F37335"/>
    <w:rsid w:val="00FA23AC"/>
    <w:rsid w:val="01651A97"/>
    <w:rsid w:val="02852DDD"/>
    <w:rsid w:val="046E132E"/>
    <w:rsid w:val="05780768"/>
    <w:rsid w:val="06EC20A2"/>
    <w:rsid w:val="0A00398D"/>
    <w:rsid w:val="0CAF15D3"/>
    <w:rsid w:val="0DD1559E"/>
    <w:rsid w:val="0DE00A24"/>
    <w:rsid w:val="0F19231F"/>
    <w:rsid w:val="1043417E"/>
    <w:rsid w:val="1051774A"/>
    <w:rsid w:val="109D1177"/>
    <w:rsid w:val="11BA7B07"/>
    <w:rsid w:val="11C2572C"/>
    <w:rsid w:val="11EB3720"/>
    <w:rsid w:val="13FB0BF5"/>
    <w:rsid w:val="14851323"/>
    <w:rsid w:val="150021A5"/>
    <w:rsid w:val="16E42F30"/>
    <w:rsid w:val="17484986"/>
    <w:rsid w:val="17913AAB"/>
    <w:rsid w:val="180472FF"/>
    <w:rsid w:val="1B3C1CA4"/>
    <w:rsid w:val="1BD169E0"/>
    <w:rsid w:val="1D70376F"/>
    <w:rsid w:val="1F7420B9"/>
    <w:rsid w:val="2079763F"/>
    <w:rsid w:val="21327B40"/>
    <w:rsid w:val="24675836"/>
    <w:rsid w:val="274239B7"/>
    <w:rsid w:val="28927B47"/>
    <w:rsid w:val="2DF54F63"/>
    <w:rsid w:val="2E576668"/>
    <w:rsid w:val="2EA5705A"/>
    <w:rsid w:val="31E0137F"/>
    <w:rsid w:val="3352047B"/>
    <w:rsid w:val="34EC7B6F"/>
    <w:rsid w:val="350B1A41"/>
    <w:rsid w:val="362D74AE"/>
    <w:rsid w:val="38D04C0A"/>
    <w:rsid w:val="3C6847CA"/>
    <w:rsid w:val="3EB13583"/>
    <w:rsid w:val="40777701"/>
    <w:rsid w:val="41701926"/>
    <w:rsid w:val="41A83B5E"/>
    <w:rsid w:val="42ED7698"/>
    <w:rsid w:val="46BE57F7"/>
    <w:rsid w:val="47095416"/>
    <w:rsid w:val="4BBB1C46"/>
    <w:rsid w:val="4C564F74"/>
    <w:rsid w:val="4D0E1C46"/>
    <w:rsid w:val="4E1F5C50"/>
    <w:rsid w:val="50316E65"/>
    <w:rsid w:val="54A66835"/>
    <w:rsid w:val="572276EC"/>
    <w:rsid w:val="576B12F8"/>
    <w:rsid w:val="57FD7922"/>
    <w:rsid w:val="5829374F"/>
    <w:rsid w:val="5847519F"/>
    <w:rsid w:val="59A703EB"/>
    <w:rsid w:val="5C8A3B9B"/>
    <w:rsid w:val="5D3A7D96"/>
    <w:rsid w:val="5E474523"/>
    <w:rsid w:val="5EEC5CD7"/>
    <w:rsid w:val="62DA34BC"/>
    <w:rsid w:val="64770115"/>
    <w:rsid w:val="68541BCE"/>
    <w:rsid w:val="689B022A"/>
    <w:rsid w:val="68BB130F"/>
    <w:rsid w:val="690E2BA1"/>
    <w:rsid w:val="6A9E5A1B"/>
    <w:rsid w:val="6FA43F69"/>
    <w:rsid w:val="74543246"/>
    <w:rsid w:val="759A04FF"/>
    <w:rsid w:val="77677688"/>
    <w:rsid w:val="785507B6"/>
    <w:rsid w:val="78C51AD1"/>
    <w:rsid w:val="7A0B52B2"/>
    <w:rsid w:val="7BBF6116"/>
    <w:rsid w:val="7D477A2A"/>
    <w:rsid w:val="7DD372F6"/>
    <w:rsid w:val="7DFD6D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rPr>
  </w:style>
  <w:style w:type="character" w:styleId="11">
    <w:name w:val="Emphasis"/>
    <w:basedOn w:val="9"/>
    <w:qFormat/>
    <w:uiPriority w:val="0"/>
    <w:rPr>
      <w:i/>
    </w:rPr>
  </w:style>
  <w:style w:type="character" w:styleId="12">
    <w:name w:val="Hyperlink"/>
    <w:basedOn w:val="9"/>
    <w:qFormat/>
    <w:uiPriority w:val="0"/>
    <w:rPr>
      <w:color w:val="0563C1" w:themeColor="hyperlink"/>
      <w:u w:val="single"/>
    </w:rPr>
  </w:style>
  <w:style w:type="character" w:customStyle="1" w:styleId="13">
    <w:name w:val="页眉 Char"/>
    <w:basedOn w:val="9"/>
    <w:link w:val="5"/>
    <w:qFormat/>
    <w:uiPriority w:val="0"/>
    <w:rPr>
      <w:rFonts w:asciiTheme="minorHAnsi" w:hAnsiTheme="minorHAnsi" w:eastAsiaTheme="minorEastAsia" w:cstheme="minorBidi"/>
      <w:kern w:val="2"/>
      <w:sz w:val="18"/>
      <w:szCs w:val="18"/>
    </w:rPr>
  </w:style>
  <w:style w:type="character" w:customStyle="1" w:styleId="14">
    <w:name w:val="页脚 Char"/>
    <w:basedOn w:val="9"/>
    <w:link w:val="4"/>
    <w:qFormat/>
    <w:uiPriority w:val="0"/>
    <w:rPr>
      <w:rFonts w:asciiTheme="minorHAnsi" w:hAnsiTheme="minorHAnsi" w:eastAsiaTheme="minorEastAsia" w:cstheme="minorBidi"/>
      <w:kern w:val="2"/>
      <w:sz w:val="18"/>
      <w:szCs w:val="18"/>
    </w:rPr>
  </w:style>
  <w:style w:type="paragraph" w:styleId="15">
    <w:name w:val="List Paragraph"/>
    <w:basedOn w:val="1"/>
    <w:unhideWhenUsed/>
    <w:qFormat/>
    <w:uiPriority w:val="99"/>
    <w:pPr>
      <w:ind w:firstLine="420" w:firstLineChars="200"/>
    </w:pPr>
  </w:style>
  <w:style w:type="character" w:customStyle="1" w:styleId="16">
    <w:name w:val="批注框文本 Char"/>
    <w:basedOn w:val="9"/>
    <w:link w:val="3"/>
    <w:qFormat/>
    <w:uiPriority w:val="0"/>
    <w:rPr>
      <w:rFonts w:asciiTheme="minorHAnsi" w:hAnsiTheme="minorHAnsi" w:eastAsiaTheme="minorEastAsia" w:cstheme="minorBidi"/>
      <w:kern w:val="2"/>
      <w:sz w:val="18"/>
      <w:szCs w:val="18"/>
    </w:rPr>
  </w:style>
  <w:style w:type="character" w:customStyle="1" w:styleId="17">
    <w:name w:val="NormalCharacter"/>
    <w:qFormat/>
    <w:uiPriority w:val="0"/>
    <w:rPr>
      <w:rFonts w:ascii="Times New Roman" w:hAnsi="Times New Roman" w:eastAsia="宋体"/>
    </w:rPr>
  </w:style>
  <w:style w:type="character" w:customStyle="1" w:styleId="18">
    <w:name w:val="font21"/>
    <w:basedOn w:val="9"/>
    <w:qFormat/>
    <w:uiPriority w:val="0"/>
    <w:rPr>
      <w:rFonts w:hint="eastAsia" w:ascii="宋体" w:hAnsi="宋体" w:eastAsia="宋体" w:cs="宋体"/>
      <w:color w:val="000000"/>
      <w:sz w:val="22"/>
      <w:szCs w:val="22"/>
      <w:u w:val="none"/>
    </w:rPr>
  </w:style>
  <w:style w:type="character" w:customStyle="1" w:styleId="19">
    <w:name w:val="font71"/>
    <w:basedOn w:val="9"/>
    <w:qFormat/>
    <w:uiPriority w:val="0"/>
    <w:rPr>
      <w:rFonts w:ascii="宋体" w:hAnsi="宋体" w:eastAsia="宋体" w:cs="宋体"/>
      <w:color w:val="000000"/>
      <w:sz w:val="22"/>
      <w:szCs w:val="22"/>
      <w:u w:val="none"/>
    </w:rPr>
  </w:style>
  <w:style w:type="character" w:customStyle="1" w:styleId="20">
    <w:name w:val="font11"/>
    <w:basedOn w:val="9"/>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Pages>
  <Words>3135</Words>
  <Characters>4244</Characters>
  <Lines>43</Lines>
  <Paragraphs>12</Paragraphs>
  <TotalTime>0</TotalTime>
  <ScaleCrop>false</ScaleCrop>
  <LinksUpToDate>false</LinksUpToDate>
  <CharactersWithSpaces>4302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2020-02-01T03:54:00Z</dcterms:created>
  <dc:creator>Administrator</dc:creator>
  <cp:lastModifiedBy>ASUS</cp:lastModifiedBy>
  <dcterms:modified xsi:type="dcterms:W3CDTF">2022-12-18T08:06:38Z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159AFED709A0450EAA41BE53AF8F28BA</vt:lpwstr>
  </property>
</Properties>
</file>