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Autospacing="0" w:after="210" w:afterAutospacing="0" w:line="21" w:lineRule="atLeast"/>
        <w:jc w:val="center"/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  <w:lang w:val="en-US" w:eastAsia="zh-CN"/>
        </w:rPr>
        <w:t>2022.12.19——12.23学生居家自主学</w:t>
      </w:r>
      <w:r>
        <w:rPr>
          <w:rFonts w:asciiTheme="minorEastAsia" w:hAnsiTheme="minorEastAsia" w:eastAsiaTheme="minorEastAsia" w:cstheme="minorEastAsia"/>
          <w:color w:val="auto"/>
          <w:spacing w:val="8"/>
          <w:sz w:val="40"/>
          <w:szCs w:val="40"/>
          <w:shd w:val="clear" w:color="auto" w:fill="FFFFFF"/>
        </w:rPr>
        <w:t>习建议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21" w:lineRule="atLeast"/>
        <w:textAlignment w:val="auto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各位家长、各位同学：</w:t>
      </w:r>
    </w:p>
    <w:p>
      <w:pPr>
        <w:pStyle w:val="6"/>
        <w:widowControl/>
        <w:spacing w:beforeAutospacing="0" w:afterAutospacing="0" w:line="460" w:lineRule="exact"/>
        <w:ind w:firstLine="420"/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根据上级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</w:rPr>
        <w:t>疫情防控</w:t>
      </w:r>
      <w:r>
        <w:rPr>
          <w:rFonts w:hint="eastAsia" w:asciiTheme="majorEastAsia" w:hAnsiTheme="majorEastAsia" w:eastAsiaTheme="majorEastAsia"/>
          <w:spacing w:val="7"/>
          <w:sz w:val="24"/>
          <w:shd w:val="clear" w:color="auto" w:fill="FEFEFE"/>
          <w:lang w:val="en-US" w:eastAsia="zh-CN"/>
        </w:rPr>
        <w:t>要求</w:t>
      </w:r>
      <w:r>
        <w:rPr>
          <w:rFonts w:hint="eastAsia" w:cs="Times New Roman" w:asciiTheme="majorEastAsia" w:hAnsiTheme="majorEastAsia" w:eastAsiaTheme="majorEastAsia"/>
          <w:b w:val="0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，12月19日起全市小学、幼儿园停止线下教学活动，学校积极响应区教育局“停课不停学”的号召，在这期间开展线上导学工作，目前学校先列出一周的导学计划和学生居家自主学习建议，请家长和学生做好相关准备工作。后期导学安排另行通知。</w:t>
      </w:r>
    </w:p>
    <w:p>
      <w:pPr>
        <w:jc w:val="center"/>
        <w:rPr>
          <w:rFonts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spacing w:val="7"/>
          <w:kern w:val="0"/>
          <w:sz w:val="32"/>
          <w:szCs w:val="32"/>
          <w:shd w:val="clear" w:color="auto" w:fill="FEFEFE"/>
        </w:rPr>
        <w:t>居家学习生活阶段作息时间建议</w:t>
      </w:r>
    </w:p>
    <w:tbl>
      <w:tblPr>
        <w:tblStyle w:val="8"/>
        <w:tblW w:w="87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7"/>
        <w:gridCol w:w="2010"/>
        <w:gridCol w:w="5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上午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时间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学习及活动内容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7:30—8:30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起床、早餐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8:30—8:50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晨读时光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9:00—9: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数学自主学习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9: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ind w:firstLine="1270" w:firstLineChars="500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眼保健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语文自主学习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:20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zCs w:val="24"/>
                <w:shd w:val="clear" w:color="auto" w:fill="FEFEF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10: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0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课外阅读、动手实践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中午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11: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2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0—13:30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午休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  <w:p>
            <w:pPr>
              <w:bidi w:val="0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lang w:val="en-US" w:eastAsia="zh-CN" w:bidi="ar-SA"/>
              </w:rPr>
              <w:t>下午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13:30—1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三至六年级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英语学科自主学习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</w:p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一、二年级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自主阅读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自由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14: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艺术时光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（科学实验、绘画、手工制作、音乐</w:t>
            </w:r>
            <w:r>
              <w:rPr>
                <w:rFonts w:hint="eastAsia" w:asciiTheme="minorEastAsia" w:hAnsiTheme="minorEastAsia" w:cstheme="minorEastAsia"/>
                <w:color w:val="auto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、综合实践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2"/>
                <w:szCs w:val="22"/>
                <w:shd w:val="clear" w:color="auto" w:fill="FEFEFE"/>
                <w:lang w:val="en-US" w:eastAsia="zh-CN"/>
              </w:rPr>
              <w:t>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:30—1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眼保健操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体育锻炼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4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在线答疑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/师生互动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5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0—1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7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: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亲子活动、放松时刻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17:30—18:50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晚餐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亲子沟通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家务劳动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restart"/>
            <w:vAlign w:val="center"/>
          </w:tcPr>
          <w:p>
            <w:pPr>
              <w:tabs>
                <w:tab w:val="left" w:pos="400"/>
              </w:tabs>
              <w:ind w:firstLine="254" w:firstLineChars="100"/>
              <w:jc w:val="left"/>
              <w:rPr>
                <w:rFonts w:hint="eastAsia" w:asciiTheme="minorEastAsia" w:hAnsiTheme="minorEastAsia" w:eastAsia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晚上</w:t>
            </w: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19:00—19:30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收看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《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新闻联播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》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，了解时事政治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19:30—20:00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eastAsia="zh-CN"/>
              </w:rPr>
              <w:t>阅读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  <w:lang w:val="en-US" w:eastAsia="zh-CN"/>
              </w:rPr>
              <w:t>/</w:t>
            </w: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休闲活动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7" w:type="dxa"/>
            <w:vMerge w:val="continue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</w:p>
        </w:tc>
        <w:tc>
          <w:tcPr>
            <w:tcW w:w="2010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20:00—21:00</w:t>
            </w:r>
          </w:p>
        </w:tc>
        <w:tc>
          <w:tcPr>
            <w:tcW w:w="5505" w:type="dxa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</w:pPr>
            <w:r>
              <w:rPr>
                <w:rFonts w:hint="eastAsia" w:asciiTheme="minorEastAsia" w:hAnsiTheme="minorEastAsia" w:cstheme="minorEastAsia"/>
                <w:spacing w:val="7"/>
                <w:kern w:val="0"/>
                <w:sz w:val="24"/>
                <w:shd w:val="clear" w:color="auto" w:fill="FEFEFE"/>
              </w:rPr>
              <w:t>洗漱、准备休息</w:t>
            </w:r>
          </w:p>
        </w:tc>
      </w:tr>
    </w:tbl>
    <w:p>
      <w:pPr>
        <w:jc w:val="center"/>
        <w:rPr>
          <w:rFonts w:hint="eastAsia" w:eastAsiaTheme="minorEastAsia"/>
          <w:b/>
          <w:bCs/>
          <w:color w:val="auto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hd w:val="clear" w:color="auto" w:fill="FEFEFE"/>
          <w:lang w:eastAsia="zh-CN"/>
        </w:rPr>
      </w:pPr>
    </w:p>
    <w:p>
      <w:pPr>
        <w:numPr>
          <w:ilvl w:val="0"/>
          <w:numId w:val="0"/>
        </w:numPr>
        <w:ind w:leftChars="0"/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</w:pP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eastAsia="zh-CN"/>
        </w:rPr>
        <w:t>二、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  <w:lang w:val="en-US" w:eastAsia="zh-CN"/>
        </w:rPr>
        <w:t>一</w:t>
      </w:r>
      <w:r>
        <w:rPr>
          <w:rFonts w:hint="eastAsia" w:asciiTheme="majorEastAsia" w:hAnsiTheme="majorEastAsia" w:eastAsiaTheme="majorEastAsia"/>
          <w:b/>
          <w:bCs/>
          <w:color w:val="auto"/>
          <w:spacing w:val="7"/>
          <w:kern w:val="0"/>
          <w:sz w:val="24"/>
          <w:szCs w:val="24"/>
          <w:shd w:val="clear" w:color="auto" w:fill="FEFEFE"/>
        </w:rPr>
        <w:t>年级自主学习内容安排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bookmarkStart w:id="0" w:name="_GoBack"/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语文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1688"/>
        <w:gridCol w:w="3433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12.19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（周一）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《小蜗牛》课时一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pStyle w:val="15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学会书写本课时的四会字，认读二会字</w:t>
            </w:r>
          </w:p>
          <w:p>
            <w:pPr>
              <w:pStyle w:val="15"/>
              <w:numPr>
                <w:ilvl w:val="0"/>
                <w:numId w:val="1"/>
              </w:numPr>
              <w:ind w:left="360" w:leftChars="0" w:hanging="360" w:firstLineChars="0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能对照图画，读一读课文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ind w:firstLine="105" w:firstLineChars="50"/>
              <w:jc w:val="center"/>
            </w:pPr>
            <w:r>
              <w:fldChar w:fldCharType="begin"/>
            </w:r>
            <w:r>
              <w:instrText xml:space="preserve"> HYPERLINK "https://mskzkt.jse.edu.cn/cloudCourse/seyk/detail.php?resource_id=15208" </w:instrText>
            </w:r>
            <w:r>
              <w:fldChar w:fldCharType="separate"/>
            </w:r>
            <w:r>
              <w:rPr>
                <w:rStyle w:val="12"/>
              </w:rPr>
              <w:t>https://mskzkt.jse.edu.cn/cloudCourse/seyk/detail.php?resource_id=15208</w:t>
            </w:r>
            <w:r>
              <w:rPr>
                <w:rStyle w:val="12"/>
              </w:rPr>
              <w:fldChar w:fldCharType="end"/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12.20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（周二）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pStyle w:val="2"/>
              <w:shd w:val="clear" w:color="auto" w:fill="FFFFFF"/>
              <w:spacing w:beforeAutospacing="0" w:after="140" w:afterAutospacing="0"/>
              <w:rPr>
                <w:rFonts w:hint="eastAsia" w:ascii="宋体" w:hAnsi="宋体" w:cs="宋体"/>
                <w:szCs w:val="21"/>
              </w:rPr>
            </w:pPr>
            <w:r>
              <w:rPr>
                <w:b w:val="0"/>
                <w:kern w:val="2"/>
                <w:sz w:val="21"/>
                <w:szCs w:val="21"/>
              </w:rPr>
              <w:t>《小蜗牛》课时二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学会书写本课时的四会字，复习巩固古二会字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完成书后1</w:t>
            </w:r>
            <w:r>
              <w:rPr>
                <w:rFonts w:ascii="宋体" w:hAnsi="宋体" w:cs="宋体"/>
                <w:szCs w:val="21"/>
              </w:rPr>
              <w:t>10</w:t>
            </w:r>
            <w:r>
              <w:rPr>
                <w:rFonts w:hint="eastAsia" w:ascii="宋体" w:hAnsi="宋体" w:cs="宋体"/>
                <w:szCs w:val="21"/>
              </w:rPr>
              <w:t>页的练习</w:t>
            </w:r>
          </w:p>
          <w:p>
            <w:pPr>
              <w:pStyle w:val="15"/>
              <w:numPr>
                <w:ilvl w:val="0"/>
                <w:numId w:val="2"/>
              </w:numPr>
              <w:ind w:firstLineChars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阅读绘本《爱看书的男孩》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http://mp.weixin.qq.com/s?__biz=MjM5ODQ4NDc4OA==&amp;mid=2654137473&amp;idx=4&amp;sn=424e7e0cb252f0f616ac552254247d8c&amp;chksm=bd0c42da8a7bcbcc1d88712be85710a5dfaef2636247b3ff1df3f957f8320ecbd502d4f387d6&amp;mpshare=1&amp;scene=23&amp;srcid=0319wMRfzPRIjdBJnEYP7oj7&amp;sharer_sharetime=1647654844651&amp;sharer_shareid=948fc3bdb63858b4aaf2030b43e7d4c6#rd</w:t>
            </w:r>
          </w:p>
          <w:p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想一想：你从林肯身上，学到了什么。</w:t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2698" w:type="dxa"/>
            <w:noWrap w:val="0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"https://mskzkt.jse.edu.cn/cloudCourse/seyk/detail.php?resource_id=15559"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https://mskzkt.jse.edu.cn/cloudCourse/seyk/detail.php?resource_id=15559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left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12.21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（周三）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《口语交际》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思考小兔可以用哪些方法把南瓜运回家？</w:t>
            </w:r>
          </w:p>
          <w:p>
            <w:pPr>
              <w:pStyle w:val="15"/>
              <w:numPr>
                <w:ilvl w:val="0"/>
                <w:numId w:val="3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你喜欢哪种方法为什么？</w:t>
            </w:r>
          </w:p>
          <w:p>
            <w:pPr>
              <w:pStyle w:val="15"/>
              <w:numPr>
                <w:ilvl w:val="0"/>
                <w:numId w:val="3"/>
              </w:numPr>
              <w:ind w:left="360" w:leftChars="0" w:hanging="360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看图说故事，想想兔妈妈会说些什么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"https://mskzkt.jse.edu.cn/cloudCourse/seyk/detail.php?resource_id=14779"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https://mskzkt.jse.edu.cn/cloudCourse/seyk/detail.php?resource_id=14779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12.22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（周四）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/>
                <w:b w:val="0"/>
                <w:bCs w:val="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《语文园地八》课时一和课时二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认读</w:t>
            </w:r>
            <w:r>
              <w:rPr>
                <w:rFonts w:hint="eastAsia" w:ascii="宋体" w:hAnsi="宋体" w:cs="宋体" w:eastAsiaTheme="minorEastAsia"/>
                <w:szCs w:val="21"/>
              </w:rPr>
              <w:t>《识字加油站》的词语和二会字，要求会书写“工”“厂”两个字</w:t>
            </w:r>
          </w:p>
          <w:p>
            <w:pPr>
              <w:pStyle w:val="15"/>
              <w:numPr>
                <w:ilvl w:val="0"/>
                <w:numId w:val="4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认读《字词句运用》的词语</w:t>
            </w:r>
          </w:p>
          <w:p>
            <w:pPr>
              <w:pStyle w:val="15"/>
              <w:numPr>
                <w:ilvl w:val="0"/>
                <w:numId w:val="4"/>
              </w:numPr>
              <w:ind w:left="360" w:leftChars="0" w:hanging="360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用正确的格式，写一句新年祝福，做一张贺卡。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"https://mskzkt.jse.edu.cn/cloudCourse/seyk/detail.php?resource_id=14689"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https://mskzkt.jse.edu.cn/cloudCourse/seyk/detail.php?resource_id=14689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课时一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"https://mskzkt.jse.edu.cn/cloudCourse/seyk/detail.php?resource_id=15003"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https://mskzkt.jse.edu.cn/cloudCourse/seyk/detail.php?resource_id=15003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  <w:r>
              <w:rPr>
                <w:rFonts w:hint="eastAsia" w:ascii="宋体" w:hAnsi="宋体" w:cs="宋体"/>
                <w:szCs w:val="21"/>
              </w:rPr>
              <w:t>课时二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17" w:hRule="atLeast"/>
        </w:trPr>
        <w:tc>
          <w:tcPr>
            <w:tcW w:w="166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12.23</w:t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（周五）</w:t>
            </w:r>
          </w:p>
        </w:tc>
        <w:tc>
          <w:tcPr>
            <w:tcW w:w="1688" w:type="dxa"/>
            <w:noWrap w:val="0"/>
            <w:vAlign w:val="center"/>
          </w:tcPr>
          <w:p>
            <w:pPr>
              <w:widowControl/>
              <w:shd w:val="clear" w:color="auto" w:fill="FFFFFF"/>
              <w:spacing w:after="140"/>
              <w:jc w:val="left"/>
              <w:outlineLvl w:val="1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《语文园地八》课时三</w:t>
            </w:r>
          </w:p>
        </w:tc>
        <w:tc>
          <w:tcPr>
            <w:tcW w:w="3433" w:type="dxa"/>
            <w:noWrap w:val="0"/>
            <w:vAlign w:val="center"/>
          </w:tcPr>
          <w:p>
            <w:pPr>
              <w:pStyle w:val="15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复习“小”“水”“月”“问”四个字的笔顺，了解笔顺规则“先中间后两边”和“先内后外”</w:t>
            </w:r>
          </w:p>
          <w:p>
            <w:pPr>
              <w:pStyle w:val="15"/>
              <w:numPr>
                <w:ilvl w:val="0"/>
                <w:numId w:val="5"/>
              </w:numPr>
              <w:ind w:firstLineChars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背诵《风》，掌握古诗里的四会字。说说古诗的意思。</w:t>
            </w:r>
          </w:p>
          <w:p>
            <w:pPr>
              <w:pStyle w:val="15"/>
              <w:numPr>
                <w:ilvl w:val="0"/>
                <w:numId w:val="5"/>
              </w:numPr>
              <w:ind w:left="360" w:leftChars="0" w:hanging="360" w:firstLineChars="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 w:eastAsiaTheme="minorEastAsia"/>
                <w:szCs w:val="21"/>
              </w:rPr>
              <w:t>和家长一起读《春节童谣》</w:t>
            </w:r>
          </w:p>
        </w:tc>
        <w:tc>
          <w:tcPr>
            <w:tcW w:w="269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fldChar w:fldCharType="begin"/>
            </w:r>
            <w:r>
              <w:instrText xml:space="preserve"> HYPERLINK "https://mskzkt.jse.edu.cn/cloudCourse/seyk/detail.php?resource_id=14900" </w:instrText>
            </w:r>
            <w:r>
              <w:fldChar w:fldCharType="separate"/>
            </w:r>
            <w:r>
              <w:rPr>
                <w:rStyle w:val="12"/>
                <w:rFonts w:ascii="宋体" w:hAnsi="宋体" w:cs="宋体"/>
                <w:szCs w:val="21"/>
              </w:rPr>
              <w:t>https://mskzkt.jse.edu.cn/cloudCourse/seyk/detail.php?resource_id=14900</w:t>
            </w:r>
            <w:r>
              <w:rPr>
                <w:rStyle w:val="12"/>
                <w:rFonts w:ascii="宋体" w:hAnsi="宋体" w:cs="宋体"/>
                <w:szCs w:val="21"/>
              </w:rPr>
              <w:fldChar w:fldCharType="end"/>
            </w:r>
          </w:p>
          <w:p>
            <w:pPr>
              <w:jc w:val="center"/>
              <w:rPr>
                <w:rFonts w:hint="eastAsia" w:ascii="宋体" w:hAnsi="宋体" w:cs="宋体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eastAsia="zh-CN"/>
        </w:rPr>
        <w:t>数学</w:t>
      </w: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学科</w:t>
      </w:r>
    </w:p>
    <w:tbl>
      <w:tblPr>
        <w:tblStyle w:val="7"/>
        <w:tblpPr w:leftFromText="180" w:rightFromText="180" w:vertAnchor="text" w:horzAnchor="page" w:tblpX="1375" w:tblpY="300"/>
        <w:tblOverlap w:val="never"/>
        <w:tblW w:w="94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6"/>
        <w:gridCol w:w="2759"/>
        <w:gridCol w:w="1694"/>
        <w:gridCol w:w="33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6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759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学习内容</w:t>
            </w:r>
          </w:p>
        </w:tc>
        <w:tc>
          <w:tcPr>
            <w:tcW w:w="1694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具体要求</w:t>
            </w:r>
          </w:p>
        </w:tc>
        <w:tc>
          <w:tcPr>
            <w:tcW w:w="3366" w:type="dxa"/>
            <w:vAlign w:val="center"/>
          </w:tcPr>
          <w:p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</w:rPr>
              <w:t>备注（资源、技术支持等）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12.19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（周一）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数学书第98-99页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口算本第54页</w:t>
            </w:r>
          </w:p>
        </w:tc>
        <w:tc>
          <w:tcPr>
            <w:tcW w:w="169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完成后上交作业，有问题询问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QQ在线发送相关练习和作业讲解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12.20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（周二）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数学书第100页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口算本第55页</w:t>
            </w:r>
          </w:p>
        </w:tc>
        <w:tc>
          <w:tcPr>
            <w:tcW w:w="169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完成后上交作业，有问题询问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QQ在线发送相关练习和作业讲解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12.21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（周三）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数学书第101-103页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口算本第56-57页</w:t>
            </w:r>
          </w:p>
        </w:tc>
        <w:tc>
          <w:tcPr>
            <w:tcW w:w="169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完成后上交作业，有问题询问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QQ在线发送相关练习和作业讲解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12.22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（周四）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数学书第102-105页</w:t>
            </w:r>
          </w:p>
          <w:p>
            <w:pPr>
              <w:ind w:firstLine="105" w:firstLineChars="50"/>
              <w:jc w:val="center"/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口算本第59-60页</w:t>
            </w:r>
          </w:p>
        </w:tc>
        <w:tc>
          <w:tcPr>
            <w:tcW w:w="169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完成后上交作业，有问题询问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QQ在线发送相关练习和作业讲解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7" w:hRule="atLeast"/>
        </w:trPr>
        <w:tc>
          <w:tcPr>
            <w:tcW w:w="1666" w:type="dxa"/>
            <w:vAlign w:val="center"/>
          </w:tcPr>
          <w:p>
            <w:pPr>
              <w:ind w:firstLine="105" w:firstLineChars="50"/>
              <w:jc w:val="center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12.23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（周五）</w:t>
            </w:r>
          </w:p>
        </w:tc>
        <w:tc>
          <w:tcPr>
            <w:tcW w:w="2759" w:type="dxa"/>
            <w:vAlign w:val="center"/>
          </w:tcPr>
          <w:p>
            <w:pPr>
              <w:ind w:firstLine="105" w:firstLineChars="50"/>
              <w:jc w:val="center"/>
              <w:rPr>
                <w:rFonts w:hint="eastAsia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数学书第103页</w:t>
            </w:r>
          </w:p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口算本第61页</w:t>
            </w:r>
          </w:p>
        </w:tc>
        <w:tc>
          <w:tcPr>
            <w:tcW w:w="1694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完成后上交作业，有问题询问</w:t>
            </w:r>
          </w:p>
        </w:tc>
        <w:tc>
          <w:tcPr>
            <w:tcW w:w="3366" w:type="dxa"/>
            <w:vAlign w:val="center"/>
          </w:tcPr>
          <w:p>
            <w:pPr>
              <w:ind w:firstLine="105" w:firstLineChars="50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QQ在线发送相关练习和作业讲解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艺体学科</w:t>
      </w:r>
    </w:p>
    <w:tbl>
      <w:tblPr>
        <w:tblStyle w:val="7"/>
        <w:tblW w:w="9351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760"/>
        <w:gridCol w:w="2659"/>
        <w:gridCol w:w="241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12.19—12.23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周一及每天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（居家劳动）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开展简单的清洁劳动，用扫帚扫地，用拖把拖地等。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1.积极参与家庭劳动，初步体会劳动对日常生活的重要性。2.在完成清洁与卫生的任务中，初步掌握基本步骤与操作方法，初步形成个人生活自理能力。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</w:p>
        </w:tc>
      </w:tr>
      <w:tr>
        <w:tblPrEx>
          <w:shd w:val="clear" w:color="auto" w:fill="auto"/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12.20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周二（美术）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学习用超轻粘土做一棵圣诞树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圣诞树装饰的越漂亮越棒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FF"/>
                <w:kern w:val="0"/>
                <w:sz w:val="22"/>
                <w:szCs w:val="22"/>
                <w:u w:val="single"/>
                <w:lang w:val="en-US" w:eastAsia="zh-CN" w:bidi="ar"/>
              </w:rPr>
              <w:t>40 镜子的粘土世界发布了一篇小红书笔记，快来看吧！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12.21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周三（科学）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一个鸡蛋壳实验，让你拥有神奇的不倒翁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9"/>
                <w:lang w:val="en-US" w:eastAsia="zh-CN" w:bidi="ar"/>
              </w:rPr>
              <w:t>1、材料准备：双面胶/蛋壳/橡皮泥/胶水/剪刀/马克笔/圆规/卡纸。</w:t>
            </w:r>
            <w:r>
              <w:rPr>
                <w:rStyle w:val="19"/>
                <w:lang w:val="en-US" w:eastAsia="zh-CN" w:bidi="ar"/>
              </w:rPr>
              <w:br w:type="textWrapping"/>
            </w:r>
            <w:r>
              <w:rPr>
                <w:rStyle w:val="19"/>
                <w:lang w:val="en-US" w:eastAsia="zh-CN" w:bidi="ar"/>
              </w:rPr>
              <w:t>2、按视频制作一个不倒翁，并和爸爸妈妈说一说不倒翁为什么不倒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"https://mp.weixin.qq.com/s?__biz=MzU5MDI4OTE3OQ==&amp;mid=2247490810&amp;idx=1&amp;sn=340ae974810816d0ebfef3f9e833d49b&amp;chksm=fdc1dc8ecab65598663a0488987a8ca3fd9e0148dd1f7963d0ac35616d4246915aa2507bcb09&amp;scene=21" \l "wechat_redirect"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https://mp.weixin.qq.com/s?__biz=MzU5MDI4OTE3OQ==&amp;mid=2247490810&amp;idx=1&amp;sn=340ae974810816d0ebfef3f9e833d49b&amp;chksm=fdc1dc8ecab65598663a0488987a8ca3fd9e0148dd1f7963d0ac35616d4246915aa2507bcb09&amp;scene=21#wechat_redirect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12.22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周四（音乐）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复习歌曲《快乐的音乐娃》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能用活动跳跃声音演唱歌曲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"https://mskzkt.jse.edu.cn/cloudCourse/seyk/detail.php?resource_id=10537" \o "https://mskzkt.jse.edu.cn/cloudCourse/seyk/detail.php?resource_id=10537"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https://mskzkt.jse.edu.cn/cloudCourse/seyk/detail.php?resource_id=10537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18"/>
                <w:lang w:val="en-US" w:eastAsia="zh-CN" w:bidi="ar"/>
              </w:rPr>
              <w:t>12.23</w:t>
            </w:r>
            <w:r>
              <w:rPr>
                <w:rStyle w:val="18"/>
                <w:lang w:val="en-US" w:eastAsia="zh-CN" w:bidi="ar"/>
              </w:rPr>
              <w:br w:type="textWrapping"/>
            </w:r>
            <w:r>
              <w:rPr>
                <w:rStyle w:val="18"/>
                <w:lang w:val="en-US" w:eastAsia="zh-CN" w:bidi="ar"/>
              </w:rPr>
              <w:t>周五（心理健康）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《疫情大怪兽和它的心理小妖怪们》</w:t>
            </w:r>
          </w:p>
        </w:tc>
        <w:tc>
          <w:tcPr>
            <w:tcW w:w="2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认真观看视频，了解在疫情期间出现担心、心烦、生气、焦虑都是很正常的心理，并学会调节的方法</w:t>
            </w:r>
          </w:p>
        </w:tc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FF"/>
                <w:sz w:val="22"/>
                <w:szCs w:val="22"/>
                <w:u w:val="single"/>
              </w:rPr>
            </w:pP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instrText xml:space="preserve"> HYPERLINK "https://www.bilibili.com/video/BV1de4y1U7BA/?spm_id_from=333.337.search-card.all.click&amp;vd_source=5ab13544beb7f2f3f537a5cd5367736e" \o "https://www.bilibili.com/video/BV1de4y1U7BA/?spm_id_from=333.337.search-card.all.click&amp;vd_source=5ab13544beb7f2f3f537a5cd5367736e" </w:instrTex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separate"/>
            </w:r>
            <w:r>
              <w:rPr>
                <w:rStyle w:val="12"/>
                <w:rFonts w:ascii="宋体" w:hAnsi="宋体" w:eastAsia="宋体" w:cs="宋体"/>
                <w:i w:val="0"/>
                <w:iCs w:val="0"/>
                <w:sz w:val="22"/>
                <w:szCs w:val="22"/>
                <w:u w:val="single"/>
              </w:rPr>
              <w:t>https://www.bilibili.com/video/BV1de4y1U7BA/?spm_id_from=333.337.search-card.all.click&amp;vd_source=5ab13544beb7f2f3f537a5cd5367736e</w:t>
            </w:r>
            <w:r>
              <w:rPr>
                <w:rFonts w:ascii="宋体" w:hAnsi="宋体" w:eastAsia="宋体" w:cs="宋体"/>
                <w:i w:val="0"/>
                <w:iCs w:val="0"/>
                <w:kern w:val="0"/>
                <w:sz w:val="22"/>
                <w:szCs w:val="22"/>
                <w:u w:val="single"/>
                <w:lang w:val="en-US" w:eastAsia="zh-CN" w:bidi="ar"/>
              </w:rPr>
              <w:fldChar w:fldCharType="end"/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auto"/>
          <w:sz w:val="24"/>
          <w:lang w:val="en-US" w:eastAsia="zh-CN"/>
        </w:rPr>
        <w:t>体育锻炼</w:t>
      </w:r>
    </w:p>
    <w:tbl>
      <w:tblPr>
        <w:tblStyle w:val="7"/>
        <w:tblW w:w="9335" w:type="dxa"/>
        <w:tblInd w:w="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2"/>
        <w:gridCol w:w="2767"/>
        <w:gridCol w:w="2677"/>
        <w:gridCol w:w="23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8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学科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学习内容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学习要求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学习素材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运动的时候请身边的家人给你拍个照片或视频，分享给老师吧。记得把手机横过来拍哦！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周二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周三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上午广播操，下午军体拳，跳短绳，两点左右跑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两点距离五米，左右各碰三次为一组，做两组。运动的时候请身边的家人给你拍个照片或视频，分享给老师吧。记得把手机横过来拍哦！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周四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5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周五</w:t>
            </w:r>
          </w:p>
        </w:tc>
        <w:tc>
          <w:tcPr>
            <w:tcW w:w="2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上午广播操，下午军体拳，跳短绳，仰卧举腿</w:t>
            </w:r>
          </w:p>
        </w:tc>
        <w:tc>
          <w:tcPr>
            <w:tcW w:w="2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仰卧举腿每组8个，共4组。运动的时候请身边的家人给你拍个照片或视频，分享给老师吧。记得把手机横过来拍哦！</w:t>
            </w:r>
          </w:p>
        </w:tc>
        <w:tc>
          <w:tcPr>
            <w:tcW w:w="23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single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default" w:asciiTheme="minorEastAsia" w:hAnsiTheme="minorEastAsia" w:cstheme="minorEastAsia"/>
          <w:b/>
          <w:color w:val="auto"/>
          <w:sz w:val="24"/>
          <w:lang w:val="en-US" w:eastAsia="zh-CN"/>
        </w:rPr>
      </w:pPr>
    </w:p>
    <w:bookmarkEnd w:id="0"/>
    <w:p>
      <w:pPr>
        <w:keepNext w:val="0"/>
        <w:keepLines w:val="0"/>
        <w:widowControl/>
        <w:suppressLineNumbers w:val="0"/>
        <w:jc w:val="center"/>
        <w:textAlignment w:val="center"/>
        <w:rPr>
          <w:rFonts w:hint="default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i w:val="0"/>
          <w:color w:val="000000"/>
          <w:kern w:val="0"/>
          <w:sz w:val="28"/>
          <w:szCs w:val="28"/>
          <w:u w:val="none"/>
          <w:lang w:val="en-US" w:eastAsia="zh-CN" w:bidi="ar"/>
        </w:rPr>
        <w:t>线上班级建设工作</w:t>
      </w:r>
    </w:p>
    <w:tbl>
      <w:tblPr>
        <w:tblStyle w:val="7"/>
        <w:tblW w:w="9377" w:type="dxa"/>
        <w:tblInd w:w="-26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1"/>
        <w:gridCol w:w="2416"/>
        <w:gridCol w:w="1709"/>
        <w:gridCol w:w="3731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内容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对象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线上集体晨会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周一 上午8:20-8:30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各班开展“2022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，一起致敬这些伟大同框”线上升旗仪式。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主题活动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弘扬抗疫精神）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周二 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主题：我为抗疫加油，形式：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1一年级：手势舞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2.二年级：小小朗诵会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3.三年级：绘画小能手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5.四年级：手抄报比赛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6.五六年级：诗词小创作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劳动教育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周三下午3:30-3:50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主题：爱劳动，爱科学，爱观察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 xml:space="preserve"> 1.栽种一盆绿植，学会科学地观察记录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2.参加力所能及的劳动，培养劳动精神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3.完成一个手工作品，培养动手能力</w:t>
            </w:r>
          </w:p>
          <w:p>
            <w:pPr>
              <w:tabs>
                <w:tab w:val="left" w:pos="495"/>
              </w:tabs>
              <w:jc w:val="left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主题班会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周四下午3:30-3:50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各班开展“做好自身健康的第一责任人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  <w:t>”为主题的主题班会。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心理讲座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周五下午2:10-2:30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全体学生家长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singl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学会自我调适 开启快乐充电模式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关注心理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全体学生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numPr>
                <w:ilvl w:val="0"/>
                <w:numId w:val="6"/>
              </w:numPr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班主任及时关注班内学生心理情况，重点关注各类特殊学生，每天在群里跟孩子互动交流。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left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2.及时向家长学生推送心理常州市“同心抗疫 真爱护航”家庭教育公益课程等优质资源。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15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家校协同</w:t>
            </w:r>
          </w:p>
        </w:tc>
        <w:tc>
          <w:tcPr>
            <w:tcW w:w="2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每周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  <w:t>全体班主任</w:t>
            </w:r>
          </w:p>
        </w:tc>
        <w:tc>
          <w:tcPr>
            <w:tcW w:w="3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1.通过电话、微信、QQ等多种方式开展云家访活动，引导家长更加耐心、主动参与到学生的居家学习生活中，积极回应家长关切，缓解家长焦虑。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Style w:val="10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三、延期开学期间其他学习资源平台选用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1.https://mskzkt.jse.edu.cn/jsedu/pc（江苏省名师空中课堂）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508" w:firstLineChars="200"/>
        <w:textAlignment w:val="auto"/>
        <w:rPr>
          <w:rFonts w:hint="eastAsia" w:ascii="宋体" w:hAnsi="宋体" w:eastAsiaTheme="minorEastAsia"/>
          <w:color w:val="auto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2.</w:t>
      </w:r>
      <w:r>
        <w:rPr>
          <w:rFonts w:hint="eastAsia" w:ascii="宋体" w:hAnsi="宋体"/>
          <w:color w:val="auto"/>
        </w:rPr>
        <w:t>常老师云上课堂</w:t>
      </w:r>
      <w:r>
        <w:rPr>
          <w:rFonts w:hint="eastAsia" w:ascii="宋体" w:hAnsi="宋体"/>
          <w:color w:val="auto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firstLine="480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color w:val="auto"/>
        </w:rPr>
        <w:fldChar w:fldCharType="begin"/>
      </w:r>
      <w:r>
        <w:rPr>
          <w:color w:val="auto"/>
        </w:rPr>
        <w:instrText xml:space="preserve"> HYPERLINK "https://mp.weixin.qq.com/s?__biz=MzU4OTkxNDAyOQ==&amp;mid=2247492213&amp;idx=1&amp;sn=14f623fd1f018b15e9f1e2c48a76d24e&amp;scene=21" \l "wechat_redirect" </w:instrText>
      </w:r>
      <w:r>
        <w:rPr>
          <w:color w:val="auto"/>
        </w:rPr>
        <w:fldChar w:fldCharType="separate"/>
      </w:r>
      <w:r>
        <w:rPr>
          <w:rFonts w:hint="eastAsia" w:ascii="宋体" w:hAnsi="宋体"/>
          <w:color w:val="auto"/>
        </w:rPr>
        <w:t>https://mp.weixin.qq.com/s/GMiUzr1exbz2YSF3klCpSQ</w:t>
      </w:r>
      <w:r>
        <w:rPr>
          <w:rFonts w:hint="eastAsia" w:ascii="宋体" w:hAnsi="宋体"/>
          <w:color w:val="auto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3.APP一起作业网、语音学习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08" w:firstLine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zCs w:val="24"/>
          <w:shd w:val="clear" w:color="auto" w:fill="FEFEFE"/>
          <w:lang w:val="en-US" w:eastAsia="zh-CN" w:bidi="ar-SA"/>
        </w:rPr>
        <w:t>4.QQ在线指导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0"/>
          <w:sz w:val="24"/>
          <w:shd w:val="clear" w:color="auto" w:fill="FEFEFE"/>
        </w:rPr>
        <w:t>四、生活指南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1.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合理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、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规律作息，保证学习和生活张弛有度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eastAsia="zh-CN"/>
        </w:rPr>
        <w:t>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2.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及时了解疫情防控趋势，继续做好科学防护措施，非必要不外出、勤开窗通风勤换衣物勤洗手，做好家中个人卫生和室内保洁，养成良好的卫生习惯。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200"/>
        <w:textAlignment w:val="auto"/>
        <w:rPr>
          <w:rFonts w:asciiTheme="minorEastAsia" w:hAnsiTheme="minorEastAsia" w:cstheme="minorEastAsia"/>
          <w:b/>
          <w:bCs/>
          <w:color w:val="auto"/>
          <w:sz w:val="24"/>
        </w:rPr>
      </w:pP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  <w:lang w:val="en-US" w:eastAsia="zh-CN"/>
        </w:rPr>
        <w:t>3.</w:t>
      </w:r>
      <w:r>
        <w:rPr>
          <w:rFonts w:hint="eastAsia" w:cs="Times New Roman" w:asciiTheme="majorEastAsia" w:hAnsiTheme="majorEastAsia" w:eastAsiaTheme="majorEastAsia"/>
          <w:color w:val="auto"/>
          <w:spacing w:val="7"/>
          <w:kern w:val="0"/>
          <w:sz w:val="24"/>
          <w:shd w:val="clear" w:color="auto" w:fill="FEFEFE"/>
        </w:rPr>
        <w:t>适</w:t>
      </w:r>
      <w:r>
        <w:rPr>
          <w:rStyle w:val="10"/>
          <w:rFonts w:hint="eastAsia" w:ascii="Arial" w:hAnsi="Arial" w:cs="Arial"/>
          <w:b w:val="0"/>
          <w:bCs/>
          <w:color w:val="auto"/>
          <w:spacing w:val="8"/>
          <w:kern w:val="0"/>
          <w:sz w:val="24"/>
          <w:shd w:val="clear" w:color="auto" w:fill="FFFFFF"/>
        </w:rPr>
        <w:t>量加强室内体育锻炼，增强体质，提高免疫力，减少疾病的侵扰，合理饮食，主动参加家务劳动，自主开展有益身心的艺术娱乐和学习活动，如阅读经典、手工制作、科技小发明等，多与家人互动沟通，保持身心愉悦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  <w:lang w:eastAsia="zh-CN"/>
        </w:rPr>
        <w:t>五、</w:t>
      </w:r>
      <w:r>
        <w:rPr>
          <w:rFonts w:hint="eastAsia" w:asciiTheme="minorEastAsia" w:hAnsiTheme="minorEastAsia" w:cstheme="minorEastAsia"/>
          <w:b/>
          <w:bCs/>
          <w:color w:val="auto"/>
          <w:spacing w:val="7"/>
          <w:kern w:val="2"/>
          <w:shd w:val="clear" w:color="auto" w:fill="FEFEFE"/>
        </w:rPr>
        <w:t>家校合作要求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</w:rPr>
        <w:t>疫情防控</w:t>
      </w:r>
      <w:r>
        <w:rPr>
          <w:rFonts w:hint="eastAsia" w:ascii="宋体" w:hAnsi="宋体"/>
          <w:color w:val="auto"/>
          <w:sz w:val="24"/>
          <w:lang w:eastAsia="zh-CN"/>
        </w:rPr>
        <w:t>居家学习期间</w:t>
      </w:r>
      <w:r>
        <w:rPr>
          <w:rFonts w:hint="eastAsia" w:ascii="宋体" w:hAnsi="宋体"/>
          <w:color w:val="auto"/>
          <w:sz w:val="24"/>
        </w:rPr>
        <w:t>，</w:t>
      </w:r>
      <w:r>
        <w:rPr>
          <w:rFonts w:hint="eastAsia" w:ascii="宋体" w:hAnsi="宋体"/>
          <w:color w:val="auto"/>
          <w:sz w:val="24"/>
          <w:lang w:eastAsia="zh-CN"/>
        </w:rPr>
        <w:t>在</w:t>
      </w:r>
      <w:r>
        <w:rPr>
          <w:rFonts w:hint="eastAsia" w:ascii="宋体" w:hAnsi="宋体"/>
          <w:color w:val="auto"/>
          <w:sz w:val="24"/>
        </w:rPr>
        <w:t>保证孩子健康的同时，我们要保证孩子的学习。为了培养孩子养成良好的学习和生活习惯，达到家校共育，家长要注意指导孩子做到以下几点：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1.</w:t>
      </w:r>
      <w:r>
        <w:rPr>
          <w:rFonts w:hint="eastAsia" w:ascii="宋体" w:hAnsi="宋体"/>
          <w:color w:val="auto"/>
          <w:sz w:val="24"/>
        </w:rPr>
        <w:t>保证正常的生活作息，加强学生卫生教育和体育锻炼及分担家务劳动，让孩子在家养成热爱劳动、孝敬老人等良好的生活习惯。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2.</w:t>
      </w:r>
      <w:r>
        <w:rPr>
          <w:rFonts w:hint="eastAsia" w:ascii="宋体" w:hAnsi="宋体"/>
          <w:color w:val="auto"/>
          <w:sz w:val="24"/>
        </w:rPr>
        <w:t>及时关注和了解学校的具体导学方案、学习方式和计划，和孩子一起制定周密的学习计划，养成良好的自主学习习惯。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3.</w:t>
      </w:r>
      <w:r>
        <w:rPr>
          <w:rFonts w:hint="eastAsia" w:ascii="宋体" w:hAnsi="宋体"/>
          <w:color w:val="auto"/>
          <w:sz w:val="24"/>
        </w:rPr>
        <w:t>预防孩子沉迷网络，家长要以身作则，为孩子做好榜样。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宋体" w:hAnsi="宋体"/>
          <w:color w:val="auto"/>
          <w:sz w:val="24"/>
        </w:rPr>
      </w:pPr>
      <w:r>
        <w:rPr>
          <w:rFonts w:hint="eastAsia" w:ascii="宋体" w:hAnsi="宋体"/>
          <w:color w:val="auto"/>
          <w:sz w:val="24"/>
          <w:lang w:val="en-US" w:eastAsia="zh-CN"/>
        </w:rPr>
        <w:t>4.</w:t>
      </w:r>
      <w:r>
        <w:rPr>
          <w:rFonts w:hint="eastAsia" w:ascii="宋体" w:hAnsi="宋体"/>
          <w:color w:val="auto"/>
          <w:sz w:val="24"/>
        </w:rPr>
        <w:t>家长和老师保持沟通，配合学校和老师做好各方面的准备，保证孩子的学习进度，随时了解孩子学习情况。学习之余，还要加强心理辅导，同时做好视力保护，加强体育锻炼。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="宋体"/>
          <w:color w:val="auto"/>
          <w:sz w:val="24"/>
        </w:rPr>
      </w:pPr>
      <w:r>
        <w:rPr>
          <w:rFonts w:hint="eastAsia" w:ascii="宋体"/>
          <w:color w:val="auto"/>
          <w:sz w:val="24"/>
          <w:lang w:eastAsia="zh-CN"/>
        </w:rPr>
        <w:t>同学</w:t>
      </w:r>
      <w:r>
        <w:rPr>
          <w:rFonts w:hint="eastAsia" w:ascii="宋体"/>
          <w:color w:val="auto"/>
          <w:sz w:val="24"/>
        </w:rPr>
        <w:t>们，</w:t>
      </w:r>
      <w:r>
        <w:rPr>
          <w:rFonts w:hint="eastAsia" w:ascii="宋体" w:hAnsi="宋体"/>
          <w:color w:val="auto"/>
          <w:sz w:val="24"/>
        </w:rPr>
        <w:t>隔离病毒，不隔离爱，让我们线上线下一起努力，迎难而上！“停课不停学</w:t>
      </w:r>
      <w:r>
        <w:rPr>
          <w:rFonts w:ascii="宋体"/>
          <w:color w:val="auto"/>
          <w:sz w:val="24"/>
        </w:rPr>
        <w:t>,</w:t>
      </w:r>
      <w:r>
        <w:rPr>
          <w:rFonts w:hint="eastAsia" w:ascii="宋体" w:hAnsi="宋体"/>
          <w:color w:val="auto"/>
          <w:sz w:val="24"/>
        </w:rPr>
        <w:t>学习不延期”！让我们一起做到：努力向上，不放松学习；自律自强，不放任自己；</w:t>
      </w:r>
      <w:r>
        <w:rPr>
          <w:rFonts w:hint="eastAsia" w:ascii="宋体" w:hAnsi="宋体" w:cs="宋体"/>
          <w:color w:val="auto"/>
          <w:spacing w:val="7"/>
          <w:sz w:val="24"/>
          <w:shd w:val="clear" w:color="auto" w:fill="FEFEFE"/>
        </w:rPr>
        <w:t>宅</w:t>
      </w:r>
      <w:r>
        <w:rPr>
          <w:rFonts w:hint="eastAsia" w:ascii="宋体" w:hAnsi="宋体" w:cs="宋体"/>
          <w:color w:val="auto"/>
          <w:sz w:val="24"/>
        </w:rPr>
        <w:t>而有法，宅而有序；永远不停止学习的脚步！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480"/>
        <w:jc w:val="both"/>
        <w:textAlignment w:val="auto"/>
        <w:rPr>
          <w:rFonts w:asciiTheme="minorEastAsia" w:hAnsiTheme="minorEastAsia" w:cstheme="minorEastAsia"/>
          <w:color w:val="auto"/>
          <w:spacing w:val="7"/>
          <w:kern w:val="2"/>
          <w:shd w:val="clear" w:color="auto" w:fill="FEFEFE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 xml:space="preserve">               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常州市新北区罗溪中心小学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908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202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年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12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月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  <w:lang w:val="en-US" w:eastAsia="zh-CN"/>
        </w:rPr>
        <w:t>18</w:t>
      </w:r>
      <w:r>
        <w:rPr>
          <w:rFonts w:hint="eastAsia" w:asciiTheme="minorEastAsia" w:hAnsiTheme="minorEastAsia" w:cstheme="minorEastAsia"/>
          <w:color w:val="auto"/>
          <w:spacing w:val="7"/>
          <w:kern w:val="2"/>
          <w:shd w:val="clear" w:color="auto" w:fill="FEFEFE"/>
        </w:rPr>
        <w:t>日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60" w:firstLine="5582" w:firstLineChars="2326"/>
        <w:jc w:val="both"/>
        <w:textAlignment w:val="auto"/>
        <w:rPr>
          <w:rFonts w:asciiTheme="minorEastAsia" w:hAnsiTheme="minorEastAsia" w:cstheme="minorEastAsia"/>
          <w:color w:val="auto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445EAE"/>
    <w:multiLevelType w:val="multilevel"/>
    <w:tmpl w:val="13445EA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AAE283"/>
    <w:multiLevelType w:val="singleLevel"/>
    <w:tmpl w:val="1EAAE28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8867F7E"/>
    <w:multiLevelType w:val="multilevel"/>
    <w:tmpl w:val="48867F7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C766B95"/>
    <w:multiLevelType w:val="multilevel"/>
    <w:tmpl w:val="5C766B95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2C222B"/>
    <w:multiLevelType w:val="multilevel"/>
    <w:tmpl w:val="5D2C222B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FD52C6E"/>
    <w:multiLevelType w:val="multilevel"/>
    <w:tmpl w:val="5FD52C6E"/>
    <w:lvl w:ilvl="0" w:tentative="0">
      <w:start w:val="1"/>
      <w:numFmt w:val="decimalEnclosedCircle"/>
      <w:lvlText w:val="%1"/>
      <w:lvlJc w:val="left"/>
      <w:pPr>
        <w:ind w:left="360" w:hanging="360"/>
      </w:pPr>
      <w:rPr>
        <w:rFonts w:hint="default" w:eastAsiaTheme="minor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TI3MjRhYzNjMTViZjMyOTE4OWNlZjA4YmJiMGIwNTgifQ=="/>
  </w:docVars>
  <w:rsids>
    <w:rsidRoot w:val="64770115"/>
    <w:rsid w:val="00001601"/>
    <w:rsid w:val="0000354B"/>
    <w:rsid w:val="000362E9"/>
    <w:rsid w:val="000A3B2C"/>
    <w:rsid w:val="000A5D27"/>
    <w:rsid w:val="001220B6"/>
    <w:rsid w:val="00137656"/>
    <w:rsid w:val="00195A9C"/>
    <w:rsid w:val="001A4DB1"/>
    <w:rsid w:val="001B37BA"/>
    <w:rsid w:val="001E61E3"/>
    <w:rsid w:val="00216D5C"/>
    <w:rsid w:val="002428FF"/>
    <w:rsid w:val="00261F47"/>
    <w:rsid w:val="0026784B"/>
    <w:rsid w:val="0029089A"/>
    <w:rsid w:val="00301E0A"/>
    <w:rsid w:val="00314616"/>
    <w:rsid w:val="00323BDE"/>
    <w:rsid w:val="00356365"/>
    <w:rsid w:val="003A08BA"/>
    <w:rsid w:val="003B22E3"/>
    <w:rsid w:val="003C7677"/>
    <w:rsid w:val="003F3A2E"/>
    <w:rsid w:val="003F6396"/>
    <w:rsid w:val="00417BA4"/>
    <w:rsid w:val="004476F9"/>
    <w:rsid w:val="004E7FED"/>
    <w:rsid w:val="00521DB6"/>
    <w:rsid w:val="005652C4"/>
    <w:rsid w:val="005919B8"/>
    <w:rsid w:val="005C64BD"/>
    <w:rsid w:val="005C6F1B"/>
    <w:rsid w:val="00632691"/>
    <w:rsid w:val="006949DD"/>
    <w:rsid w:val="006C395B"/>
    <w:rsid w:val="006E4F21"/>
    <w:rsid w:val="006E5E89"/>
    <w:rsid w:val="0070051A"/>
    <w:rsid w:val="00760315"/>
    <w:rsid w:val="00767B78"/>
    <w:rsid w:val="00775732"/>
    <w:rsid w:val="0079241A"/>
    <w:rsid w:val="0079369F"/>
    <w:rsid w:val="007A38FC"/>
    <w:rsid w:val="007A589F"/>
    <w:rsid w:val="007D4B2A"/>
    <w:rsid w:val="00817090"/>
    <w:rsid w:val="0085590C"/>
    <w:rsid w:val="00857ABC"/>
    <w:rsid w:val="0086679D"/>
    <w:rsid w:val="008A4C7B"/>
    <w:rsid w:val="008A7953"/>
    <w:rsid w:val="008B3DD6"/>
    <w:rsid w:val="008C20E6"/>
    <w:rsid w:val="008C7997"/>
    <w:rsid w:val="008D7A57"/>
    <w:rsid w:val="008F2A63"/>
    <w:rsid w:val="00925DDF"/>
    <w:rsid w:val="009B372B"/>
    <w:rsid w:val="009B5920"/>
    <w:rsid w:val="009D002B"/>
    <w:rsid w:val="00A744E1"/>
    <w:rsid w:val="00A936B0"/>
    <w:rsid w:val="00A93FDB"/>
    <w:rsid w:val="00A9568F"/>
    <w:rsid w:val="00AB25F1"/>
    <w:rsid w:val="00AB4315"/>
    <w:rsid w:val="00B25B73"/>
    <w:rsid w:val="00B828A8"/>
    <w:rsid w:val="00B9423E"/>
    <w:rsid w:val="00BD38BF"/>
    <w:rsid w:val="00BE06E6"/>
    <w:rsid w:val="00C151D3"/>
    <w:rsid w:val="00C178FA"/>
    <w:rsid w:val="00CC1E28"/>
    <w:rsid w:val="00CD2922"/>
    <w:rsid w:val="00D266EE"/>
    <w:rsid w:val="00D3241B"/>
    <w:rsid w:val="00D75E37"/>
    <w:rsid w:val="00DD1C31"/>
    <w:rsid w:val="00E24691"/>
    <w:rsid w:val="00E414E8"/>
    <w:rsid w:val="00E727F9"/>
    <w:rsid w:val="00E76389"/>
    <w:rsid w:val="00E939F7"/>
    <w:rsid w:val="00ED2942"/>
    <w:rsid w:val="00EF04AE"/>
    <w:rsid w:val="00F37335"/>
    <w:rsid w:val="00FA23AC"/>
    <w:rsid w:val="01651A97"/>
    <w:rsid w:val="02852DDD"/>
    <w:rsid w:val="046E132E"/>
    <w:rsid w:val="05780768"/>
    <w:rsid w:val="06EC20A2"/>
    <w:rsid w:val="0A00398D"/>
    <w:rsid w:val="0CAF15D3"/>
    <w:rsid w:val="0DD1559E"/>
    <w:rsid w:val="0DE00A24"/>
    <w:rsid w:val="0F19231F"/>
    <w:rsid w:val="1043417E"/>
    <w:rsid w:val="1051774A"/>
    <w:rsid w:val="109D1177"/>
    <w:rsid w:val="11C2572C"/>
    <w:rsid w:val="11EB3720"/>
    <w:rsid w:val="12182610"/>
    <w:rsid w:val="13FB0BF5"/>
    <w:rsid w:val="14851323"/>
    <w:rsid w:val="150021A5"/>
    <w:rsid w:val="16E42F30"/>
    <w:rsid w:val="17484986"/>
    <w:rsid w:val="17913AAB"/>
    <w:rsid w:val="179F7289"/>
    <w:rsid w:val="180472FF"/>
    <w:rsid w:val="1A07349A"/>
    <w:rsid w:val="1B3C1CA4"/>
    <w:rsid w:val="1BD169E0"/>
    <w:rsid w:val="1F7420B9"/>
    <w:rsid w:val="2079763F"/>
    <w:rsid w:val="21327B40"/>
    <w:rsid w:val="24675836"/>
    <w:rsid w:val="252437BD"/>
    <w:rsid w:val="274239B7"/>
    <w:rsid w:val="28927B47"/>
    <w:rsid w:val="2DF54F63"/>
    <w:rsid w:val="2E576668"/>
    <w:rsid w:val="2EA5705A"/>
    <w:rsid w:val="31E0137F"/>
    <w:rsid w:val="3352047B"/>
    <w:rsid w:val="34EC7B6F"/>
    <w:rsid w:val="38D04C0A"/>
    <w:rsid w:val="3C6847CA"/>
    <w:rsid w:val="40777701"/>
    <w:rsid w:val="41701926"/>
    <w:rsid w:val="41A83B5E"/>
    <w:rsid w:val="42ED7698"/>
    <w:rsid w:val="4303303C"/>
    <w:rsid w:val="46BE57F7"/>
    <w:rsid w:val="47095416"/>
    <w:rsid w:val="4BBB1C46"/>
    <w:rsid w:val="4C564F74"/>
    <w:rsid w:val="4E1F5C50"/>
    <w:rsid w:val="4EB62272"/>
    <w:rsid w:val="50316E65"/>
    <w:rsid w:val="54A66835"/>
    <w:rsid w:val="55052414"/>
    <w:rsid w:val="56BF4844"/>
    <w:rsid w:val="572276EC"/>
    <w:rsid w:val="576B12F8"/>
    <w:rsid w:val="57FD7922"/>
    <w:rsid w:val="5829374F"/>
    <w:rsid w:val="5847519F"/>
    <w:rsid w:val="59A703EB"/>
    <w:rsid w:val="5C8A3B9B"/>
    <w:rsid w:val="5D3A7D96"/>
    <w:rsid w:val="5E474523"/>
    <w:rsid w:val="5E8D0D8B"/>
    <w:rsid w:val="61A66D2D"/>
    <w:rsid w:val="62DA34BC"/>
    <w:rsid w:val="64770115"/>
    <w:rsid w:val="648D2CD3"/>
    <w:rsid w:val="68541BCE"/>
    <w:rsid w:val="689B022A"/>
    <w:rsid w:val="68BB130F"/>
    <w:rsid w:val="690E2BA1"/>
    <w:rsid w:val="72035AD5"/>
    <w:rsid w:val="77677688"/>
    <w:rsid w:val="785507B6"/>
    <w:rsid w:val="7A0B52B2"/>
    <w:rsid w:val="7A2705AF"/>
    <w:rsid w:val="7BBF6116"/>
    <w:rsid w:val="7D477A2A"/>
    <w:rsid w:val="7DD372F6"/>
    <w:rsid w:val="7DFD6D4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99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qFormat/>
    <w:uiPriority w:val="99"/>
    <w:rPr>
      <w:b/>
    </w:rPr>
  </w:style>
  <w:style w:type="character" w:styleId="11">
    <w:name w:val="Emphasis"/>
    <w:basedOn w:val="9"/>
    <w:qFormat/>
    <w:uiPriority w:val="0"/>
    <w:rPr>
      <w:i/>
    </w:rPr>
  </w:style>
  <w:style w:type="character" w:styleId="12">
    <w:name w:val="Hyperlink"/>
    <w:basedOn w:val="9"/>
    <w:qFormat/>
    <w:uiPriority w:val="0"/>
    <w:rPr>
      <w:color w:val="0563C1" w:themeColor="hyperlink"/>
      <w:u w:val="single"/>
    </w:rPr>
  </w:style>
  <w:style w:type="character" w:customStyle="1" w:styleId="13">
    <w:name w:val="页眉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5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6">
    <w:name w:val="批注框文本 Char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NormalCharacter"/>
    <w:qFormat/>
    <w:uiPriority w:val="0"/>
    <w:rPr>
      <w:rFonts w:ascii="Times New Roman" w:hAnsi="Times New Roman" w:eastAsia="宋体"/>
    </w:rPr>
  </w:style>
  <w:style w:type="character" w:customStyle="1" w:styleId="18">
    <w:name w:val="font21"/>
    <w:basedOn w:val="9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9">
    <w:name w:val="font41"/>
    <w:basedOn w:val="9"/>
    <w:uiPriority w:val="0"/>
    <w:rPr>
      <w:rFonts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2960</Words>
  <Characters>4541</Characters>
  <Lines>43</Lines>
  <Paragraphs>12</Paragraphs>
  <TotalTime>2</TotalTime>
  <ScaleCrop>false</ScaleCrop>
  <LinksUpToDate>false</LinksUpToDate>
  <CharactersWithSpaces>4585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2020-02-01T03:54:00Z</dcterms:created>
  <dc:creator>Administrator</dc:creator>
  <cp:lastModifiedBy>ASUS</cp:lastModifiedBy>
  <dcterms:modified xsi:type="dcterms:W3CDTF">2022-12-18T08:12:34Z</dcterms:modified>
  <cp:revision>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159AFED709A0450EAA41BE53AF8F28BA</vt:lpwstr>
  </property>
</Properties>
</file>