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sz w:val="32"/>
          <w:szCs w:val="32"/>
        </w:rPr>
      </w:pPr>
      <w:r>
        <w:rPr>
          <w:rFonts w:hint="eastAsia" w:ascii="黑体" w:hAnsi="黑体" w:eastAsia="黑体"/>
          <w:sz w:val="32"/>
          <w:szCs w:val="32"/>
        </w:rPr>
        <w:t>魏村中心幼儿园</w:t>
      </w:r>
      <w:r>
        <w:rPr>
          <w:rFonts w:hint="eastAsia" w:ascii="黑体" w:hAnsi="黑体" w:eastAsia="黑体"/>
          <w:sz w:val="32"/>
          <w:szCs w:val="32"/>
          <w:lang w:eastAsia="zh-CN"/>
        </w:rPr>
        <w:t>小</w:t>
      </w:r>
      <w:r>
        <w:rPr>
          <w:rFonts w:hint="eastAsia" w:ascii="黑体" w:hAnsi="黑体" w:eastAsia="黑体"/>
          <w:sz w:val="32"/>
          <w:szCs w:val="32"/>
        </w:rPr>
        <w:t>（</w:t>
      </w:r>
      <w:r>
        <w:rPr>
          <w:rFonts w:hint="eastAsia" w:ascii="黑体" w:hAnsi="黑体" w:eastAsia="黑体"/>
          <w:sz w:val="32"/>
          <w:szCs w:val="32"/>
          <w:lang w:val="en-US" w:eastAsia="zh-CN"/>
        </w:rPr>
        <w:t>5</w:t>
      </w:r>
      <w:r>
        <w:rPr>
          <w:rFonts w:hint="eastAsia" w:ascii="黑体" w:hAnsi="黑体" w:eastAsia="黑体"/>
          <w:sz w:val="32"/>
          <w:szCs w:val="32"/>
        </w:rPr>
        <w:t>）班区域游戏观察记录表</w:t>
      </w:r>
    </w:p>
    <w:p>
      <w:pPr>
        <w:spacing w:line="360" w:lineRule="auto"/>
        <w:rPr>
          <w:rFonts w:hint="eastAsia" w:asciiTheme="minorEastAsia" w:hAnsiTheme="minorEastAsia"/>
          <w:b/>
          <w:sz w:val="24"/>
          <w:szCs w:val="24"/>
        </w:rPr>
      </w:pPr>
      <w:r>
        <w:rPr>
          <w:rFonts w:hint="eastAsia" w:asciiTheme="minorEastAsia" w:hAnsiTheme="minorEastAsia"/>
          <w:b/>
          <w:sz w:val="24"/>
          <w:szCs w:val="24"/>
        </w:rPr>
        <w:t>一、集体观察</w:t>
      </w:r>
    </w:p>
    <w:p>
      <w:pPr>
        <w:spacing w:line="240" w:lineRule="auto"/>
        <w:rPr>
          <w:rFonts w:hint="eastAsia" w:asciiTheme="minorEastAsia" w:hAnsiTheme="minorEastAsia" w:eastAsiaTheme="minorEastAsia"/>
          <w:sz w:val="21"/>
          <w:szCs w:val="21"/>
          <w:lang w:eastAsia="zh-CN"/>
        </w:rPr>
      </w:pPr>
      <w:r>
        <w:rPr>
          <w:rFonts w:hint="eastAsia" w:asciiTheme="minorEastAsia" w:hAnsiTheme="minorEastAsia"/>
          <w:sz w:val="24"/>
          <w:szCs w:val="24"/>
        </w:rPr>
        <w:t>观察目</w:t>
      </w:r>
      <w:r>
        <w:rPr>
          <w:rFonts w:hint="eastAsia" w:asciiTheme="minorEastAsia" w:hAnsiTheme="minorEastAsia"/>
          <w:sz w:val="24"/>
          <w:szCs w:val="24"/>
          <w:lang w:eastAsia="zh-CN"/>
        </w:rPr>
        <w:t>的</w:t>
      </w:r>
      <w:r>
        <w:rPr>
          <w:rFonts w:hint="eastAsia" w:asciiTheme="minorEastAsia" w:hAnsiTheme="minorEastAsia"/>
          <w:sz w:val="24"/>
          <w:szCs w:val="24"/>
        </w:rPr>
        <w:t>：</w:t>
      </w:r>
      <w:r>
        <w:rPr>
          <w:rFonts w:hint="eastAsia" w:asciiTheme="minorEastAsia" w:hAnsiTheme="minorEastAsia"/>
          <w:sz w:val="24"/>
          <w:szCs w:val="24"/>
          <w:lang w:eastAsia="zh-CN"/>
        </w:rPr>
        <w:t>观察幼儿与材料的互动情况</w:t>
      </w:r>
    </w:p>
    <w:p>
      <w:pPr>
        <w:spacing w:line="240" w:lineRule="auto"/>
        <w:rPr>
          <w:rFonts w:hint="eastAsia" w:asciiTheme="minorEastAsia" w:hAnsiTheme="minorEastAsia" w:eastAsiaTheme="minorEastAsia"/>
          <w:sz w:val="24"/>
          <w:szCs w:val="24"/>
          <w:lang w:val="en-US" w:eastAsia="zh-CN"/>
        </w:rPr>
      </w:pPr>
      <w:r>
        <w:rPr>
          <w:rFonts w:hint="eastAsia" w:asciiTheme="minorEastAsia" w:hAnsiTheme="minorEastAsia"/>
          <w:sz w:val="24"/>
          <w:szCs w:val="24"/>
        </w:rPr>
        <w:t>观察者：</w:t>
      </w:r>
      <w:r>
        <w:rPr>
          <w:rFonts w:hint="eastAsia" w:asciiTheme="minorEastAsia" w:hAnsiTheme="minorEastAsia"/>
          <w:sz w:val="24"/>
          <w:szCs w:val="24"/>
          <w:lang w:eastAsia="zh-CN"/>
        </w:rPr>
        <w:t>陈洁</w:t>
      </w:r>
    </w:p>
    <w:p>
      <w:pPr>
        <w:spacing w:line="240" w:lineRule="auto"/>
        <w:rPr>
          <w:rFonts w:hint="eastAsia" w:asciiTheme="minorEastAsia" w:hAnsiTheme="minorEastAsia"/>
          <w:sz w:val="24"/>
          <w:szCs w:val="24"/>
        </w:rPr>
      </w:pPr>
      <w:r>
        <w:rPr>
          <w:rFonts w:hint="eastAsia" w:asciiTheme="minorEastAsia" w:hAnsiTheme="minorEastAsia"/>
          <w:sz w:val="24"/>
          <w:szCs w:val="24"/>
        </w:rPr>
        <w:t>观察信息：</w:t>
      </w:r>
    </w:p>
    <w:tbl>
      <w:tblPr>
        <w:tblStyle w:val="4"/>
        <w:tblpPr w:leftFromText="180" w:rightFromText="180" w:vertAnchor="text" w:horzAnchor="page" w:tblpX="1980" w:tblpY="177"/>
        <w:tblOverlap w:val="never"/>
        <w:tblW w:w="81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5"/>
        <w:gridCol w:w="734"/>
        <w:gridCol w:w="709"/>
        <w:gridCol w:w="3512"/>
        <w:gridCol w:w="705"/>
        <w:gridCol w:w="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535" w:type="dxa"/>
            <w:vMerge w:val="restart"/>
            <w:vAlign w:val="center"/>
          </w:tcPr>
          <w:p>
            <w:pPr>
              <w:jc w:val="center"/>
              <w:rPr>
                <w:rFonts w:hint="eastAsia" w:asciiTheme="minorEastAsia" w:hAnsiTheme="minorEastAsia"/>
                <w:sz w:val="24"/>
                <w:szCs w:val="24"/>
              </w:rPr>
            </w:pPr>
            <w:r>
              <w:rPr>
                <w:rFonts w:hint="eastAsia" w:asciiTheme="minorEastAsia" w:hAnsiTheme="minorEastAsia"/>
                <w:sz w:val="24"/>
                <w:szCs w:val="24"/>
              </w:rPr>
              <w:t>区域名称</w:t>
            </w:r>
          </w:p>
        </w:tc>
        <w:tc>
          <w:tcPr>
            <w:tcW w:w="1443" w:type="dxa"/>
            <w:gridSpan w:val="2"/>
            <w:vAlign w:val="center"/>
          </w:tcPr>
          <w:p>
            <w:pPr>
              <w:jc w:val="center"/>
              <w:rPr>
                <w:rFonts w:hint="eastAsia" w:asciiTheme="minorEastAsia" w:hAnsiTheme="minorEastAsia"/>
                <w:sz w:val="24"/>
                <w:szCs w:val="24"/>
              </w:rPr>
            </w:pPr>
            <w:r>
              <w:rPr>
                <w:rFonts w:hint="eastAsia" w:asciiTheme="minorEastAsia" w:hAnsiTheme="minorEastAsia"/>
                <w:sz w:val="24"/>
                <w:szCs w:val="24"/>
              </w:rPr>
              <w:t>人数</w:t>
            </w:r>
          </w:p>
        </w:tc>
        <w:tc>
          <w:tcPr>
            <w:tcW w:w="3512" w:type="dxa"/>
            <w:vMerge w:val="restart"/>
            <w:vAlign w:val="center"/>
          </w:tcPr>
          <w:p>
            <w:pPr>
              <w:jc w:val="center"/>
              <w:rPr>
                <w:rFonts w:hint="eastAsia" w:asciiTheme="minorEastAsia" w:hAnsiTheme="minorEastAsia"/>
                <w:sz w:val="24"/>
                <w:szCs w:val="24"/>
              </w:rPr>
            </w:pPr>
            <w:r>
              <w:rPr>
                <w:rFonts w:hint="eastAsia" w:asciiTheme="minorEastAsia" w:hAnsiTheme="minorEastAsia"/>
                <w:sz w:val="24"/>
                <w:szCs w:val="24"/>
              </w:rPr>
              <w:t>游戏材料</w:t>
            </w:r>
          </w:p>
        </w:tc>
        <w:tc>
          <w:tcPr>
            <w:tcW w:w="1635" w:type="dxa"/>
            <w:gridSpan w:val="2"/>
            <w:vAlign w:val="center"/>
          </w:tcPr>
          <w:p>
            <w:pPr>
              <w:jc w:val="center"/>
              <w:rPr>
                <w:rFonts w:hint="eastAsia" w:asciiTheme="minorEastAsia" w:hAnsiTheme="minorEastAsia"/>
                <w:sz w:val="24"/>
                <w:szCs w:val="24"/>
              </w:rPr>
            </w:pPr>
            <w:r>
              <w:rPr>
                <w:rFonts w:hint="eastAsia" w:asciiTheme="minorEastAsia" w:hAnsiTheme="minorEastAsia"/>
                <w:sz w:val="24"/>
                <w:szCs w:val="24"/>
              </w:rPr>
              <w:t>情绪状态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535" w:type="dxa"/>
            <w:vMerge w:val="continue"/>
            <w:vAlign w:val="center"/>
          </w:tcPr>
          <w:p>
            <w:pPr>
              <w:jc w:val="center"/>
              <w:rPr>
                <w:rFonts w:hint="eastAsia" w:asciiTheme="minorEastAsia" w:hAnsiTheme="minorEastAsia"/>
                <w:sz w:val="24"/>
                <w:szCs w:val="24"/>
              </w:rPr>
            </w:pPr>
          </w:p>
        </w:tc>
        <w:tc>
          <w:tcPr>
            <w:tcW w:w="734" w:type="dxa"/>
            <w:vAlign w:val="center"/>
          </w:tcPr>
          <w:p>
            <w:pPr>
              <w:jc w:val="center"/>
              <w:rPr>
                <w:rFonts w:hint="eastAsia" w:asciiTheme="minorEastAsia" w:hAnsiTheme="minorEastAsia" w:eastAsiaTheme="minorEastAsia"/>
                <w:sz w:val="24"/>
                <w:szCs w:val="24"/>
                <w:lang w:val="en-US" w:eastAsia="zh-CN"/>
              </w:rPr>
            </w:pPr>
            <w:r>
              <w:rPr>
                <w:rFonts w:hint="eastAsia" w:asciiTheme="minorEastAsia" w:hAnsiTheme="minorEastAsia"/>
                <w:sz w:val="24"/>
                <w:szCs w:val="24"/>
                <w:lang w:val="en-US" w:eastAsia="zh-CN"/>
              </w:rPr>
              <w:t>男</w:t>
            </w:r>
          </w:p>
        </w:tc>
        <w:tc>
          <w:tcPr>
            <w:tcW w:w="709" w:type="dxa"/>
            <w:vAlign w:val="center"/>
          </w:tcPr>
          <w:p>
            <w:pPr>
              <w:jc w:val="center"/>
              <w:rPr>
                <w:rFonts w:hint="eastAsia" w:asciiTheme="minorEastAsia" w:hAnsiTheme="minorEastAsia" w:eastAsiaTheme="minorEastAsia"/>
                <w:sz w:val="24"/>
                <w:szCs w:val="24"/>
                <w:lang w:eastAsia="zh-CN"/>
              </w:rPr>
            </w:pPr>
            <w:r>
              <w:rPr>
                <w:rFonts w:hint="eastAsia" w:asciiTheme="minorEastAsia" w:hAnsiTheme="minorEastAsia"/>
                <w:sz w:val="24"/>
                <w:szCs w:val="24"/>
                <w:lang w:eastAsia="zh-CN"/>
              </w:rPr>
              <w:t>女</w:t>
            </w:r>
          </w:p>
        </w:tc>
        <w:tc>
          <w:tcPr>
            <w:tcW w:w="3512" w:type="dxa"/>
            <w:vMerge w:val="continue"/>
            <w:vAlign w:val="center"/>
          </w:tcPr>
          <w:p>
            <w:pPr>
              <w:jc w:val="center"/>
              <w:rPr>
                <w:rFonts w:hint="eastAsia" w:asciiTheme="minorEastAsia" w:hAnsiTheme="minorEastAsia"/>
                <w:sz w:val="24"/>
                <w:szCs w:val="24"/>
              </w:rPr>
            </w:pPr>
          </w:p>
        </w:tc>
        <w:tc>
          <w:tcPr>
            <w:tcW w:w="705" w:type="dxa"/>
            <w:vAlign w:val="center"/>
          </w:tcPr>
          <w:p>
            <w:pPr>
              <w:jc w:val="center"/>
              <w:rPr>
                <w:rFonts w:hint="eastAsia" w:asciiTheme="minorEastAsia" w:hAnsiTheme="minorEastAsia" w:eastAsiaTheme="minorEastAsia"/>
                <w:sz w:val="24"/>
                <w:szCs w:val="24"/>
                <w:lang w:eastAsia="zh-CN"/>
              </w:rPr>
            </w:pPr>
            <w:r>
              <w:rPr>
                <w:rFonts w:hint="eastAsia" w:asciiTheme="minorEastAsia" w:hAnsiTheme="minorEastAsia"/>
                <w:sz w:val="24"/>
                <w:szCs w:val="24"/>
                <w:lang w:eastAsia="zh-CN"/>
              </w:rPr>
              <w:t>愉悦</w:t>
            </w:r>
          </w:p>
        </w:tc>
        <w:tc>
          <w:tcPr>
            <w:tcW w:w="930" w:type="dxa"/>
            <w:vAlign w:val="center"/>
          </w:tcPr>
          <w:p>
            <w:pPr>
              <w:jc w:val="center"/>
              <w:rPr>
                <w:rFonts w:hint="eastAsia" w:asciiTheme="minorEastAsia" w:hAnsiTheme="minorEastAsia" w:eastAsiaTheme="minorEastAsia"/>
                <w:sz w:val="24"/>
                <w:szCs w:val="24"/>
                <w:lang w:eastAsia="zh-CN"/>
              </w:rPr>
            </w:pPr>
            <w:r>
              <w:rPr>
                <w:rFonts w:hint="eastAsia" w:asciiTheme="minorEastAsia" w:hAnsiTheme="minorEastAsia"/>
                <w:sz w:val="24"/>
                <w:szCs w:val="24"/>
                <w:lang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1535" w:type="dxa"/>
            <w:vAlign w:val="center"/>
          </w:tcPr>
          <w:p>
            <w:pPr>
              <w:jc w:val="center"/>
              <w:rPr>
                <w:rFonts w:hint="eastAsia" w:asciiTheme="minorEastAsia" w:hAnsiTheme="minorEastAsia"/>
                <w:sz w:val="24"/>
                <w:szCs w:val="24"/>
              </w:rPr>
            </w:pPr>
            <w:r>
              <w:rPr>
                <w:rFonts w:hint="eastAsia" w:asciiTheme="minorEastAsia" w:hAnsiTheme="minorEastAsia"/>
                <w:sz w:val="24"/>
                <w:szCs w:val="24"/>
              </w:rPr>
              <w:t>阅读区</w:t>
            </w:r>
          </w:p>
        </w:tc>
        <w:tc>
          <w:tcPr>
            <w:tcW w:w="734" w:type="dxa"/>
            <w:vAlign w:val="center"/>
          </w:tcPr>
          <w:p>
            <w:pPr>
              <w:jc w:val="center"/>
              <w:rPr>
                <w:rFonts w:hint="eastAsia" w:asciiTheme="minorEastAsia" w:hAnsiTheme="minorEastAsia" w:eastAsiaTheme="minorEastAsia"/>
                <w:sz w:val="24"/>
                <w:szCs w:val="24"/>
                <w:lang w:val="en-US" w:eastAsia="zh-CN"/>
              </w:rPr>
            </w:pPr>
            <w:r>
              <w:rPr>
                <w:rFonts w:hint="eastAsia" w:asciiTheme="minorEastAsia" w:hAnsiTheme="minorEastAsia"/>
                <w:sz w:val="24"/>
                <w:szCs w:val="24"/>
                <w:lang w:val="en-US" w:eastAsia="zh-CN"/>
              </w:rPr>
              <w:t>1</w:t>
            </w:r>
          </w:p>
        </w:tc>
        <w:tc>
          <w:tcPr>
            <w:tcW w:w="709" w:type="dxa"/>
            <w:vAlign w:val="center"/>
          </w:tcPr>
          <w:p>
            <w:pPr>
              <w:jc w:val="center"/>
              <w:rPr>
                <w:rFonts w:hint="default" w:asciiTheme="minorEastAsia" w:hAnsiTheme="minorEastAsia" w:eastAsiaTheme="minorEastAsia"/>
                <w:sz w:val="24"/>
                <w:szCs w:val="24"/>
                <w:lang w:val="en-US" w:eastAsia="zh-CN"/>
              </w:rPr>
            </w:pPr>
            <w:r>
              <w:rPr>
                <w:rFonts w:hint="eastAsia" w:asciiTheme="minorEastAsia" w:hAnsiTheme="minorEastAsia"/>
                <w:sz w:val="24"/>
                <w:szCs w:val="24"/>
                <w:lang w:val="en-US" w:eastAsia="zh-CN"/>
              </w:rPr>
              <w:t>1</w:t>
            </w:r>
          </w:p>
        </w:tc>
        <w:tc>
          <w:tcPr>
            <w:tcW w:w="3512" w:type="dxa"/>
            <w:vAlign w:val="center"/>
          </w:tcPr>
          <w:p>
            <w:pPr>
              <w:jc w:val="center"/>
              <w:rPr>
                <w:rFonts w:hint="eastAsia" w:asciiTheme="minorEastAsia" w:hAnsiTheme="minorEastAsia" w:eastAsiaTheme="minorEastAsia"/>
                <w:sz w:val="21"/>
                <w:szCs w:val="21"/>
                <w:lang w:eastAsia="zh-CN"/>
              </w:rPr>
            </w:pPr>
            <w:r>
              <w:rPr>
                <w:rFonts w:hint="eastAsia" w:asciiTheme="minorEastAsia" w:hAnsiTheme="minorEastAsia"/>
                <w:sz w:val="21"/>
                <w:szCs w:val="21"/>
                <w:lang w:eastAsia="zh-CN"/>
              </w:rPr>
              <w:t>投放秋天的绘本，听秋天的故事</w:t>
            </w:r>
          </w:p>
        </w:tc>
        <w:tc>
          <w:tcPr>
            <w:tcW w:w="705" w:type="dxa"/>
            <w:vAlign w:val="center"/>
          </w:tcPr>
          <w:p>
            <w:pPr>
              <w:jc w:val="center"/>
              <w:rPr>
                <w:rFonts w:hint="eastAsia" w:asciiTheme="minorEastAsia" w:hAnsiTheme="minorEastAsia" w:eastAsiaTheme="minorEastAsia"/>
                <w:sz w:val="24"/>
                <w:szCs w:val="24"/>
                <w:lang w:eastAsia="zh-CN"/>
              </w:rPr>
            </w:pPr>
          </w:p>
        </w:tc>
        <w:tc>
          <w:tcPr>
            <w:tcW w:w="930" w:type="dxa"/>
            <w:vAlign w:val="center"/>
          </w:tcPr>
          <w:p>
            <w:pPr>
              <w:jc w:val="center"/>
              <w:rPr>
                <w:rFonts w:hint="eastAsia" w:asciiTheme="minorEastAsia" w:hAnsiTheme="minorEastAsia"/>
                <w:sz w:val="24"/>
                <w:szCs w:val="24"/>
              </w:rPr>
            </w:pPr>
            <w:r>
              <w:rPr>
                <w:rFonts w:hint="default" w:ascii="Arial" w:hAnsi="Arial" w:cs="Arial" w:eastAsiaTheme="minorEastAsia"/>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535" w:type="dxa"/>
            <w:vAlign w:val="center"/>
          </w:tcPr>
          <w:p>
            <w:pPr>
              <w:jc w:val="center"/>
              <w:rPr>
                <w:rFonts w:hint="eastAsia" w:asciiTheme="minorEastAsia" w:hAnsiTheme="minorEastAsia"/>
                <w:sz w:val="24"/>
                <w:szCs w:val="24"/>
              </w:rPr>
            </w:pPr>
            <w:r>
              <w:rPr>
                <w:rFonts w:hint="eastAsia" w:asciiTheme="minorEastAsia" w:hAnsiTheme="minorEastAsia"/>
                <w:sz w:val="24"/>
                <w:szCs w:val="24"/>
              </w:rPr>
              <w:t>美工区</w:t>
            </w:r>
          </w:p>
        </w:tc>
        <w:tc>
          <w:tcPr>
            <w:tcW w:w="734" w:type="dxa"/>
            <w:vAlign w:val="center"/>
          </w:tcPr>
          <w:p>
            <w:pPr>
              <w:jc w:val="center"/>
              <w:rPr>
                <w:rFonts w:hint="default" w:asciiTheme="minorEastAsia" w:hAnsiTheme="minorEastAsia" w:eastAsiaTheme="minorEastAsia"/>
                <w:sz w:val="24"/>
                <w:szCs w:val="24"/>
                <w:lang w:val="en-US" w:eastAsia="zh-CN"/>
              </w:rPr>
            </w:pPr>
            <w:r>
              <w:rPr>
                <w:rFonts w:hint="eastAsia" w:asciiTheme="minorEastAsia" w:hAnsiTheme="minorEastAsia"/>
                <w:sz w:val="24"/>
                <w:szCs w:val="24"/>
                <w:lang w:val="en-US" w:eastAsia="zh-CN"/>
              </w:rPr>
              <w:t>1</w:t>
            </w:r>
          </w:p>
        </w:tc>
        <w:tc>
          <w:tcPr>
            <w:tcW w:w="709" w:type="dxa"/>
            <w:vAlign w:val="center"/>
          </w:tcPr>
          <w:p>
            <w:pPr>
              <w:jc w:val="center"/>
              <w:rPr>
                <w:rFonts w:hint="default" w:asciiTheme="minorEastAsia" w:hAnsiTheme="minorEastAsia" w:eastAsiaTheme="minorEastAsia"/>
                <w:sz w:val="24"/>
                <w:szCs w:val="24"/>
                <w:lang w:val="en-US" w:eastAsia="zh-CN"/>
              </w:rPr>
            </w:pPr>
            <w:r>
              <w:rPr>
                <w:rFonts w:hint="eastAsia" w:asciiTheme="minorEastAsia" w:hAnsiTheme="minorEastAsia"/>
                <w:sz w:val="24"/>
                <w:szCs w:val="24"/>
                <w:lang w:val="en-US" w:eastAsia="zh-CN"/>
              </w:rPr>
              <w:t>3</w:t>
            </w:r>
          </w:p>
        </w:tc>
        <w:tc>
          <w:tcPr>
            <w:tcW w:w="3512" w:type="dxa"/>
            <w:vAlign w:val="center"/>
          </w:tcPr>
          <w:p>
            <w:pPr>
              <w:jc w:val="center"/>
              <w:rPr>
                <w:rFonts w:hint="eastAsia" w:asciiTheme="minorEastAsia" w:hAnsiTheme="minorEastAsia" w:eastAsiaTheme="minorEastAsia"/>
                <w:sz w:val="21"/>
                <w:szCs w:val="21"/>
                <w:lang w:eastAsia="zh-CN"/>
              </w:rPr>
            </w:pPr>
            <w:r>
              <w:rPr>
                <w:rFonts w:hint="eastAsia" w:asciiTheme="minorEastAsia" w:hAnsiTheme="minorEastAsia"/>
                <w:sz w:val="21"/>
                <w:szCs w:val="21"/>
                <w:lang w:eastAsia="zh-CN"/>
              </w:rPr>
              <w:t>超轻泥，秋天的树叶、种子、绘本等</w:t>
            </w:r>
          </w:p>
        </w:tc>
        <w:tc>
          <w:tcPr>
            <w:tcW w:w="705" w:type="dxa"/>
            <w:vAlign w:val="center"/>
          </w:tcPr>
          <w:p>
            <w:pPr>
              <w:jc w:val="center"/>
              <w:rPr>
                <w:rFonts w:hint="eastAsia" w:asciiTheme="minorEastAsia" w:hAnsiTheme="minorEastAsia"/>
                <w:sz w:val="24"/>
                <w:szCs w:val="24"/>
              </w:rPr>
            </w:pPr>
            <w:r>
              <w:rPr>
                <w:rFonts w:hint="default" w:ascii="Arial" w:hAnsi="Arial" w:cs="Arial" w:eastAsiaTheme="minorEastAsia"/>
                <w:sz w:val="24"/>
                <w:szCs w:val="24"/>
                <w:lang w:eastAsia="zh-CN"/>
              </w:rPr>
              <w:t>√</w:t>
            </w:r>
          </w:p>
        </w:tc>
        <w:tc>
          <w:tcPr>
            <w:tcW w:w="930" w:type="dxa"/>
            <w:vAlign w:val="center"/>
          </w:tcPr>
          <w:p>
            <w:pPr>
              <w:jc w:val="center"/>
              <w:rPr>
                <w:rFonts w:hint="eastAsia"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8" w:hRule="atLeast"/>
        </w:trPr>
        <w:tc>
          <w:tcPr>
            <w:tcW w:w="1535" w:type="dxa"/>
            <w:vAlign w:val="center"/>
          </w:tcPr>
          <w:p>
            <w:pPr>
              <w:jc w:val="center"/>
              <w:rPr>
                <w:rFonts w:hint="eastAsia" w:asciiTheme="minorEastAsia" w:hAnsiTheme="minorEastAsia"/>
                <w:sz w:val="24"/>
                <w:szCs w:val="24"/>
              </w:rPr>
            </w:pPr>
            <w:r>
              <w:rPr>
                <w:rFonts w:hint="eastAsia" w:asciiTheme="minorEastAsia" w:hAnsiTheme="minorEastAsia"/>
                <w:sz w:val="24"/>
                <w:szCs w:val="24"/>
              </w:rPr>
              <w:t>科探区</w:t>
            </w:r>
          </w:p>
        </w:tc>
        <w:tc>
          <w:tcPr>
            <w:tcW w:w="734" w:type="dxa"/>
            <w:vAlign w:val="center"/>
          </w:tcPr>
          <w:p>
            <w:pPr>
              <w:jc w:val="center"/>
              <w:rPr>
                <w:rFonts w:hint="default" w:asciiTheme="minorEastAsia" w:hAnsiTheme="minorEastAsia" w:eastAsiaTheme="minorEastAsia"/>
                <w:sz w:val="24"/>
                <w:szCs w:val="24"/>
                <w:lang w:val="en-US" w:eastAsia="zh-CN"/>
              </w:rPr>
            </w:pPr>
            <w:r>
              <w:rPr>
                <w:rFonts w:hint="eastAsia" w:asciiTheme="minorEastAsia" w:hAnsiTheme="minorEastAsia"/>
                <w:sz w:val="24"/>
                <w:szCs w:val="24"/>
                <w:lang w:val="en-US" w:eastAsia="zh-CN"/>
              </w:rPr>
              <w:t>1</w:t>
            </w:r>
          </w:p>
        </w:tc>
        <w:tc>
          <w:tcPr>
            <w:tcW w:w="709" w:type="dxa"/>
            <w:vAlign w:val="center"/>
          </w:tcPr>
          <w:p>
            <w:pPr>
              <w:jc w:val="center"/>
              <w:rPr>
                <w:rFonts w:hint="default" w:asciiTheme="minorEastAsia" w:hAnsiTheme="minorEastAsia" w:eastAsiaTheme="minorEastAsia"/>
                <w:sz w:val="24"/>
                <w:szCs w:val="24"/>
                <w:lang w:val="en-US" w:eastAsia="zh-CN"/>
              </w:rPr>
            </w:pPr>
            <w:r>
              <w:rPr>
                <w:rFonts w:hint="eastAsia" w:asciiTheme="minorEastAsia" w:hAnsiTheme="minorEastAsia"/>
                <w:sz w:val="24"/>
                <w:szCs w:val="24"/>
                <w:lang w:val="en-US" w:eastAsia="zh-CN"/>
              </w:rPr>
              <w:t>1</w:t>
            </w:r>
          </w:p>
        </w:tc>
        <w:tc>
          <w:tcPr>
            <w:tcW w:w="3512" w:type="dxa"/>
            <w:vAlign w:val="center"/>
          </w:tcPr>
          <w:p>
            <w:pPr>
              <w:pStyle w:val="2"/>
              <w:bidi w:val="0"/>
              <w:rPr>
                <w:rFonts w:hint="eastAsia" w:eastAsiaTheme="minorEastAsia"/>
                <w:sz w:val="21"/>
                <w:szCs w:val="21"/>
                <w:lang w:eastAsia="zh-CN"/>
              </w:rPr>
            </w:pPr>
            <w:r>
              <w:rPr>
                <w:rFonts w:hint="eastAsia"/>
                <w:b w:val="0"/>
                <w:bCs/>
                <w:sz w:val="21"/>
                <w:szCs w:val="21"/>
                <w:lang w:eastAsia="zh-CN"/>
              </w:rPr>
              <w:t>玩转磁铁，摩擦起电</w:t>
            </w:r>
          </w:p>
        </w:tc>
        <w:tc>
          <w:tcPr>
            <w:tcW w:w="705" w:type="dxa"/>
            <w:vAlign w:val="center"/>
          </w:tcPr>
          <w:p>
            <w:pPr>
              <w:jc w:val="center"/>
              <w:rPr>
                <w:rFonts w:hint="eastAsia" w:asciiTheme="minorEastAsia" w:hAnsiTheme="minorEastAsia"/>
                <w:sz w:val="24"/>
                <w:szCs w:val="24"/>
              </w:rPr>
            </w:pPr>
            <w:r>
              <w:rPr>
                <w:rFonts w:hint="default" w:ascii="Arial" w:hAnsi="Arial" w:cs="Arial" w:eastAsiaTheme="minorEastAsia"/>
                <w:sz w:val="24"/>
                <w:szCs w:val="24"/>
                <w:lang w:eastAsia="zh-CN"/>
              </w:rPr>
              <w:t>√</w:t>
            </w:r>
          </w:p>
        </w:tc>
        <w:tc>
          <w:tcPr>
            <w:tcW w:w="930" w:type="dxa"/>
            <w:vAlign w:val="center"/>
          </w:tcPr>
          <w:p>
            <w:pPr>
              <w:jc w:val="center"/>
              <w:rPr>
                <w:rFonts w:hint="eastAsia"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535" w:type="dxa"/>
            <w:vAlign w:val="center"/>
          </w:tcPr>
          <w:p>
            <w:pPr>
              <w:jc w:val="center"/>
              <w:rPr>
                <w:rFonts w:hint="eastAsia" w:asciiTheme="minorEastAsia" w:hAnsiTheme="minorEastAsia"/>
                <w:sz w:val="24"/>
                <w:szCs w:val="24"/>
              </w:rPr>
            </w:pPr>
            <w:r>
              <w:rPr>
                <w:rFonts w:hint="eastAsia" w:asciiTheme="minorEastAsia" w:hAnsiTheme="minorEastAsia"/>
                <w:sz w:val="24"/>
                <w:szCs w:val="24"/>
              </w:rPr>
              <w:t>益智区</w:t>
            </w:r>
          </w:p>
        </w:tc>
        <w:tc>
          <w:tcPr>
            <w:tcW w:w="734" w:type="dxa"/>
            <w:vAlign w:val="center"/>
          </w:tcPr>
          <w:p>
            <w:pPr>
              <w:jc w:val="center"/>
              <w:rPr>
                <w:rFonts w:hint="default" w:asciiTheme="minorEastAsia" w:hAnsiTheme="minorEastAsia" w:eastAsiaTheme="minorEastAsia"/>
                <w:sz w:val="24"/>
                <w:szCs w:val="24"/>
                <w:lang w:val="en-US" w:eastAsia="zh-CN"/>
              </w:rPr>
            </w:pPr>
            <w:r>
              <w:rPr>
                <w:rFonts w:hint="eastAsia" w:asciiTheme="minorEastAsia" w:hAnsiTheme="minorEastAsia"/>
                <w:sz w:val="24"/>
                <w:szCs w:val="24"/>
                <w:lang w:val="en-US" w:eastAsia="zh-CN"/>
              </w:rPr>
              <w:t>2</w:t>
            </w:r>
          </w:p>
        </w:tc>
        <w:tc>
          <w:tcPr>
            <w:tcW w:w="709" w:type="dxa"/>
            <w:vAlign w:val="center"/>
          </w:tcPr>
          <w:p>
            <w:pPr>
              <w:jc w:val="center"/>
              <w:rPr>
                <w:rFonts w:hint="eastAsia" w:asciiTheme="minorEastAsia" w:hAnsiTheme="minorEastAsia" w:eastAsiaTheme="minorEastAsia"/>
                <w:sz w:val="24"/>
                <w:szCs w:val="24"/>
                <w:lang w:val="en-US" w:eastAsia="zh-CN"/>
              </w:rPr>
            </w:pPr>
            <w:r>
              <w:rPr>
                <w:rFonts w:hint="eastAsia" w:asciiTheme="minorEastAsia" w:hAnsiTheme="minorEastAsia"/>
                <w:sz w:val="24"/>
                <w:szCs w:val="24"/>
                <w:lang w:val="en-US" w:eastAsia="zh-CN"/>
              </w:rPr>
              <w:t>2</w:t>
            </w:r>
          </w:p>
        </w:tc>
        <w:tc>
          <w:tcPr>
            <w:tcW w:w="3512" w:type="dxa"/>
            <w:vAlign w:val="center"/>
          </w:tcPr>
          <w:p>
            <w:pPr>
              <w:jc w:val="center"/>
              <w:rPr>
                <w:rFonts w:hint="eastAsia" w:asciiTheme="minorEastAsia" w:hAnsiTheme="minorEastAsia" w:eastAsiaTheme="minorEastAsia"/>
                <w:sz w:val="21"/>
                <w:szCs w:val="21"/>
                <w:lang w:eastAsia="zh-CN"/>
              </w:rPr>
            </w:pPr>
            <w:r>
              <w:rPr>
                <w:rFonts w:hint="eastAsia" w:asciiTheme="minorEastAsia" w:hAnsiTheme="minorEastAsia"/>
                <w:sz w:val="21"/>
                <w:szCs w:val="21"/>
                <w:lang w:eastAsia="zh-CN"/>
              </w:rPr>
              <w:t>图形拼图、动物垒高</w:t>
            </w:r>
          </w:p>
        </w:tc>
        <w:tc>
          <w:tcPr>
            <w:tcW w:w="705" w:type="dxa"/>
            <w:vAlign w:val="center"/>
          </w:tcPr>
          <w:p>
            <w:pPr>
              <w:jc w:val="center"/>
              <w:rPr>
                <w:rFonts w:hint="eastAsia" w:asciiTheme="minorEastAsia" w:hAnsiTheme="minorEastAsia"/>
                <w:sz w:val="24"/>
                <w:szCs w:val="24"/>
              </w:rPr>
            </w:pPr>
            <w:r>
              <w:rPr>
                <w:rFonts w:hint="default" w:ascii="Arial" w:hAnsi="Arial" w:cs="Arial" w:eastAsiaTheme="minorEastAsia"/>
                <w:sz w:val="24"/>
                <w:szCs w:val="24"/>
                <w:lang w:eastAsia="zh-CN"/>
              </w:rPr>
              <w:t>√</w:t>
            </w:r>
          </w:p>
        </w:tc>
        <w:tc>
          <w:tcPr>
            <w:tcW w:w="930" w:type="dxa"/>
            <w:vAlign w:val="center"/>
          </w:tcPr>
          <w:p>
            <w:pPr>
              <w:jc w:val="center"/>
              <w:rPr>
                <w:rFonts w:hint="eastAsia"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1535" w:type="dxa"/>
            <w:vAlign w:val="center"/>
          </w:tcPr>
          <w:p>
            <w:pPr>
              <w:jc w:val="center"/>
              <w:rPr>
                <w:rFonts w:hint="eastAsia" w:asciiTheme="minorEastAsia" w:hAnsiTheme="minorEastAsia"/>
                <w:sz w:val="24"/>
                <w:szCs w:val="24"/>
              </w:rPr>
            </w:pPr>
            <w:r>
              <w:rPr>
                <w:rFonts w:hint="eastAsia" w:asciiTheme="minorEastAsia" w:hAnsiTheme="minorEastAsia"/>
                <w:sz w:val="24"/>
                <w:szCs w:val="24"/>
              </w:rPr>
              <w:t>建构区</w:t>
            </w:r>
          </w:p>
        </w:tc>
        <w:tc>
          <w:tcPr>
            <w:tcW w:w="734" w:type="dxa"/>
            <w:vAlign w:val="center"/>
          </w:tcPr>
          <w:p>
            <w:pPr>
              <w:jc w:val="center"/>
              <w:rPr>
                <w:rFonts w:hint="default" w:asciiTheme="minorEastAsia" w:hAnsiTheme="minorEastAsia" w:eastAsiaTheme="minorEastAsia"/>
                <w:sz w:val="24"/>
                <w:szCs w:val="24"/>
                <w:lang w:val="en-US" w:eastAsia="zh-CN"/>
              </w:rPr>
            </w:pPr>
            <w:r>
              <w:rPr>
                <w:rFonts w:hint="eastAsia" w:asciiTheme="minorEastAsia" w:hAnsiTheme="minorEastAsia"/>
                <w:sz w:val="24"/>
                <w:szCs w:val="24"/>
                <w:lang w:val="en-US" w:eastAsia="zh-CN"/>
              </w:rPr>
              <w:t>4</w:t>
            </w:r>
          </w:p>
        </w:tc>
        <w:tc>
          <w:tcPr>
            <w:tcW w:w="709" w:type="dxa"/>
            <w:vAlign w:val="center"/>
          </w:tcPr>
          <w:p>
            <w:pPr>
              <w:jc w:val="center"/>
              <w:rPr>
                <w:rFonts w:hint="default" w:asciiTheme="minorEastAsia" w:hAnsiTheme="minorEastAsia" w:eastAsiaTheme="minorEastAsia"/>
                <w:sz w:val="24"/>
                <w:szCs w:val="24"/>
                <w:lang w:val="en-US" w:eastAsia="zh-CN"/>
              </w:rPr>
            </w:pPr>
            <w:r>
              <w:rPr>
                <w:rFonts w:hint="eastAsia" w:asciiTheme="minorEastAsia" w:hAnsiTheme="minorEastAsia"/>
                <w:sz w:val="24"/>
                <w:szCs w:val="24"/>
                <w:lang w:val="en-US" w:eastAsia="zh-CN"/>
              </w:rPr>
              <w:t>1</w:t>
            </w:r>
          </w:p>
        </w:tc>
        <w:tc>
          <w:tcPr>
            <w:tcW w:w="3512" w:type="dxa"/>
            <w:vAlign w:val="center"/>
          </w:tcPr>
          <w:p>
            <w:pPr>
              <w:jc w:val="center"/>
              <w:rPr>
                <w:rFonts w:hint="eastAsia" w:asciiTheme="minorEastAsia" w:hAnsiTheme="minorEastAsia" w:eastAsiaTheme="minorEastAsia"/>
                <w:sz w:val="21"/>
                <w:szCs w:val="21"/>
                <w:lang w:eastAsia="zh-CN"/>
              </w:rPr>
            </w:pPr>
            <w:r>
              <w:rPr>
                <w:rFonts w:hint="eastAsia" w:asciiTheme="minorEastAsia" w:hAnsiTheme="minorEastAsia"/>
                <w:sz w:val="21"/>
                <w:szCs w:val="21"/>
                <w:lang w:eastAsia="zh-CN"/>
              </w:rPr>
              <w:t>雪花片、单元积木、建构绘本</w:t>
            </w:r>
          </w:p>
        </w:tc>
        <w:tc>
          <w:tcPr>
            <w:tcW w:w="705" w:type="dxa"/>
            <w:vAlign w:val="center"/>
          </w:tcPr>
          <w:p>
            <w:pPr>
              <w:jc w:val="center"/>
              <w:rPr>
                <w:rFonts w:hint="eastAsia" w:asciiTheme="minorEastAsia" w:hAnsiTheme="minorEastAsia"/>
                <w:sz w:val="24"/>
                <w:szCs w:val="24"/>
              </w:rPr>
            </w:pPr>
            <w:r>
              <w:rPr>
                <w:rFonts w:hint="default" w:ascii="Arial" w:hAnsi="Arial" w:cs="Arial" w:eastAsiaTheme="minorEastAsia"/>
                <w:sz w:val="24"/>
                <w:szCs w:val="24"/>
                <w:lang w:eastAsia="zh-CN"/>
              </w:rPr>
              <w:t>√</w:t>
            </w:r>
          </w:p>
        </w:tc>
        <w:tc>
          <w:tcPr>
            <w:tcW w:w="930" w:type="dxa"/>
            <w:vAlign w:val="center"/>
          </w:tcPr>
          <w:p>
            <w:pPr>
              <w:jc w:val="center"/>
              <w:rPr>
                <w:rFonts w:hint="eastAsia"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535" w:type="dxa"/>
            <w:vAlign w:val="center"/>
          </w:tcPr>
          <w:p>
            <w:pPr>
              <w:jc w:val="center"/>
              <w:rPr>
                <w:rFonts w:hint="eastAsia" w:asciiTheme="minorEastAsia" w:hAnsiTheme="minorEastAsia"/>
                <w:sz w:val="24"/>
                <w:szCs w:val="24"/>
              </w:rPr>
            </w:pPr>
            <w:r>
              <w:rPr>
                <w:rFonts w:hint="eastAsia" w:asciiTheme="minorEastAsia" w:hAnsiTheme="minorEastAsia"/>
                <w:sz w:val="24"/>
                <w:szCs w:val="24"/>
              </w:rPr>
              <w:t>自然拼搭区</w:t>
            </w:r>
          </w:p>
        </w:tc>
        <w:tc>
          <w:tcPr>
            <w:tcW w:w="734" w:type="dxa"/>
            <w:vAlign w:val="center"/>
          </w:tcPr>
          <w:p>
            <w:pPr>
              <w:jc w:val="center"/>
              <w:rPr>
                <w:rFonts w:hint="default" w:asciiTheme="minorEastAsia" w:hAnsiTheme="minorEastAsia" w:eastAsiaTheme="minorEastAsia"/>
                <w:sz w:val="24"/>
                <w:szCs w:val="24"/>
                <w:lang w:val="en-US" w:eastAsia="zh-CN"/>
              </w:rPr>
            </w:pPr>
            <w:r>
              <w:rPr>
                <w:rFonts w:hint="eastAsia" w:asciiTheme="minorEastAsia" w:hAnsiTheme="minorEastAsia"/>
                <w:sz w:val="24"/>
                <w:szCs w:val="24"/>
                <w:lang w:val="en-US" w:eastAsia="zh-CN"/>
              </w:rPr>
              <w:t>1</w:t>
            </w:r>
          </w:p>
        </w:tc>
        <w:tc>
          <w:tcPr>
            <w:tcW w:w="709" w:type="dxa"/>
            <w:vAlign w:val="center"/>
          </w:tcPr>
          <w:p>
            <w:pPr>
              <w:jc w:val="center"/>
              <w:rPr>
                <w:rFonts w:hint="eastAsia" w:asciiTheme="minorEastAsia" w:hAnsiTheme="minorEastAsia" w:eastAsiaTheme="minorEastAsia"/>
                <w:sz w:val="24"/>
                <w:szCs w:val="24"/>
                <w:lang w:val="en-US" w:eastAsia="zh-CN"/>
              </w:rPr>
            </w:pPr>
            <w:r>
              <w:rPr>
                <w:rFonts w:hint="eastAsia" w:asciiTheme="minorEastAsia" w:hAnsiTheme="minorEastAsia"/>
                <w:sz w:val="24"/>
                <w:szCs w:val="24"/>
                <w:lang w:val="en-US" w:eastAsia="zh-CN"/>
              </w:rPr>
              <w:t>1</w:t>
            </w:r>
          </w:p>
        </w:tc>
        <w:tc>
          <w:tcPr>
            <w:tcW w:w="3512" w:type="dxa"/>
            <w:vAlign w:val="center"/>
          </w:tcPr>
          <w:p>
            <w:pPr>
              <w:jc w:val="center"/>
              <w:rPr>
                <w:rFonts w:hint="eastAsia" w:asciiTheme="minorEastAsia" w:hAnsiTheme="minorEastAsia" w:eastAsiaTheme="minorEastAsia"/>
                <w:sz w:val="21"/>
                <w:szCs w:val="21"/>
                <w:lang w:eastAsia="zh-CN"/>
              </w:rPr>
            </w:pPr>
            <w:r>
              <w:rPr>
                <w:rFonts w:hint="eastAsia" w:asciiTheme="minorEastAsia" w:hAnsiTheme="minorEastAsia"/>
                <w:sz w:val="21"/>
                <w:szCs w:val="21"/>
                <w:lang w:eastAsia="zh-CN"/>
              </w:rPr>
              <w:t>石头、树枝、树叶、木块等自然材料拼搭秋天的树林</w:t>
            </w:r>
          </w:p>
        </w:tc>
        <w:tc>
          <w:tcPr>
            <w:tcW w:w="705" w:type="dxa"/>
            <w:vAlign w:val="center"/>
          </w:tcPr>
          <w:p>
            <w:pPr>
              <w:jc w:val="center"/>
              <w:rPr>
                <w:rFonts w:hint="eastAsia" w:asciiTheme="minorEastAsia" w:hAnsiTheme="minorEastAsia"/>
                <w:sz w:val="24"/>
                <w:szCs w:val="24"/>
              </w:rPr>
            </w:pPr>
            <w:r>
              <w:rPr>
                <w:rFonts w:hint="default" w:ascii="Arial" w:hAnsi="Arial" w:cs="Arial" w:eastAsiaTheme="minorEastAsia"/>
                <w:sz w:val="24"/>
                <w:szCs w:val="24"/>
                <w:lang w:eastAsia="zh-CN"/>
              </w:rPr>
              <w:t>√</w:t>
            </w:r>
          </w:p>
        </w:tc>
        <w:tc>
          <w:tcPr>
            <w:tcW w:w="930" w:type="dxa"/>
            <w:vAlign w:val="center"/>
          </w:tcPr>
          <w:p>
            <w:pPr>
              <w:jc w:val="center"/>
              <w:rPr>
                <w:rFonts w:hint="eastAsia"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535" w:type="dxa"/>
            <w:vAlign w:val="center"/>
          </w:tcPr>
          <w:p>
            <w:pPr>
              <w:jc w:val="center"/>
              <w:rPr>
                <w:rFonts w:hint="eastAsia" w:asciiTheme="minorEastAsia" w:hAnsiTheme="minorEastAsia"/>
                <w:sz w:val="24"/>
                <w:szCs w:val="24"/>
              </w:rPr>
            </w:pPr>
            <w:r>
              <w:rPr>
                <w:rFonts w:hint="eastAsia" w:asciiTheme="minorEastAsia" w:hAnsiTheme="minorEastAsia"/>
                <w:sz w:val="24"/>
                <w:szCs w:val="24"/>
              </w:rPr>
              <w:t>自然角</w:t>
            </w:r>
          </w:p>
        </w:tc>
        <w:tc>
          <w:tcPr>
            <w:tcW w:w="734" w:type="dxa"/>
            <w:vAlign w:val="center"/>
          </w:tcPr>
          <w:p>
            <w:pPr>
              <w:jc w:val="center"/>
              <w:rPr>
                <w:rFonts w:hint="default" w:asciiTheme="minorEastAsia" w:hAnsiTheme="minorEastAsia" w:eastAsiaTheme="minorEastAsia"/>
                <w:sz w:val="24"/>
                <w:szCs w:val="24"/>
                <w:lang w:val="en-US" w:eastAsia="zh-CN"/>
              </w:rPr>
            </w:pPr>
          </w:p>
        </w:tc>
        <w:tc>
          <w:tcPr>
            <w:tcW w:w="709" w:type="dxa"/>
            <w:vAlign w:val="center"/>
          </w:tcPr>
          <w:p>
            <w:pPr>
              <w:jc w:val="center"/>
              <w:rPr>
                <w:rFonts w:hint="default" w:asciiTheme="minorEastAsia" w:hAnsiTheme="minorEastAsia" w:eastAsiaTheme="minorEastAsia"/>
                <w:sz w:val="24"/>
                <w:szCs w:val="24"/>
                <w:lang w:val="en-US" w:eastAsia="zh-CN"/>
              </w:rPr>
            </w:pPr>
            <w:r>
              <w:rPr>
                <w:rFonts w:hint="eastAsia" w:asciiTheme="minorEastAsia" w:hAnsiTheme="minorEastAsia"/>
                <w:sz w:val="24"/>
                <w:szCs w:val="24"/>
                <w:lang w:val="en-US" w:eastAsia="zh-CN"/>
              </w:rPr>
              <w:t>1</w:t>
            </w:r>
          </w:p>
        </w:tc>
        <w:tc>
          <w:tcPr>
            <w:tcW w:w="3512" w:type="dxa"/>
            <w:vAlign w:val="center"/>
          </w:tcPr>
          <w:p>
            <w:pPr>
              <w:jc w:val="center"/>
              <w:rPr>
                <w:rFonts w:hint="eastAsia" w:asciiTheme="minorEastAsia" w:hAnsiTheme="minorEastAsia" w:eastAsiaTheme="minorEastAsia"/>
                <w:sz w:val="21"/>
                <w:szCs w:val="21"/>
                <w:lang w:eastAsia="zh-CN"/>
              </w:rPr>
            </w:pPr>
            <w:r>
              <w:rPr>
                <w:rFonts w:hint="eastAsia" w:asciiTheme="minorEastAsia" w:hAnsiTheme="minorEastAsia"/>
                <w:sz w:val="21"/>
                <w:szCs w:val="21"/>
                <w:lang w:eastAsia="zh-CN"/>
              </w:rPr>
              <w:t>观察、种子及秋天的动植物</w:t>
            </w:r>
          </w:p>
        </w:tc>
        <w:tc>
          <w:tcPr>
            <w:tcW w:w="705" w:type="dxa"/>
            <w:vAlign w:val="center"/>
          </w:tcPr>
          <w:p>
            <w:pPr>
              <w:jc w:val="center"/>
              <w:rPr>
                <w:rFonts w:hint="eastAsia" w:asciiTheme="minorEastAsia" w:hAnsiTheme="minorEastAsia"/>
                <w:sz w:val="24"/>
                <w:szCs w:val="24"/>
              </w:rPr>
            </w:pPr>
            <w:r>
              <w:rPr>
                <w:rFonts w:hint="default" w:ascii="Arial" w:hAnsi="Arial" w:cs="Arial" w:eastAsiaTheme="minorEastAsia"/>
                <w:sz w:val="24"/>
                <w:szCs w:val="24"/>
                <w:lang w:eastAsia="zh-CN"/>
              </w:rPr>
              <w:t>√</w:t>
            </w:r>
          </w:p>
        </w:tc>
        <w:tc>
          <w:tcPr>
            <w:tcW w:w="930" w:type="dxa"/>
            <w:vAlign w:val="center"/>
          </w:tcPr>
          <w:p>
            <w:pPr>
              <w:jc w:val="center"/>
              <w:rPr>
                <w:rFonts w:hint="eastAsia"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535" w:type="dxa"/>
            <w:vAlign w:val="center"/>
          </w:tcPr>
          <w:p>
            <w:pPr>
              <w:jc w:val="center"/>
              <w:rPr>
                <w:rFonts w:hint="eastAsia" w:asciiTheme="minorEastAsia" w:hAnsiTheme="minorEastAsia" w:eastAsiaTheme="minorEastAsia"/>
                <w:sz w:val="24"/>
                <w:szCs w:val="24"/>
                <w:lang w:eastAsia="zh-CN"/>
              </w:rPr>
            </w:pPr>
            <w:r>
              <w:rPr>
                <w:rFonts w:hint="eastAsia" w:asciiTheme="minorEastAsia" w:hAnsiTheme="minorEastAsia"/>
                <w:sz w:val="24"/>
                <w:szCs w:val="24"/>
                <w:lang w:eastAsia="zh-CN"/>
              </w:rPr>
              <w:t>娃娃家</w:t>
            </w:r>
          </w:p>
        </w:tc>
        <w:tc>
          <w:tcPr>
            <w:tcW w:w="734" w:type="dxa"/>
            <w:vAlign w:val="center"/>
          </w:tcPr>
          <w:p>
            <w:pPr>
              <w:jc w:val="center"/>
              <w:rPr>
                <w:rFonts w:hint="default" w:asciiTheme="minorEastAsia" w:hAnsiTheme="minorEastAsia" w:eastAsiaTheme="minorEastAsia"/>
                <w:sz w:val="24"/>
                <w:szCs w:val="24"/>
                <w:lang w:val="en-US" w:eastAsia="zh-CN"/>
              </w:rPr>
            </w:pPr>
            <w:r>
              <w:rPr>
                <w:rFonts w:hint="eastAsia" w:asciiTheme="minorEastAsia" w:hAnsiTheme="minorEastAsia"/>
                <w:sz w:val="24"/>
                <w:szCs w:val="24"/>
                <w:lang w:val="en-US" w:eastAsia="zh-CN"/>
              </w:rPr>
              <w:t>2</w:t>
            </w:r>
          </w:p>
        </w:tc>
        <w:tc>
          <w:tcPr>
            <w:tcW w:w="709" w:type="dxa"/>
            <w:vAlign w:val="center"/>
          </w:tcPr>
          <w:p>
            <w:pPr>
              <w:jc w:val="center"/>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1</w:t>
            </w:r>
          </w:p>
        </w:tc>
        <w:tc>
          <w:tcPr>
            <w:tcW w:w="3512" w:type="dxa"/>
            <w:vAlign w:val="center"/>
          </w:tcPr>
          <w:p>
            <w:pPr>
              <w:jc w:val="center"/>
              <w:rPr>
                <w:rFonts w:hint="eastAsia" w:asciiTheme="minorEastAsia" w:hAnsiTheme="minorEastAsia"/>
                <w:sz w:val="21"/>
                <w:szCs w:val="21"/>
                <w:lang w:eastAsia="zh-CN"/>
              </w:rPr>
            </w:pPr>
            <w:r>
              <w:rPr>
                <w:rFonts w:hint="eastAsia" w:asciiTheme="minorEastAsia" w:hAnsiTheme="minorEastAsia"/>
                <w:sz w:val="21"/>
                <w:szCs w:val="21"/>
                <w:lang w:eastAsia="zh-CN"/>
              </w:rPr>
              <w:t>厨房餐具</w:t>
            </w:r>
          </w:p>
        </w:tc>
        <w:tc>
          <w:tcPr>
            <w:tcW w:w="705" w:type="dxa"/>
            <w:vAlign w:val="center"/>
          </w:tcPr>
          <w:p>
            <w:pPr>
              <w:jc w:val="center"/>
              <w:rPr>
                <w:rFonts w:hint="default" w:ascii="Arial" w:hAnsi="Arial" w:cs="Arial" w:eastAsiaTheme="minorEastAsia"/>
                <w:sz w:val="24"/>
                <w:szCs w:val="24"/>
                <w:lang w:eastAsia="zh-CN"/>
              </w:rPr>
            </w:pPr>
          </w:p>
        </w:tc>
        <w:tc>
          <w:tcPr>
            <w:tcW w:w="930" w:type="dxa"/>
            <w:vAlign w:val="center"/>
          </w:tcPr>
          <w:p>
            <w:pPr>
              <w:jc w:val="center"/>
              <w:rPr>
                <w:rFonts w:hint="eastAsia" w:asciiTheme="minorEastAsia" w:hAnsiTheme="minorEastAsia"/>
                <w:sz w:val="24"/>
                <w:szCs w:val="24"/>
              </w:rPr>
            </w:pPr>
          </w:p>
        </w:tc>
      </w:tr>
    </w:tbl>
    <w:p>
      <w:pPr>
        <w:rPr>
          <w:rFonts w:hint="eastAsia" w:asciiTheme="minorEastAsia" w:hAnsiTheme="minorEastAsia"/>
          <w:b/>
          <w:sz w:val="24"/>
          <w:szCs w:val="24"/>
        </w:rPr>
      </w:pPr>
    </w:p>
    <w:p>
      <w:pPr>
        <w:rPr>
          <w:rFonts w:hint="eastAsia" w:asciiTheme="minorEastAsia" w:hAnsiTheme="minorEastAsia"/>
          <w:b/>
          <w:sz w:val="24"/>
          <w:szCs w:val="24"/>
        </w:rPr>
      </w:pPr>
      <w:r>
        <w:rPr>
          <w:rFonts w:hint="eastAsia" w:asciiTheme="minorEastAsia" w:hAnsiTheme="minorEastAsia"/>
          <w:b/>
          <w:sz w:val="24"/>
          <w:szCs w:val="24"/>
        </w:rPr>
        <w:t>二、个体观察</w:t>
      </w:r>
    </w:p>
    <w:tbl>
      <w:tblPr>
        <w:tblStyle w:val="3"/>
        <w:tblW w:w="10036"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50"/>
        <w:gridCol w:w="3042"/>
        <w:gridCol w:w="39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3050" w:type="dxa"/>
          </w:tcPr>
          <w:p>
            <w:pPr>
              <w:rPr>
                <w:rFonts w:hint="eastAsia" w:asciiTheme="minorEastAsia" w:hAnsiTheme="minorEastAsia" w:eastAsiaTheme="minorEastAsia"/>
                <w:sz w:val="24"/>
                <w:szCs w:val="24"/>
                <w:lang w:eastAsia="zh-CN"/>
              </w:rPr>
            </w:pPr>
            <w:r>
              <w:rPr>
                <w:rFonts w:hint="eastAsia" w:asciiTheme="minorEastAsia" w:hAnsiTheme="minorEastAsia"/>
                <w:sz w:val="24"/>
                <w:szCs w:val="24"/>
              </w:rPr>
              <w:t>观察对象：</w:t>
            </w:r>
            <w:r>
              <w:rPr>
                <w:rFonts w:hint="eastAsia" w:asciiTheme="minorEastAsia" w:hAnsiTheme="minorEastAsia"/>
                <w:sz w:val="24"/>
                <w:szCs w:val="24"/>
                <w:lang w:eastAsia="zh-CN"/>
              </w:rPr>
              <w:t>于沐曦（</w:t>
            </w:r>
            <w:r>
              <w:rPr>
                <w:rFonts w:hint="eastAsia" w:asciiTheme="minorEastAsia" w:hAnsiTheme="minorEastAsia"/>
                <w:sz w:val="24"/>
                <w:szCs w:val="24"/>
                <w:lang w:val="en-US" w:eastAsia="zh-CN"/>
              </w:rPr>
              <w:t>Y</w:t>
            </w:r>
            <w:r>
              <w:rPr>
                <w:rFonts w:hint="eastAsia" w:asciiTheme="minorEastAsia" w:hAnsiTheme="minorEastAsia"/>
                <w:sz w:val="24"/>
                <w:szCs w:val="24"/>
                <w:lang w:eastAsia="zh-CN"/>
              </w:rPr>
              <w:t>）</w:t>
            </w:r>
          </w:p>
        </w:tc>
        <w:tc>
          <w:tcPr>
            <w:tcW w:w="3042" w:type="dxa"/>
          </w:tcPr>
          <w:p>
            <w:pPr>
              <w:rPr>
                <w:rFonts w:hint="eastAsia" w:asciiTheme="minorEastAsia" w:hAnsiTheme="minorEastAsia" w:eastAsiaTheme="minorEastAsia"/>
                <w:sz w:val="24"/>
                <w:szCs w:val="24"/>
                <w:lang w:val="en-US" w:eastAsia="zh-CN"/>
              </w:rPr>
            </w:pPr>
            <w:r>
              <w:rPr>
                <w:rFonts w:hint="eastAsia" w:asciiTheme="minorEastAsia" w:hAnsiTheme="minorEastAsia"/>
                <w:sz w:val="24"/>
                <w:szCs w:val="24"/>
              </w:rPr>
              <w:t>对象年龄：</w:t>
            </w:r>
            <w:r>
              <w:rPr>
                <w:rFonts w:hint="eastAsia" w:asciiTheme="minorEastAsia" w:hAnsiTheme="minorEastAsia"/>
                <w:sz w:val="24"/>
                <w:szCs w:val="24"/>
                <w:lang w:val="en-US" w:eastAsia="zh-CN"/>
              </w:rPr>
              <w:t>4岁</w:t>
            </w:r>
          </w:p>
        </w:tc>
        <w:tc>
          <w:tcPr>
            <w:tcW w:w="3944" w:type="dxa"/>
          </w:tcPr>
          <w:p>
            <w:pPr>
              <w:rPr>
                <w:rFonts w:hint="default" w:asciiTheme="minorEastAsia" w:hAnsiTheme="minorEastAsia" w:eastAsiaTheme="minorEastAsia"/>
                <w:sz w:val="24"/>
                <w:szCs w:val="24"/>
                <w:lang w:val="en-US" w:eastAsia="zh-CN"/>
              </w:rPr>
            </w:pPr>
            <w:r>
              <w:rPr>
                <w:rFonts w:hint="eastAsia" w:asciiTheme="minorEastAsia" w:hAnsiTheme="minorEastAsia"/>
                <w:sz w:val="24"/>
                <w:szCs w:val="24"/>
              </w:rPr>
              <w:t>观察地点：</w:t>
            </w:r>
            <w:r>
              <w:rPr>
                <w:rFonts w:hint="eastAsia" w:asciiTheme="minorEastAsia" w:hAnsiTheme="minorEastAsia"/>
                <w:sz w:val="24"/>
                <w:szCs w:val="24"/>
                <w:lang w:eastAsia="zh-CN"/>
              </w:rPr>
              <w:t>自然角、美工区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10036" w:type="dxa"/>
            <w:gridSpan w:val="3"/>
          </w:tcPr>
          <w:p>
            <w:pPr>
              <w:rPr>
                <w:rFonts w:hint="eastAsia" w:asciiTheme="minorEastAsia" w:hAnsiTheme="minorEastAsia"/>
                <w:sz w:val="24"/>
                <w:szCs w:val="24"/>
              </w:rPr>
            </w:pPr>
            <w:r>
              <w:rPr>
                <w:rFonts w:hint="eastAsia" w:asciiTheme="minorEastAsia" w:hAnsiTheme="minorEastAsia"/>
                <w:sz w:val="24"/>
                <w:szCs w:val="24"/>
              </w:rPr>
              <w:t>观察目</w:t>
            </w:r>
            <w:r>
              <w:rPr>
                <w:rFonts w:hint="eastAsia" w:asciiTheme="minorEastAsia" w:hAnsiTheme="minorEastAsia"/>
                <w:sz w:val="24"/>
                <w:szCs w:val="24"/>
                <w:lang w:eastAsia="zh-CN"/>
              </w:rPr>
              <w:t>的</w:t>
            </w:r>
            <w:r>
              <w:rPr>
                <w:rFonts w:hint="eastAsia" w:asciiTheme="minorEastAsia" w:hAnsiTheme="minorEastAsia"/>
                <w:sz w:val="24"/>
                <w:szCs w:val="24"/>
              </w:rPr>
              <w:t>：</w:t>
            </w:r>
            <w:r>
              <w:rPr>
                <w:rFonts w:hint="eastAsia" w:asciiTheme="minorEastAsia" w:hAnsiTheme="minorEastAsia"/>
                <w:sz w:val="24"/>
                <w:szCs w:val="24"/>
                <w:lang w:eastAsia="zh-CN"/>
              </w:rPr>
              <w:t>观察目标幼儿在游戏中的动作发展能力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10036" w:type="dxa"/>
            <w:gridSpan w:val="3"/>
          </w:tcPr>
          <w:p>
            <w:pPr>
              <w:rPr>
                <w:rFonts w:hint="eastAsia" w:asciiTheme="minorEastAsia" w:hAnsiTheme="minorEastAsia" w:eastAsiaTheme="minorEastAsia"/>
                <w:sz w:val="24"/>
                <w:szCs w:val="24"/>
                <w:lang w:eastAsia="zh-CN"/>
              </w:rPr>
            </w:pPr>
            <w:r>
              <w:rPr>
                <w:rFonts w:hint="eastAsia" w:asciiTheme="minorEastAsia" w:hAnsiTheme="minorEastAsia"/>
                <w:sz w:val="24"/>
                <w:szCs w:val="24"/>
              </w:rPr>
              <w:t>观察内容：</w:t>
            </w:r>
            <w:r>
              <w:rPr>
                <w:rFonts w:hint="eastAsia" w:asciiTheme="minorEastAsia" w:hAnsiTheme="minorEastAsia"/>
                <w:sz w:val="24"/>
                <w:szCs w:val="24"/>
                <w:lang w:eastAsia="zh-CN"/>
              </w:rPr>
              <w:t>观察目标幼儿在区域中的手的动作灵活能力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10036" w:type="dxa"/>
            <w:gridSpan w:val="3"/>
          </w:tcPr>
          <w:p>
            <w:pPr>
              <w:rPr>
                <w:rFonts w:hint="eastAsia" w:asciiTheme="minorEastAsia" w:hAnsiTheme="minorEastAsia" w:eastAsiaTheme="minorEastAsia"/>
                <w:sz w:val="24"/>
                <w:szCs w:val="24"/>
                <w:lang w:eastAsia="zh-CN"/>
              </w:rPr>
            </w:pPr>
            <w:r>
              <w:rPr>
                <w:rFonts w:hint="eastAsia" w:asciiTheme="minorEastAsia" w:hAnsiTheme="minorEastAsia"/>
                <w:sz w:val="24"/>
                <w:szCs w:val="24"/>
              </w:rPr>
              <w:t>观察背景：</w:t>
            </w:r>
            <w:r>
              <w:rPr>
                <w:rFonts w:hint="eastAsia" w:asciiTheme="minorEastAsia" w:hAnsiTheme="minorEastAsia"/>
                <w:sz w:val="24"/>
                <w:szCs w:val="24"/>
                <w:lang w:eastAsia="zh-CN"/>
              </w:rPr>
              <w:t>秋天到了，自然角和美工区都投放了秋天的树叶，种子及果实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1" w:hRule="atLeast"/>
        </w:trPr>
        <w:tc>
          <w:tcPr>
            <w:tcW w:w="10036" w:type="dxa"/>
            <w:gridSpan w:val="3"/>
          </w:tcPr>
          <w:p>
            <w:pPr>
              <w:rPr>
                <w:rFonts w:hint="eastAsia" w:asciiTheme="minorEastAsia" w:hAnsiTheme="minorEastAsia"/>
                <w:sz w:val="24"/>
                <w:szCs w:val="24"/>
              </w:rPr>
            </w:pPr>
            <w:r>
              <w:rPr>
                <w:rFonts w:hint="eastAsia" w:asciiTheme="minorEastAsia" w:hAnsiTheme="minorEastAsia"/>
                <w:sz w:val="24"/>
                <w:szCs w:val="24"/>
              </w:rPr>
              <w:t>观察实录：</w:t>
            </w:r>
          </w:p>
          <w:tbl>
            <w:tblPr>
              <w:tblStyle w:val="3"/>
              <w:tblW w:w="98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
              <w:gridCol w:w="1216"/>
              <w:gridCol w:w="2318"/>
              <w:gridCol w:w="3132"/>
              <w:gridCol w:w="2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96" w:type="dxa"/>
                  <w:vAlign w:val="center"/>
                </w:tcPr>
                <w:p>
                  <w:pPr>
                    <w:jc w:val="center"/>
                    <w:rPr>
                      <w:rFonts w:hint="eastAsia" w:asciiTheme="minorEastAsia" w:hAnsiTheme="minorEastAsia" w:eastAsiaTheme="minorEastAsia"/>
                      <w:sz w:val="24"/>
                      <w:szCs w:val="24"/>
                      <w:lang w:eastAsia="zh-CN"/>
                    </w:rPr>
                  </w:pPr>
                  <w:r>
                    <w:rPr>
                      <w:rFonts w:hint="eastAsia" w:asciiTheme="minorEastAsia" w:hAnsiTheme="minorEastAsia"/>
                      <w:sz w:val="24"/>
                      <w:szCs w:val="24"/>
                      <w:lang w:eastAsia="zh-CN"/>
                    </w:rPr>
                    <w:t>场域</w:t>
                  </w:r>
                </w:p>
              </w:tc>
              <w:tc>
                <w:tcPr>
                  <w:tcW w:w="1216" w:type="dxa"/>
                  <w:vAlign w:val="center"/>
                </w:tcPr>
                <w:p>
                  <w:pPr>
                    <w:jc w:val="center"/>
                    <w:rPr>
                      <w:rFonts w:hint="eastAsia" w:asciiTheme="minorEastAsia" w:hAnsiTheme="minorEastAsia" w:eastAsiaTheme="minorEastAsia"/>
                      <w:sz w:val="24"/>
                      <w:szCs w:val="24"/>
                      <w:lang w:eastAsia="zh-CN"/>
                    </w:rPr>
                  </w:pPr>
                  <w:r>
                    <w:rPr>
                      <w:rFonts w:hint="eastAsia" w:asciiTheme="minorEastAsia" w:hAnsiTheme="minorEastAsia"/>
                      <w:sz w:val="24"/>
                      <w:szCs w:val="24"/>
                      <w:lang w:eastAsia="zh-CN"/>
                    </w:rPr>
                    <w:t>材料工具</w:t>
                  </w:r>
                </w:p>
              </w:tc>
              <w:tc>
                <w:tcPr>
                  <w:tcW w:w="2318" w:type="dxa"/>
                  <w:vAlign w:val="center"/>
                </w:tcPr>
                <w:p>
                  <w:pPr>
                    <w:jc w:val="center"/>
                    <w:rPr>
                      <w:rFonts w:hint="eastAsia" w:asciiTheme="minorEastAsia" w:hAnsiTheme="minorEastAsia" w:eastAsiaTheme="minorEastAsia"/>
                      <w:sz w:val="24"/>
                      <w:szCs w:val="24"/>
                      <w:lang w:eastAsia="zh-CN"/>
                    </w:rPr>
                  </w:pPr>
                  <w:r>
                    <w:rPr>
                      <w:rFonts w:hint="eastAsia" w:asciiTheme="minorEastAsia" w:hAnsiTheme="minorEastAsia"/>
                      <w:sz w:val="24"/>
                      <w:szCs w:val="24"/>
                      <w:lang w:eastAsia="zh-CN"/>
                    </w:rPr>
                    <w:t>动作行为</w:t>
                  </w:r>
                </w:p>
              </w:tc>
              <w:tc>
                <w:tcPr>
                  <w:tcW w:w="3132" w:type="dxa"/>
                  <w:vAlign w:val="center"/>
                </w:tcPr>
                <w:p>
                  <w:pPr>
                    <w:jc w:val="center"/>
                    <w:rPr>
                      <w:rFonts w:hint="eastAsia" w:asciiTheme="minorEastAsia" w:hAnsiTheme="minorEastAsia" w:eastAsiaTheme="minorEastAsia"/>
                      <w:sz w:val="24"/>
                      <w:szCs w:val="24"/>
                      <w:lang w:eastAsia="zh-CN"/>
                    </w:rPr>
                  </w:pPr>
                  <w:r>
                    <w:rPr>
                      <w:rFonts w:hint="eastAsia" w:asciiTheme="minorEastAsia" w:hAnsiTheme="minorEastAsia"/>
                      <w:sz w:val="24"/>
                      <w:szCs w:val="24"/>
                      <w:lang w:eastAsia="zh-CN"/>
                    </w:rPr>
                    <w:t>交流对话</w:t>
                  </w:r>
                </w:p>
              </w:tc>
              <w:tc>
                <w:tcPr>
                  <w:tcW w:w="2141" w:type="dxa"/>
                  <w:vAlign w:val="center"/>
                </w:tcPr>
                <w:p>
                  <w:pPr>
                    <w:jc w:val="center"/>
                    <w:rPr>
                      <w:rFonts w:hint="eastAsia" w:asciiTheme="minorEastAsia" w:hAnsiTheme="minorEastAsia"/>
                      <w:sz w:val="24"/>
                      <w:szCs w:val="24"/>
                      <w:lang w:eastAsia="zh-CN"/>
                    </w:rPr>
                  </w:pPr>
                  <w:r>
                    <w:rPr>
                      <w:rFonts w:hint="eastAsia" w:asciiTheme="minorEastAsia" w:hAnsiTheme="minorEastAsia"/>
                      <w:sz w:val="24"/>
                      <w:szCs w:val="24"/>
                      <w:lang w:eastAsia="zh-CN"/>
                    </w:rPr>
                    <w:t>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8" w:hRule="atLeast"/>
              </w:trPr>
              <w:tc>
                <w:tcPr>
                  <w:tcW w:w="996" w:type="dxa"/>
                </w:tcPr>
                <w:p>
                  <w:pPr>
                    <w:rPr>
                      <w:rFonts w:hint="eastAsia" w:asciiTheme="minorEastAsia" w:hAnsiTheme="minorEastAsia"/>
                      <w:sz w:val="24"/>
                      <w:szCs w:val="24"/>
                      <w:lang w:eastAsia="zh-CN"/>
                    </w:rPr>
                  </w:pPr>
                </w:p>
                <w:p>
                  <w:pPr>
                    <w:rPr>
                      <w:rFonts w:hint="eastAsia" w:asciiTheme="minorEastAsia" w:hAnsiTheme="minorEastAsia"/>
                      <w:sz w:val="24"/>
                      <w:szCs w:val="24"/>
                      <w:lang w:eastAsia="zh-CN"/>
                    </w:rPr>
                  </w:pPr>
                </w:p>
                <w:p>
                  <w:pPr>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自然角</w:t>
                  </w:r>
                </w:p>
              </w:tc>
              <w:tc>
                <w:tcPr>
                  <w:tcW w:w="1216" w:type="dxa"/>
                </w:tcPr>
                <w:p>
                  <w:pPr>
                    <w:rPr>
                      <w:rFonts w:hint="default" w:asciiTheme="minorEastAsia" w:hAnsiTheme="minorEastAsia" w:eastAsiaTheme="minorEastAsia"/>
                      <w:sz w:val="24"/>
                      <w:szCs w:val="24"/>
                      <w:lang w:val="en-US" w:eastAsia="zh-CN"/>
                    </w:rPr>
                  </w:pPr>
                </w:p>
                <w:p>
                  <w:pPr>
                    <w:rPr>
                      <w:rFonts w:hint="default" w:asciiTheme="minorEastAsia" w:hAnsiTheme="minorEastAsia" w:eastAsiaTheme="minorEastAsia"/>
                      <w:sz w:val="24"/>
                      <w:szCs w:val="24"/>
                      <w:lang w:val="en-US" w:eastAsia="zh-CN"/>
                    </w:rPr>
                  </w:pPr>
                  <w:r>
                    <w:rPr>
                      <w:rFonts w:hint="eastAsia" w:asciiTheme="minorEastAsia" w:hAnsiTheme="minorEastAsia"/>
                      <w:sz w:val="24"/>
                      <w:szCs w:val="24"/>
                      <w:lang w:val="en-US" w:eastAsia="zh-CN"/>
                    </w:rPr>
                    <w:t xml:space="preserve">      </w:t>
                  </w:r>
                </w:p>
                <w:p>
                  <w:pPr>
                    <w:rPr>
                      <w:rFonts w:hint="eastAsia" w:asciiTheme="minorEastAsia" w:hAnsiTheme="minorEastAsia" w:eastAsiaTheme="minorEastAsia"/>
                      <w:sz w:val="24"/>
                      <w:szCs w:val="24"/>
                      <w:lang w:eastAsia="zh-CN"/>
                    </w:rPr>
                  </w:pPr>
                  <w:r>
                    <w:rPr>
                      <w:rFonts w:hint="eastAsia" w:asciiTheme="minorEastAsia" w:hAnsiTheme="minorEastAsia"/>
                      <w:sz w:val="24"/>
                      <w:szCs w:val="24"/>
                      <w:lang w:eastAsia="zh-CN"/>
                    </w:rPr>
                    <w:t>玉米</w:t>
                  </w:r>
                </w:p>
              </w:tc>
              <w:tc>
                <w:tcPr>
                  <w:tcW w:w="5450" w:type="dxa"/>
                  <w:gridSpan w:val="2"/>
                </w:tcPr>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Y在自然角拿着一根玉米左右看看，又看看我。</w:t>
                  </w:r>
                </w:p>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师：你知道玉米可以怎么玩吗？</w:t>
                  </w:r>
                </w:p>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Y摇摇头不说话</w:t>
                  </w:r>
                </w:p>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我拿着玉米，将玉米种子一粒粒剥下来放在盒子里</w:t>
                  </w:r>
                </w:p>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师：知道这个是什么吗？</w:t>
                  </w:r>
                </w:p>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Y摇摇头</w:t>
                  </w:r>
                </w:p>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师：这是玉米的种子，把种子种起来，然后天天浇水养护它就能长出玉米了</w:t>
                  </w:r>
                </w:p>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Y看着我</w:t>
                  </w:r>
                </w:p>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师：你想试试吗？</w:t>
                  </w:r>
                </w:p>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Y：“想”，说完，就拿过玉米开始剥起来，</w:t>
                  </w:r>
                </w:p>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方法1：左手拿玉米，右手剥玉米种子，剥下来将玉米种子放在白色盒子里。</w:t>
                  </w:r>
                </w:p>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3分钟后，我发现她又换了一种方法</w:t>
                  </w:r>
                </w:p>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方法2：Y将玉米放在盒子里抵住不动，左手拿着，右手又开始一粒一粒剥</w:t>
                  </w:r>
                </w:p>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将一小盒剥满后，她将玉米种子拿给我看</w:t>
                  </w:r>
                </w:p>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师：你的小手真厉害，剥了这么多玉米种子，我们把这个种子放在哪里呢？</w:t>
                  </w:r>
                </w:p>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Y看着我不说话</w:t>
                  </w:r>
                </w:p>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师：要不我们放在美工区拿玉米种子也做根玉米好吗？</w:t>
                  </w:r>
                </w:p>
                <w:p>
                  <w:pPr>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Y点点头</w:t>
                  </w:r>
                </w:p>
              </w:tc>
              <w:tc>
                <w:tcPr>
                  <w:tcW w:w="2141" w:type="dxa"/>
                </w:tcPr>
                <w:p>
                  <w:pPr>
                    <w:rPr>
                      <w:rFonts w:hint="eastAsia" w:asciiTheme="minorEastAsia" w:hAnsiTheme="minorEastAsia"/>
                      <w:sz w:val="24"/>
                      <w:szCs w:val="24"/>
                      <w:lang w:val="en-US" w:eastAsia="zh-CN"/>
                    </w:rPr>
                  </w:pPr>
                  <w:bookmarkStart w:id="0" w:name="_GoBack"/>
                  <w:r>
                    <w:rPr>
                      <w:rFonts w:hint="eastAsia" w:asciiTheme="minorEastAsia" w:hAnsiTheme="minorEastAsia"/>
                      <w:sz w:val="24"/>
                      <w:szCs w:val="24"/>
                      <w:lang w:val="en-US" w:eastAsia="zh-CN"/>
                    </w:rPr>
                    <w:drawing>
                      <wp:anchor distT="0" distB="0" distL="114300" distR="114300" simplePos="0" relativeHeight="251662336" behindDoc="0" locked="0" layoutInCell="1" allowOverlap="1">
                        <wp:simplePos x="0" y="0"/>
                        <wp:positionH relativeFrom="column">
                          <wp:posOffset>-28575</wp:posOffset>
                        </wp:positionH>
                        <wp:positionV relativeFrom="paragraph">
                          <wp:posOffset>1724025</wp:posOffset>
                        </wp:positionV>
                        <wp:extent cx="1263650" cy="1035685"/>
                        <wp:effectExtent l="0" t="0" r="12700" b="12065"/>
                        <wp:wrapNone/>
                        <wp:docPr id="4" name="图片 4" descr="IMG_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1239"/>
                                <pic:cNvPicPr>
                                  <a:picLocks noChangeAspect="1"/>
                                </pic:cNvPicPr>
                              </pic:nvPicPr>
                              <pic:blipFill>
                                <a:blip r:embed="rId4"/>
                                <a:stretch>
                                  <a:fillRect/>
                                </a:stretch>
                              </pic:blipFill>
                              <pic:spPr>
                                <a:xfrm>
                                  <a:off x="0" y="0"/>
                                  <a:ext cx="1263650" cy="1035685"/>
                                </a:xfrm>
                                <a:prstGeom prst="rect">
                                  <a:avLst/>
                                </a:prstGeom>
                              </pic:spPr>
                            </pic:pic>
                          </a:graphicData>
                        </a:graphic>
                      </wp:anchor>
                    </w:drawing>
                  </w:r>
                  <w:bookmarkEnd w:id="0"/>
                  <w:r>
                    <w:rPr>
                      <w:rFonts w:hint="eastAsia" w:asciiTheme="minorEastAsia" w:hAnsiTheme="minorEastAsia"/>
                      <w:sz w:val="24"/>
                      <w:szCs w:val="24"/>
                      <w:lang w:val="en-US" w:eastAsia="zh-CN"/>
                    </w:rPr>
                    <w:drawing>
                      <wp:anchor distT="0" distB="0" distL="114300" distR="114300" simplePos="0" relativeHeight="251660288" behindDoc="0" locked="0" layoutInCell="1" allowOverlap="1">
                        <wp:simplePos x="0" y="0"/>
                        <wp:positionH relativeFrom="column">
                          <wp:posOffset>-38100</wp:posOffset>
                        </wp:positionH>
                        <wp:positionV relativeFrom="paragraph">
                          <wp:posOffset>228600</wp:posOffset>
                        </wp:positionV>
                        <wp:extent cx="1329690" cy="1111885"/>
                        <wp:effectExtent l="0" t="0" r="3810" b="12065"/>
                        <wp:wrapNone/>
                        <wp:docPr id="5" name="图片 5" descr="IMG_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1240"/>
                                <pic:cNvPicPr>
                                  <a:picLocks noChangeAspect="1"/>
                                </pic:cNvPicPr>
                              </pic:nvPicPr>
                              <pic:blipFill>
                                <a:blip r:embed="rId5"/>
                                <a:stretch>
                                  <a:fillRect/>
                                </a:stretch>
                              </pic:blipFill>
                              <pic:spPr>
                                <a:xfrm>
                                  <a:off x="0" y="0"/>
                                  <a:ext cx="1329690" cy="111188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0" w:hRule="atLeast"/>
              </w:trPr>
              <w:tc>
                <w:tcPr>
                  <w:tcW w:w="996" w:type="dxa"/>
                </w:tcPr>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美工区</w:t>
                  </w:r>
                </w:p>
                <w:p>
                  <w:pPr>
                    <w:rPr>
                      <w:rFonts w:hint="eastAsia" w:asciiTheme="minorEastAsia" w:hAnsiTheme="minorEastAsia"/>
                      <w:sz w:val="24"/>
                      <w:szCs w:val="24"/>
                      <w:lang w:val="en-US" w:eastAsia="zh-CN"/>
                    </w:rPr>
                  </w:pPr>
                </w:p>
                <w:p>
                  <w:pPr>
                    <w:rPr>
                      <w:rFonts w:hint="eastAsia" w:asciiTheme="minorEastAsia" w:hAnsiTheme="minorEastAsia"/>
                      <w:sz w:val="24"/>
                      <w:szCs w:val="24"/>
                      <w:lang w:val="en-US" w:eastAsia="zh-CN"/>
                    </w:rPr>
                  </w:pPr>
                </w:p>
                <w:p>
                  <w:pPr>
                    <w:rPr>
                      <w:rFonts w:hint="eastAsia" w:asciiTheme="minorEastAsia" w:hAnsiTheme="minorEastAsia"/>
                      <w:sz w:val="24"/>
                      <w:szCs w:val="24"/>
                      <w:lang w:val="en-US" w:eastAsia="zh-CN"/>
                    </w:rPr>
                  </w:pPr>
                </w:p>
                <w:p>
                  <w:pPr>
                    <w:rPr>
                      <w:rFonts w:hint="default" w:asciiTheme="minorEastAsia" w:hAnsiTheme="minorEastAsia"/>
                      <w:sz w:val="24"/>
                      <w:szCs w:val="24"/>
                      <w:lang w:val="en-US" w:eastAsia="zh-CN"/>
                    </w:rPr>
                  </w:pPr>
                </w:p>
              </w:tc>
              <w:tc>
                <w:tcPr>
                  <w:tcW w:w="1216" w:type="dxa"/>
                </w:tcPr>
                <w:p>
                  <w:pPr>
                    <w:rPr>
                      <w:rFonts w:hint="eastAsia" w:asciiTheme="minorEastAsia" w:hAnsiTheme="minorEastAsia"/>
                      <w:sz w:val="24"/>
                      <w:szCs w:val="24"/>
                      <w:lang w:eastAsia="zh-CN"/>
                    </w:rPr>
                  </w:pPr>
                  <w:r>
                    <w:rPr>
                      <w:rFonts w:hint="eastAsia" w:asciiTheme="minorEastAsia" w:hAnsiTheme="minorEastAsia"/>
                      <w:sz w:val="24"/>
                      <w:szCs w:val="24"/>
                      <w:lang w:eastAsia="zh-CN"/>
                    </w:rPr>
                    <w:t>超轻泥、玉米种子</w:t>
                  </w:r>
                </w:p>
                <w:p>
                  <w:pPr>
                    <w:rPr>
                      <w:rFonts w:hint="eastAsia" w:asciiTheme="minorEastAsia" w:hAnsiTheme="minorEastAsia"/>
                      <w:sz w:val="24"/>
                      <w:szCs w:val="24"/>
                      <w:lang w:eastAsia="zh-CN"/>
                    </w:rPr>
                  </w:pPr>
                  <w:r>
                    <w:rPr>
                      <w:rFonts w:hint="eastAsia" w:asciiTheme="minorEastAsia" w:hAnsiTheme="minorEastAsia"/>
                      <w:sz w:val="24"/>
                      <w:szCs w:val="24"/>
                      <w:lang w:eastAsia="zh-CN"/>
                    </w:rPr>
                    <w:t>其它豆类种子</w:t>
                  </w:r>
                </w:p>
                <w:p>
                  <w:pPr>
                    <w:rPr>
                      <w:rFonts w:hint="eastAsia" w:asciiTheme="minorEastAsia" w:hAnsiTheme="minorEastAsia"/>
                      <w:sz w:val="24"/>
                      <w:szCs w:val="24"/>
                      <w:lang w:eastAsia="zh-CN"/>
                    </w:rPr>
                  </w:pPr>
                </w:p>
                <w:p>
                  <w:pPr>
                    <w:rPr>
                      <w:rFonts w:hint="default" w:asciiTheme="minorEastAsia" w:hAnsiTheme="minorEastAsia"/>
                      <w:sz w:val="24"/>
                      <w:szCs w:val="24"/>
                      <w:lang w:val="en-US" w:eastAsia="zh-CN"/>
                    </w:rPr>
                  </w:pPr>
                </w:p>
              </w:tc>
              <w:tc>
                <w:tcPr>
                  <w:tcW w:w="5450" w:type="dxa"/>
                  <w:gridSpan w:val="2"/>
                  <w:tcBorders/>
                </w:tcPr>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Y拿了黄色的超轻泥，在手上搓来搓去，搓成了一个长条，她看了看她搓的长条，又朝自然角的方向看了下，拿着剥好的玉米种子插在超轻泥做的玉米上，拿一个插一个，一直重复这个动作</w:t>
                  </w:r>
                </w:p>
                <w:p>
                  <w:pPr>
                    <w:rPr>
                      <w:rFonts w:hint="eastAsia" w:asciiTheme="minorEastAsia" w:hAnsiTheme="minorEastAsia"/>
                      <w:sz w:val="24"/>
                      <w:szCs w:val="24"/>
                      <w:lang w:val="en-US" w:eastAsia="zh-CN"/>
                    </w:rPr>
                  </w:pPr>
                </w:p>
                <w:p>
                  <w:pPr>
                    <w:rPr>
                      <w:rFonts w:hint="eastAsia" w:asciiTheme="minorEastAsia" w:hAnsiTheme="minorEastAsia"/>
                      <w:sz w:val="24"/>
                      <w:szCs w:val="24"/>
                      <w:lang w:val="en-US" w:eastAsia="zh-CN"/>
                    </w:rPr>
                  </w:pPr>
                </w:p>
                <w:p>
                  <w:pPr>
                    <w:rPr>
                      <w:rFonts w:hint="eastAsia" w:asciiTheme="minorEastAsia" w:hAnsiTheme="minorEastAsia"/>
                      <w:sz w:val="24"/>
                      <w:szCs w:val="24"/>
                      <w:lang w:val="en-US" w:eastAsia="zh-CN"/>
                    </w:rPr>
                  </w:pPr>
                </w:p>
                <w:p>
                  <w:pPr>
                    <w:rPr>
                      <w:rFonts w:hint="eastAsia" w:asciiTheme="minorEastAsia" w:hAnsiTheme="minorEastAsia"/>
                      <w:sz w:val="24"/>
                      <w:szCs w:val="24"/>
                      <w:lang w:val="en-US" w:eastAsia="zh-CN"/>
                    </w:rPr>
                  </w:pPr>
                </w:p>
                <w:p>
                  <w:pPr>
                    <w:rPr>
                      <w:rFonts w:hint="eastAsia" w:asciiTheme="minorEastAsia" w:hAnsiTheme="minorEastAsia"/>
                      <w:sz w:val="24"/>
                      <w:szCs w:val="24"/>
                      <w:lang w:val="en-US" w:eastAsia="zh-CN"/>
                    </w:rPr>
                  </w:pPr>
                </w:p>
                <w:p>
                  <w:pPr>
                    <w:rPr>
                      <w:rFonts w:hint="default" w:asciiTheme="minorEastAsia" w:hAnsiTheme="minorEastAsia"/>
                      <w:sz w:val="24"/>
                      <w:szCs w:val="24"/>
                      <w:lang w:val="en-US" w:eastAsia="zh-CN"/>
                    </w:rPr>
                  </w:pPr>
                </w:p>
              </w:tc>
              <w:tc>
                <w:tcPr>
                  <w:tcW w:w="2141" w:type="dxa"/>
                </w:tcPr>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drawing>
                      <wp:anchor distT="0" distB="0" distL="114300" distR="114300" simplePos="0" relativeHeight="251659264" behindDoc="0" locked="0" layoutInCell="1" allowOverlap="1">
                        <wp:simplePos x="0" y="0"/>
                        <wp:positionH relativeFrom="column">
                          <wp:posOffset>9525</wp:posOffset>
                        </wp:positionH>
                        <wp:positionV relativeFrom="paragraph">
                          <wp:posOffset>996315</wp:posOffset>
                        </wp:positionV>
                        <wp:extent cx="1177925" cy="883285"/>
                        <wp:effectExtent l="0" t="0" r="3175" b="12065"/>
                        <wp:wrapNone/>
                        <wp:docPr id="1" name="图片 1" descr="IMG_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1248"/>
                                <pic:cNvPicPr>
                                  <a:picLocks noChangeAspect="1"/>
                                </pic:cNvPicPr>
                              </pic:nvPicPr>
                              <pic:blipFill>
                                <a:blip r:embed="rId6"/>
                                <a:stretch>
                                  <a:fillRect/>
                                </a:stretch>
                              </pic:blipFill>
                              <pic:spPr>
                                <a:xfrm>
                                  <a:off x="0" y="0"/>
                                  <a:ext cx="1177925" cy="883285"/>
                                </a:xfrm>
                                <a:prstGeom prst="rect">
                                  <a:avLst/>
                                </a:prstGeom>
                              </pic:spPr>
                            </pic:pic>
                          </a:graphicData>
                        </a:graphic>
                      </wp:anchor>
                    </w:drawing>
                  </w:r>
                  <w:r>
                    <w:rPr>
                      <w:rFonts w:hint="eastAsia" w:asciiTheme="minorEastAsia" w:hAnsiTheme="minorEastAsia"/>
                      <w:sz w:val="24"/>
                      <w:szCs w:val="24"/>
                      <w:lang w:val="en-US" w:eastAsia="zh-CN"/>
                    </w:rPr>
                    <w:drawing>
                      <wp:anchor distT="0" distB="0" distL="114300" distR="114300" simplePos="0" relativeHeight="251661312" behindDoc="0" locked="0" layoutInCell="1" allowOverlap="1">
                        <wp:simplePos x="0" y="0"/>
                        <wp:positionH relativeFrom="column">
                          <wp:posOffset>9525</wp:posOffset>
                        </wp:positionH>
                        <wp:positionV relativeFrom="paragraph">
                          <wp:posOffset>56515</wp:posOffset>
                        </wp:positionV>
                        <wp:extent cx="1177925" cy="883285"/>
                        <wp:effectExtent l="0" t="0" r="3175" b="12065"/>
                        <wp:wrapNone/>
                        <wp:docPr id="2" name="图片 2" descr="IMG_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1246"/>
                                <pic:cNvPicPr>
                                  <a:picLocks noChangeAspect="1"/>
                                </pic:cNvPicPr>
                              </pic:nvPicPr>
                              <pic:blipFill>
                                <a:blip r:embed="rId7"/>
                                <a:stretch>
                                  <a:fillRect/>
                                </a:stretch>
                              </pic:blipFill>
                              <pic:spPr>
                                <a:xfrm>
                                  <a:off x="0" y="0"/>
                                  <a:ext cx="1177925" cy="883285"/>
                                </a:xfrm>
                                <a:prstGeom prst="rect">
                                  <a:avLst/>
                                </a:prstGeom>
                              </pic:spPr>
                            </pic:pic>
                          </a:graphicData>
                        </a:graphic>
                      </wp:anchor>
                    </w:drawing>
                  </w:r>
                </w:p>
              </w:tc>
            </w:tr>
          </w:tbl>
          <w:p>
            <w:pPr>
              <w:rPr>
                <w:rFonts w:hint="eastAsia"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8" w:hRule="atLeast"/>
        </w:trPr>
        <w:tc>
          <w:tcPr>
            <w:tcW w:w="10036" w:type="dxa"/>
            <w:gridSpan w:val="3"/>
          </w:tcPr>
          <w:p>
            <w:pPr>
              <w:rPr>
                <w:rFonts w:hint="eastAsia" w:asciiTheme="minorEastAsia" w:hAnsiTheme="minorEastAsia"/>
                <w:sz w:val="24"/>
                <w:szCs w:val="24"/>
              </w:rPr>
            </w:pPr>
            <w:r>
              <w:rPr>
                <w:rFonts w:hint="eastAsia" w:asciiTheme="minorEastAsia" w:hAnsiTheme="minorEastAsia"/>
                <w:sz w:val="24"/>
                <w:szCs w:val="24"/>
              </w:rPr>
              <w:t>分析与评价：（结合指南指标</w:t>
            </w:r>
            <w:r>
              <w:rPr>
                <w:rFonts w:hint="eastAsia" w:asciiTheme="minorEastAsia" w:hAnsiTheme="minorEastAsia"/>
                <w:sz w:val="24"/>
                <w:szCs w:val="24"/>
                <w:lang w:eastAsia="zh-CN"/>
              </w:rPr>
              <w:t>与关键经验</w:t>
            </w:r>
            <w:r>
              <w:rPr>
                <w:rFonts w:hint="eastAsia" w:asciiTheme="minorEastAsia" w:hAnsiTheme="minorEastAsia"/>
                <w:sz w:val="24"/>
                <w:szCs w:val="24"/>
              </w:rPr>
              <w:t>）</w:t>
            </w:r>
          </w:p>
          <w:p>
            <w:pPr>
              <w:rPr>
                <w:rFonts w:hint="eastAsia" w:asciiTheme="minorEastAsia" w:hAnsiTheme="minorEastAsia"/>
                <w:b/>
                <w:bCs/>
                <w:sz w:val="24"/>
                <w:szCs w:val="24"/>
                <w:lang w:eastAsia="zh-CN"/>
              </w:rPr>
            </w:pPr>
            <w:r>
              <w:rPr>
                <w:rFonts w:hint="eastAsia" w:asciiTheme="minorEastAsia" w:hAnsiTheme="minorEastAsia"/>
                <w:b/>
                <w:bCs/>
                <w:sz w:val="24"/>
                <w:szCs w:val="24"/>
                <w:lang w:eastAsia="zh-CN"/>
              </w:rPr>
              <w:t>对接指南：</w:t>
            </w:r>
          </w:p>
          <w:tbl>
            <w:tblPr>
              <w:tblStyle w:val="4"/>
              <w:tblW w:w="9536" w:type="dxa"/>
              <w:tblInd w:w="2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6"/>
              <w:gridCol w:w="1455"/>
              <w:gridCol w:w="2653"/>
              <w:gridCol w:w="18"/>
              <w:gridCol w:w="44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6" w:type="dxa"/>
                  <w:tcBorders>
                    <w:top w:val="single" w:color="auto" w:sz="4" w:space="0"/>
                    <w:left w:val="single" w:color="auto" w:sz="4" w:space="0"/>
                    <w:bottom w:val="single" w:color="auto" w:sz="4" w:space="0"/>
                    <w:right w:val="single" w:color="auto" w:sz="4" w:space="0"/>
                  </w:tcBorders>
                  <w:vAlign w:val="center"/>
                </w:tcPr>
                <w:p>
                  <w:pPr>
                    <w:ind w:firstLine="240" w:firstLineChars="100"/>
                    <w:jc w:val="center"/>
                    <w:rPr>
                      <w:rFonts w:ascii="宋体" w:hAnsi="宋体"/>
                      <w:kern w:val="2"/>
                      <w:sz w:val="24"/>
                      <w:szCs w:val="24"/>
                    </w:rPr>
                  </w:pPr>
                </w:p>
                <w:p>
                  <w:pPr>
                    <w:rPr>
                      <w:rFonts w:hint="eastAsia" w:ascii="宋体" w:hAnsi="宋体" w:eastAsiaTheme="minorEastAsia"/>
                      <w:kern w:val="2"/>
                      <w:sz w:val="24"/>
                      <w:szCs w:val="24"/>
                      <w:lang w:eastAsia="zh-CN"/>
                    </w:rPr>
                  </w:pPr>
                </w:p>
              </w:tc>
              <w:tc>
                <w:tcPr>
                  <w:tcW w:w="145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kern w:val="2"/>
                      <w:sz w:val="24"/>
                      <w:szCs w:val="24"/>
                    </w:rPr>
                  </w:pPr>
                  <w:r>
                    <w:rPr>
                      <w:rFonts w:hint="eastAsia" w:ascii="宋体" w:hAnsi="宋体"/>
                      <w:kern w:val="0"/>
                      <w:sz w:val="24"/>
                      <w:szCs w:val="24"/>
                    </w:rPr>
                    <w:t>一级指标</w:t>
                  </w:r>
                </w:p>
              </w:tc>
              <w:tc>
                <w:tcPr>
                  <w:tcW w:w="265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kern w:val="2"/>
                      <w:sz w:val="24"/>
                      <w:szCs w:val="24"/>
                    </w:rPr>
                  </w:pPr>
                  <w:r>
                    <w:rPr>
                      <w:rFonts w:hint="eastAsia" w:ascii="宋体" w:hAnsi="宋体"/>
                      <w:kern w:val="0"/>
                      <w:sz w:val="24"/>
                      <w:szCs w:val="24"/>
                    </w:rPr>
                    <w:t>二级指标</w:t>
                  </w:r>
                </w:p>
              </w:tc>
              <w:tc>
                <w:tcPr>
                  <w:tcW w:w="4472"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Theme="minorEastAsia"/>
                      <w:kern w:val="2"/>
                      <w:sz w:val="24"/>
                      <w:szCs w:val="24"/>
                      <w:lang w:eastAsia="zh-CN"/>
                    </w:rPr>
                  </w:pPr>
                  <w:r>
                    <w:rPr>
                      <w:rFonts w:hint="eastAsia" w:ascii="宋体" w:hAnsi="宋体"/>
                      <w:kern w:val="2"/>
                      <w:sz w:val="24"/>
                      <w:szCs w:val="24"/>
                      <w:lang w:eastAsia="zh-CN"/>
                    </w:rPr>
                    <w:t>三级指标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6" w:type="dxa"/>
                  <w:tcBorders>
                    <w:top w:val="single" w:color="auto" w:sz="4" w:space="0"/>
                    <w:left w:val="single" w:color="auto" w:sz="4" w:space="0"/>
                    <w:right w:val="single" w:color="auto" w:sz="4" w:space="0"/>
                  </w:tcBorders>
                  <w:vAlign w:val="center"/>
                </w:tcPr>
                <w:p>
                  <w:pPr>
                    <w:widowControl/>
                    <w:jc w:val="left"/>
                    <w:rPr>
                      <w:rFonts w:ascii="宋体" w:hAnsi="宋体"/>
                      <w:kern w:val="2"/>
                      <w:sz w:val="24"/>
                      <w:szCs w:val="24"/>
                    </w:rPr>
                  </w:pPr>
                  <w:r>
                    <w:rPr>
                      <w:rFonts w:hint="eastAsia" w:ascii="宋体" w:hAnsi="宋体"/>
                      <w:kern w:val="0"/>
                      <w:sz w:val="24"/>
                      <w:szCs w:val="24"/>
                      <w:lang w:eastAsia="zh-CN"/>
                    </w:rPr>
                    <w:t>语言</w:t>
                  </w:r>
                </w:p>
              </w:tc>
              <w:tc>
                <w:tcPr>
                  <w:tcW w:w="1455" w:type="dxa"/>
                  <w:tcBorders>
                    <w:top w:val="nil"/>
                    <w:left w:val="single" w:color="auto" w:sz="4" w:space="0"/>
                    <w:bottom w:val="single" w:color="auto" w:sz="4" w:space="0"/>
                    <w:right w:val="single" w:color="auto" w:sz="4" w:space="0"/>
                  </w:tcBorders>
                  <w:vAlign w:val="center"/>
                </w:tcPr>
                <w:p>
                  <w:pPr>
                    <w:jc w:val="center"/>
                    <w:rPr>
                      <w:rFonts w:hint="default" w:ascii="宋体" w:hAnsi="宋体" w:eastAsiaTheme="minorEastAsia"/>
                      <w:kern w:val="2"/>
                      <w:sz w:val="24"/>
                      <w:szCs w:val="24"/>
                      <w:lang w:val="en-US" w:eastAsia="zh-CN"/>
                    </w:rPr>
                  </w:pPr>
                  <w:r>
                    <w:rPr>
                      <w:rFonts w:hint="eastAsia" w:ascii="宋体" w:hAnsi="宋体"/>
                      <w:kern w:val="2"/>
                      <w:sz w:val="24"/>
                      <w:szCs w:val="24"/>
                      <w:lang w:val="en-US" w:eastAsia="zh-CN"/>
                    </w:rPr>
                    <w:t>倾听与表达</w:t>
                  </w:r>
                </w:p>
              </w:tc>
              <w:tc>
                <w:tcPr>
                  <w:tcW w:w="2671"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Theme="minorEastAsia"/>
                      <w:kern w:val="2"/>
                      <w:sz w:val="24"/>
                      <w:szCs w:val="24"/>
                      <w:lang w:eastAsia="zh-CN"/>
                    </w:rPr>
                  </w:pPr>
                  <w:r>
                    <w:rPr>
                      <w:rFonts w:hint="eastAsia" w:ascii="宋体" w:hAnsi="宋体"/>
                      <w:kern w:val="2"/>
                      <w:sz w:val="24"/>
                      <w:szCs w:val="24"/>
                      <w:lang w:eastAsia="zh-CN"/>
                    </w:rPr>
                    <w:t>认真听并能听懂常用语言</w:t>
                  </w:r>
                </w:p>
              </w:tc>
              <w:tc>
                <w:tcPr>
                  <w:tcW w:w="4454" w:type="dxa"/>
                  <w:tcBorders>
                    <w:top w:val="single" w:color="auto" w:sz="4" w:space="0"/>
                    <w:left w:val="single" w:color="auto" w:sz="4" w:space="0"/>
                    <w:bottom w:val="single" w:color="auto" w:sz="4" w:space="0"/>
                    <w:right w:val="single" w:color="auto" w:sz="4" w:space="0"/>
                  </w:tcBorders>
                </w:tcPr>
                <w:p>
                  <w:pPr>
                    <w:rPr>
                      <w:rFonts w:hint="eastAsia" w:ascii="宋体" w:hAnsi="宋体" w:eastAsiaTheme="minorEastAsia"/>
                      <w:kern w:val="2"/>
                      <w:sz w:val="24"/>
                      <w:szCs w:val="24"/>
                      <w:lang w:eastAsia="zh-CN"/>
                    </w:rPr>
                  </w:pPr>
                  <w:r>
                    <w:rPr>
                      <w:rFonts w:hint="eastAsia" w:ascii="宋体" w:hAnsi="宋体"/>
                      <w:kern w:val="2"/>
                      <w:sz w:val="24"/>
                      <w:szCs w:val="24"/>
                      <w:lang w:eastAsia="zh-CN"/>
                    </w:rPr>
                    <w:t>别人对自己说话时能注意听并做出回应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6" w:type="dxa"/>
                  <w:tcBorders>
                    <w:top w:val="nil"/>
                    <w:left w:val="single" w:color="auto" w:sz="4" w:space="0"/>
                    <w:right w:val="single" w:color="auto" w:sz="4" w:space="0"/>
                  </w:tcBorders>
                  <w:vAlign w:val="center"/>
                </w:tcPr>
                <w:p>
                  <w:pPr>
                    <w:jc w:val="center"/>
                    <w:rPr>
                      <w:rFonts w:hint="eastAsia" w:ascii="宋体" w:hAnsi="宋体" w:eastAsiaTheme="minorEastAsia"/>
                      <w:kern w:val="2"/>
                      <w:sz w:val="24"/>
                      <w:szCs w:val="24"/>
                      <w:lang w:eastAsia="zh-CN"/>
                    </w:rPr>
                  </w:pPr>
                  <w:r>
                    <w:rPr>
                      <w:rFonts w:hint="eastAsia" w:ascii="宋体" w:hAnsi="宋体"/>
                      <w:kern w:val="0"/>
                      <w:sz w:val="24"/>
                      <w:szCs w:val="24"/>
                      <w:lang w:eastAsia="zh-CN"/>
                    </w:rPr>
                    <w:t>艺术</w:t>
                  </w:r>
                </w:p>
              </w:tc>
              <w:tc>
                <w:tcPr>
                  <w:tcW w:w="1455" w:type="dxa"/>
                  <w:tcBorders>
                    <w:top w:val="nil"/>
                    <w:left w:val="single" w:color="auto" w:sz="4" w:space="0"/>
                    <w:right w:val="single" w:color="auto" w:sz="4" w:space="0"/>
                  </w:tcBorders>
                  <w:vAlign w:val="center"/>
                </w:tcPr>
                <w:p>
                  <w:pPr>
                    <w:jc w:val="center"/>
                    <w:rPr>
                      <w:rFonts w:hint="eastAsia" w:ascii="宋体" w:hAnsi="宋体" w:eastAsiaTheme="minorEastAsia"/>
                      <w:kern w:val="2"/>
                      <w:sz w:val="24"/>
                      <w:szCs w:val="24"/>
                      <w:lang w:eastAsia="zh-CN"/>
                    </w:rPr>
                  </w:pPr>
                  <w:r>
                    <w:rPr>
                      <w:rFonts w:hint="eastAsia" w:ascii="宋体" w:hAnsi="宋体"/>
                      <w:kern w:val="2"/>
                      <w:sz w:val="24"/>
                      <w:szCs w:val="24"/>
                      <w:lang w:eastAsia="zh-CN"/>
                    </w:rPr>
                    <w:t>表现与创造</w:t>
                  </w:r>
                </w:p>
              </w:tc>
              <w:tc>
                <w:tcPr>
                  <w:tcW w:w="2671" w:type="dxa"/>
                  <w:gridSpan w:val="2"/>
                  <w:tcBorders>
                    <w:top w:val="single" w:color="auto" w:sz="4" w:space="0"/>
                    <w:left w:val="single" w:color="auto" w:sz="4" w:space="0"/>
                    <w:bottom w:val="single" w:color="auto" w:sz="4" w:space="0"/>
                    <w:right w:val="single" w:color="auto" w:sz="4" w:space="0"/>
                  </w:tcBorders>
                </w:tcPr>
                <w:p>
                  <w:pPr>
                    <w:rPr>
                      <w:rFonts w:hint="eastAsia" w:ascii="宋体" w:hAnsi="宋体" w:eastAsiaTheme="minorEastAsia"/>
                      <w:kern w:val="2"/>
                      <w:sz w:val="24"/>
                      <w:szCs w:val="24"/>
                      <w:lang w:eastAsia="zh-CN"/>
                    </w:rPr>
                  </w:pPr>
                  <w:r>
                    <w:rPr>
                      <w:rFonts w:hint="eastAsia" w:ascii="宋体" w:hAnsi="宋体"/>
                      <w:kern w:val="2"/>
                      <w:sz w:val="24"/>
                      <w:szCs w:val="24"/>
                      <w:lang w:eastAsia="zh-CN"/>
                    </w:rPr>
                    <w:t>喜欢进行艺术活动并大胆表现</w:t>
                  </w:r>
                </w:p>
              </w:tc>
              <w:tc>
                <w:tcPr>
                  <w:tcW w:w="4454" w:type="dxa"/>
                  <w:tcBorders>
                    <w:top w:val="single" w:color="auto" w:sz="4" w:space="0"/>
                    <w:left w:val="single" w:color="auto" w:sz="4" w:space="0"/>
                    <w:bottom w:val="single" w:color="auto" w:sz="4" w:space="0"/>
                    <w:right w:val="single" w:color="auto" w:sz="4" w:space="0"/>
                  </w:tcBorders>
                </w:tcPr>
                <w:p>
                  <w:pPr>
                    <w:rPr>
                      <w:rFonts w:hint="eastAsia" w:ascii="宋体" w:hAnsi="宋体" w:eastAsiaTheme="minorEastAsia"/>
                      <w:kern w:val="2"/>
                      <w:sz w:val="24"/>
                      <w:szCs w:val="24"/>
                      <w:lang w:eastAsia="zh-CN"/>
                    </w:rPr>
                  </w:pPr>
                  <w:r>
                    <w:rPr>
                      <w:rFonts w:hint="eastAsia" w:ascii="宋体" w:hAnsi="宋体"/>
                      <w:kern w:val="2"/>
                      <w:sz w:val="24"/>
                      <w:szCs w:val="24"/>
                      <w:lang w:eastAsia="zh-CN"/>
                    </w:rPr>
                    <w:t>经常涂涂画画、粘贴并乐在其中</w:t>
                  </w:r>
                </w:p>
              </w:tc>
            </w:tr>
          </w:tbl>
          <w:p>
            <w:pPr>
              <w:rPr>
                <w:rFonts w:hint="eastAsia" w:asciiTheme="minorEastAsia" w:hAnsiTheme="minorEastAsia"/>
                <w:b/>
                <w:bCs/>
                <w:sz w:val="24"/>
                <w:szCs w:val="24"/>
                <w:lang w:eastAsia="zh-CN"/>
              </w:rPr>
            </w:pPr>
            <w:r>
              <w:rPr>
                <w:rFonts w:hint="eastAsia" w:asciiTheme="minorEastAsia" w:hAnsiTheme="minorEastAsia"/>
                <w:b/>
                <w:bCs/>
                <w:sz w:val="24"/>
                <w:szCs w:val="24"/>
                <w:lang w:eastAsia="zh-CN"/>
              </w:rPr>
              <w:t>对接关键经验：</w:t>
            </w:r>
          </w:p>
          <w:tbl>
            <w:tblPr>
              <w:tblStyle w:val="4"/>
              <w:tblpPr w:leftFromText="180" w:rightFromText="180" w:vertAnchor="text" w:tblpX="271" w:tblpY="6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772"/>
              <w:gridCol w:w="1770"/>
              <w:gridCol w:w="1605"/>
              <w:gridCol w:w="2670"/>
              <w:gridCol w:w="2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355" w:hRule="atLeast"/>
              </w:trPr>
              <w:tc>
                <w:tcPr>
                  <w:tcW w:w="772" w:type="dxa"/>
                </w:tcPr>
                <w:p>
                  <w:pPr>
                    <w:rPr>
                      <w:rFonts w:hint="eastAsia" w:asciiTheme="minorEastAsia" w:hAnsiTheme="minorEastAsia"/>
                      <w:b/>
                      <w:bCs/>
                      <w:sz w:val="24"/>
                      <w:szCs w:val="24"/>
                      <w:vertAlign w:val="baseline"/>
                      <w:lang w:eastAsia="zh-CN"/>
                    </w:rPr>
                  </w:pPr>
                  <w:r>
                    <w:rPr>
                      <w:rFonts w:hint="eastAsia" w:asciiTheme="minorEastAsia" w:hAnsiTheme="minorEastAsia"/>
                      <w:b/>
                      <w:bCs/>
                      <w:sz w:val="24"/>
                      <w:szCs w:val="24"/>
                      <w:vertAlign w:val="baseline"/>
                      <w:lang w:eastAsia="zh-CN"/>
                    </w:rPr>
                    <w:t>领域</w:t>
                  </w:r>
                </w:p>
              </w:tc>
              <w:tc>
                <w:tcPr>
                  <w:tcW w:w="1770" w:type="dxa"/>
                </w:tcPr>
                <w:p>
                  <w:pPr>
                    <w:rPr>
                      <w:rFonts w:hint="eastAsia" w:asciiTheme="minorEastAsia" w:hAnsiTheme="minorEastAsia"/>
                      <w:b/>
                      <w:bCs/>
                      <w:sz w:val="24"/>
                      <w:szCs w:val="24"/>
                      <w:vertAlign w:val="baseline"/>
                      <w:lang w:eastAsia="zh-CN"/>
                    </w:rPr>
                  </w:pPr>
                  <w:r>
                    <w:rPr>
                      <w:rFonts w:hint="eastAsia" w:asciiTheme="minorEastAsia" w:hAnsiTheme="minorEastAsia"/>
                      <w:b/>
                      <w:bCs/>
                      <w:sz w:val="24"/>
                      <w:szCs w:val="24"/>
                      <w:vertAlign w:val="baseline"/>
                      <w:lang w:eastAsia="zh-CN"/>
                    </w:rPr>
                    <w:t>领域模块</w:t>
                  </w:r>
                </w:p>
              </w:tc>
              <w:tc>
                <w:tcPr>
                  <w:tcW w:w="1605" w:type="dxa"/>
                </w:tcPr>
                <w:p>
                  <w:pPr>
                    <w:rPr>
                      <w:rFonts w:hint="eastAsia" w:asciiTheme="minorEastAsia" w:hAnsiTheme="minorEastAsia"/>
                      <w:b/>
                      <w:bCs/>
                      <w:sz w:val="24"/>
                      <w:szCs w:val="24"/>
                      <w:vertAlign w:val="baseline"/>
                      <w:lang w:eastAsia="zh-CN"/>
                    </w:rPr>
                  </w:pPr>
                  <w:r>
                    <w:rPr>
                      <w:rFonts w:hint="eastAsia" w:asciiTheme="minorEastAsia" w:hAnsiTheme="minorEastAsia"/>
                      <w:b/>
                      <w:bCs/>
                      <w:sz w:val="24"/>
                      <w:szCs w:val="24"/>
                      <w:vertAlign w:val="baseline"/>
                      <w:lang w:eastAsia="zh-CN"/>
                    </w:rPr>
                    <w:t>主要指标</w:t>
                  </w:r>
                </w:p>
              </w:tc>
              <w:tc>
                <w:tcPr>
                  <w:tcW w:w="2670" w:type="dxa"/>
                </w:tcPr>
                <w:p>
                  <w:pPr>
                    <w:rPr>
                      <w:rFonts w:hint="eastAsia" w:asciiTheme="minorEastAsia" w:hAnsiTheme="minorEastAsia"/>
                      <w:b/>
                      <w:bCs/>
                      <w:sz w:val="24"/>
                      <w:szCs w:val="24"/>
                      <w:vertAlign w:val="baseline"/>
                      <w:lang w:eastAsia="zh-CN"/>
                    </w:rPr>
                  </w:pPr>
                  <w:r>
                    <w:rPr>
                      <w:rFonts w:hint="eastAsia" w:asciiTheme="minorEastAsia" w:hAnsiTheme="minorEastAsia"/>
                      <w:b/>
                      <w:bCs/>
                      <w:sz w:val="24"/>
                      <w:szCs w:val="24"/>
                      <w:vertAlign w:val="baseline"/>
                      <w:lang w:eastAsia="zh-CN"/>
                    </w:rPr>
                    <w:t>关键经验</w:t>
                  </w:r>
                </w:p>
              </w:tc>
              <w:tc>
                <w:tcPr>
                  <w:tcW w:w="2807" w:type="dxa"/>
                </w:tcPr>
                <w:p>
                  <w:pPr>
                    <w:rPr>
                      <w:rFonts w:hint="eastAsia" w:asciiTheme="minorEastAsia" w:hAnsiTheme="minorEastAsia"/>
                      <w:b/>
                      <w:bCs/>
                      <w:sz w:val="24"/>
                      <w:szCs w:val="24"/>
                      <w:vertAlign w:val="baseline"/>
                      <w:lang w:eastAsia="zh-CN"/>
                    </w:rPr>
                  </w:pPr>
                  <w:r>
                    <w:rPr>
                      <w:rFonts w:hint="eastAsia" w:asciiTheme="minorEastAsia" w:hAnsiTheme="minorEastAsia"/>
                      <w:b/>
                      <w:bCs/>
                      <w:sz w:val="24"/>
                      <w:szCs w:val="24"/>
                      <w:vertAlign w:val="baseline"/>
                      <w:lang w:eastAsia="zh-CN"/>
                    </w:rPr>
                    <w:t>教育建议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355" w:hRule="atLeast"/>
              </w:trPr>
              <w:tc>
                <w:tcPr>
                  <w:tcW w:w="772" w:type="dxa"/>
                  <w:vAlign w:val="center"/>
                </w:tcPr>
                <w:p>
                  <w:pPr>
                    <w:jc w:val="center"/>
                    <w:rPr>
                      <w:rFonts w:hint="eastAsia" w:asciiTheme="minorEastAsia" w:hAnsiTheme="minorEastAsia"/>
                      <w:b w:val="0"/>
                      <w:bCs w:val="0"/>
                      <w:sz w:val="24"/>
                      <w:szCs w:val="24"/>
                      <w:vertAlign w:val="baseline"/>
                      <w:lang w:eastAsia="zh-CN"/>
                    </w:rPr>
                  </w:pPr>
                  <w:r>
                    <w:rPr>
                      <w:rFonts w:hint="eastAsia" w:asciiTheme="minorEastAsia" w:hAnsiTheme="minorEastAsia"/>
                      <w:b w:val="0"/>
                      <w:bCs w:val="0"/>
                      <w:sz w:val="24"/>
                      <w:szCs w:val="24"/>
                      <w:vertAlign w:val="baseline"/>
                      <w:lang w:eastAsia="zh-CN"/>
                    </w:rPr>
                    <w:t>健康</w:t>
                  </w:r>
                </w:p>
              </w:tc>
              <w:tc>
                <w:tcPr>
                  <w:tcW w:w="1770" w:type="dxa"/>
                  <w:vAlign w:val="center"/>
                </w:tcPr>
                <w:p>
                  <w:pPr>
                    <w:jc w:val="center"/>
                    <w:rPr>
                      <w:rFonts w:hint="eastAsia" w:asciiTheme="minorEastAsia" w:hAnsiTheme="minorEastAsia"/>
                      <w:b w:val="0"/>
                      <w:bCs w:val="0"/>
                      <w:sz w:val="24"/>
                      <w:szCs w:val="24"/>
                      <w:vertAlign w:val="baseline"/>
                      <w:lang w:eastAsia="zh-CN"/>
                    </w:rPr>
                  </w:pPr>
                  <w:r>
                    <w:rPr>
                      <w:rFonts w:hint="eastAsia" w:asciiTheme="minorEastAsia" w:hAnsiTheme="minorEastAsia"/>
                      <w:b w:val="0"/>
                      <w:bCs w:val="0"/>
                      <w:sz w:val="24"/>
                      <w:szCs w:val="24"/>
                      <w:vertAlign w:val="baseline"/>
                      <w:lang w:eastAsia="zh-CN"/>
                    </w:rPr>
                    <w:t>生活自理能力</w:t>
                  </w:r>
                </w:p>
              </w:tc>
              <w:tc>
                <w:tcPr>
                  <w:tcW w:w="1605" w:type="dxa"/>
                  <w:vAlign w:val="center"/>
                </w:tcPr>
                <w:p>
                  <w:pPr>
                    <w:jc w:val="center"/>
                    <w:rPr>
                      <w:rFonts w:hint="eastAsia" w:asciiTheme="minorEastAsia" w:hAnsiTheme="minorEastAsia"/>
                      <w:b w:val="0"/>
                      <w:bCs w:val="0"/>
                      <w:sz w:val="24"/>
                      <w:szCs w:val="24"/>
                      <w:vertAlign w:val="baseline"/>
                      <w:lang w:eastAsia="zh-CN"/>
                    </w:rPr>
                  </w:pPr>
                  <w:r>
                    <w:rPr>
                      <w:rFonts w:hint="eastAsia" w:asciiTheme="minorEastAsia" w:hAnsiTheme="minorEastAsia"/>
                      <w:b w:val="0"/>
                      <w:bCs w:val="0"/>
                      <w:sz w:val="24"/>
                      <w:szCs w:val="24"/>
                      <w:vertAlign w:val="baseline"/>
                      <w:lang w:eastAsia="zh-CN"/>
                    </w:rPr>
                    <w:t>班级劳动</w:t>
                  </w:r>
                </w:p>
              </w:tc>
              <w:tc>
                <w:tcPr>
                  <w:tcW w:w="2670" w:type="dxa"/>
                  <w:vAlign w:val="center"/>
                </w:tcPr>
                <w:p>
                  <w:pPr>
                    <w:jc w:val="center"/>
                    <w:rPr>
                      <w:rFonts w:hint="eastAsia" w:asciiTheme="minorEastAsia" w:hAnsiTheme="minorEastAsia"/>
                      <w:b w:val="0"/>
                      <w:bCs w:val="0"/>
                      <w:sz w:val="24"/>
                      <w:szCs w:val="24"/>
                      <w:vertAlign w:val="baseline"/>
                      <w:lang w:eastAsia="zh-CN"/>
                    </w:rPr>
                  </w:pPr>
                  <w:r>
                    <w:rPr>
                      <w:rFonts w:hint="eastAsia" w:asciiTheme="minorEastAsia" w:hAnsiTheme="minorEastAsia"/>
                      <w:b w:val="0"/>
                      <w:bCs w:val="0"/>
                      <w:sz w:val="24"/>
                      <w:szCs w:val="24"/>
                      <w:vertAlign w:val="baseline"/>
                      <w:lang w:eastAsia="zh-CN"/>
                    </w:rPr>
                    <w:t>幼儿尝试在自然角劳动</w:t>
                  </w:r>
                </w:p>
              </w:tc>
              <w:tc>
                <w:tcPr>
                  <w:tcW w:w="2807" w:type="dxa"/>
                </w:tcPr>
                <w:p>
                  <w:pPr>
                    <w:rPr>
                      <w:rFonts w:hint="eastAsia" w:asciiTheme="minorEastAsia" w:hAnsiTheme="minorEastAsia"/>
                      <w:b w:val="0"/>
                      <w:bCs w:val="0"/>
                      <w:sz w:val="24"/>
                      <w:szCs w:val="24"/>
                      <w:vertAlign w:val="baseline"/>
                      <w:lang w:eastAsia="zh-CN"/>
                    </w:rPr>
                  </w:pPr>
                  <w:r>
                    <w:rPr>
                      <w:rFonts w:hint="eastAsia" w:asciiTheme="minorEastAsia" w:hAnsiTheme="minorEastAsia"/>
                      <w:b w:val="0"/>
                      <w:bCs w:val="0"/>
                      <w:sz w:val="24"/>
                      <w:szCs w:val="24"/>
                      <w:vertAlign w:val="baseline"/>
                      <w:lang w:eastAsia="zh-CN"/>
                    </w:rPr>
                    <w:t>鼓励幼儿为自然角劳动，是每位都有锻炼的机会</w:t>
                  </w:r>
                </w:p>
              </w:tc>
            </w:tr>
          </w:tbl>
          <w:p>
            <w:pPr>
              <w:rPr>
                <w:rFonts w:hint="eastAsia" w:asciiTheme="minorEastAsia" w:hAnsiTheme="minorEastAsia"/>
                <w:b/>
                <w:bCs/>
                <w:sz w:val="24"/>
                <w:szCs w:val="24"/>
                <w:lang w:eastAsia="zh-CN"/>
              </w:rPr>
            </w:pPr>
          </w:p>
          <w:p>
            <w:pPr>
              <w:rPr>
                <w:rFonts w:hint="eastAsia" w:asciiTheme="minorEastAsia" w:hAnsiTheme="minorEastAsia"/>
                <w:b/>
                <w:bCs/>
                <w:sz w:val="24"/>
                <w:szCs w:val="24"/>
                <w:lang w:eastAsia="zh-CN"/>
              </w:rPr>
            </w:pPr>
            <w:r>
              <w:rPr>
                <w:rFonts w:hint="eastAsia" w:asciiTheme="minorEastAsia" w:hAnsiTheme="minorEastAsia"/>
                <w:b/>
                <w:bCs/>
                <w:sz w:val="24"/>
                <w:szCs w:val="24"/>
                <w:lang w:eastAsia="zh-CN"/>
              </w:rPr>
              <w:t>分析与评价：</w:t>
            </w:r>
          </w:p>
          <w:p>
            <w:pPr>
              <w:rPr>
                <w:rFonts w:hint="default" w:asciiTheme="minorEastAsia" w:hAnsiTheme="minorEastAsia"/>
                <w:b w:val="0"/>
                <w:bCs w:val="0"/>
                <w:sz w:val="24"/>
                <w:szCs w:val="24"/>
                <w:lang w:val="en-US" w:eastAsia="zh-CN"/>
              </w:rPr>
            </w:pPr>
            <w:r>
              <w:rPr>
                <w:rFonts w:hint="eastAsia" w:asciiTheme="minorEastAsia" w:hAnsiTheme="minorEastAsia"/>
                <w:b w:val="0"/>
                <w:bCs w:val="0"/>
                <w:sz w:val="24"/>
                <w:szCs w:val="24"/>
                <w:lang w:val="en-US" w:eastAsia="zh-CN"/>
              </w:rPr>
              <w:t>Y在游戏过程中，愿意参与游戏，并能坚持做好一件事情，而且在游戏过程中认真专注，做玉米也体现她的表现创造能力。但在语言表达上还是需要多鼓励，使得Y能愿意表达自己的想法。</w:t>
            </w:r>
          </w:p>
          <w:p>
            <w:pPr>
              <w:rPr>
                <w:rFonts w:hint="eastAsia" w:ascii="宋体" w:hAnsi="宋体"/>
                <w:b/>
                <w:bCs/>
                <w:sz w:val="24"/>
                <w:szCs w:val="24"/>
              </w:rPr>
            </w:pPr>
            <w:r>
              <w:rPr>
                <w:rFonts w:hint="eastAsia" w:ascii="宋体" w:hAnsi="宋体"/>
                <w:b/>
                <w:bCs/>
                <w:sz w:val="24"/>
                <w:szCs w:val="24"/>
              </w:rPr>
              <w:t>后期跟进：</w:t>
            </w:r>
          </w:p>
          <w:p>
            <w:pPr>
              <w:numPr>
                <w:ilvl w:val="0"/>
                <w:numId w:val="1"/>
              </w:numPr>
              <w:rPr>
                <w:rFonts w:hint="eastAsia" w:ascii="宋体" w:hAnsi="宋体"/>
                <w:sz w:val="24"/>
                <w:szCs w:val="24"/>
              </w:rPr>
            </w:pPr>
            <w:r>
              <w:rPr>
                <w:rFonts w:hint="eastAsia" w:ascii="宋体" w:hAnsi="宋体"/>
                <w:sz w:val="24"/>
                <w:szCs w:val="24"/>
              </w:rPr>
              <w:t>环境支持</w:t>
            </w:r>
          </w:p>
          <w:p>
            <w:pPr>
              <w:numPr>
                <w:numId w:val="0"/>
              </w:numPr>
              <w:ind w:leftChars="0"/>
              <w:rPr>
                <w:rFonts w:hint="eastAsia" w:ascii="宋体" w:hAnsi="宋体"/>
                <w:sz w:val="24"/>
                <w:szCs w:val="24"/>
                <w:lang w:val="en-US" w:eastAsia="zh-CN"/>
              </w:rPr>
            </w:pPr>
            <w:r>
              <w:rPr>
                <w:rFonts w:hint="eastAsia" w:ascii="宋体" w:hAnsi="宋体"/>
                <w:sz w:val="24"/>
                <w:szCs w:val="24"/>
                <w:lang w:val="en-US" w:eastAsia="zh-CN"/>
              </w:rPr>
              <w:t>可以增添秋天果实的实物图，或是真的一篮秋天的果实放在桌上让幼儿边欣赏边操作。也可以提供一些秋天果实的步骤图和秋天主题的绘本来支持幼儿的游戏。</w:t>
            </w:r>
          </w:p>
          <w:p>
            <w:pPr>
              <w:numPr>
                <w:ilvl w:val="0"/>
                <w:numId w:val="1"/>
              </w:numPr>
              <w:rPr>
                <w:rFonts w:hint="eastAsia" w:ascii="宋体" w:hAnsi="宋体"/>
                <w:sz w:val="24"/>
                <w:szCs w:val="24"/>
              </w:rPr>
            </w:pPr>
            <w:r>
              <w:rPr>
                <w:rFonts w:hint="eastAsia" w:ascii="宋体" w:hAnsi="宋体"/>
                <w:sz w:val="24"/>
                <w:szCs w:val="24"/>
              </w:rPr>
              <w:t>分享交流</w:t>
            </w:r>
          </w:p>
          <w:p>
            <w:pPr>
              <w:numPr>
                <w:ilvl w:val="0"/>
                <w:numId w:val="0"/>
              </w:numPr>
              <w:ind w:leftChars="0"/>
              <w:rPr>
                <w:rFonts w:hint="default" w:asciiTheme="minorEastAsia" w:hAnsiTheme="minorEastAsia"/>
                <w:sz w:val="24"/>
                <w:szCs w:val="24"/>
                <w:lang w:val="en-US"/>
              </w:rPr>
            </w:pPr>
            <w:r>
              <w:rPr>
                <w:rFonts w:hint="eastAsia" w:ascii="宋体" w:hAnsi="宋体"/>
                <w:sz w:val="24"/>
                <w:szCs w:val="24"/>
                <w:lang w:eastAsia="zh-CN"/>
              </w:rPr>
              <w:t>对于</w:t>
            </w:r>
            <w:r>
              <w:rPr>
                <w:rFonts w:hint="eastAsia" w:ascii="宋体" w:hAnsi="宋体"/>
                <w:sz w:val="24"/>
                <w:szCs w:val="24"/>
                <w:lang w:val="en-US" w:eastAsia="zh-CN"/>
              </w:rPr>
              <w:t>Y的游戏品质可以进行鼓励与表扬，并拓展美工区可以玩的秋天的游戏，并鼓励幼儿能将自然角的农作物搬到美工区进行游戏等。</w:t>
            </w:r>
          </w:p>
        </w:tc>
      </w:tr>
    </w:tbl>
    <w:p>
      <w:pPr>
        <w:rPr>
          <w:rFonts w:asciiTheme="minorEastAsia" w:hAnsiTheme="minorEastAsia"/>
          <w:sz w:val="24"/>
          <w:szCs w:val="24"/>
        </w:rPr>
      </w:pPr>
    </w:p>
    <w:sectPr>
      <w:pgSz w:w="11906" w:h="16838"/>
      <w:pgMar w:top="873" w:right="1797" w:bottom="873"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44C260C"/>
    <w:multiLevelType w:val="multilevel"/>
    <w:tmpl w:val="544C260C"/>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cyYWFkNzM0NmY1NmM3NzFlNGVkYWI5ZTZlOTY5ZGEifQ=="/>
  </w:docVars>
  <w:rsids>
    <w:rsidRoot w:val="0062033C"/>
    <w:rsid w:val="00124FEE"/>
    <w:rsid w:val="005E252C"/>
    <w:rsid w:val="0062033C"/>
    <w:rsid w:val="0081709A"/>
    <w:rsid w:val="009516E7"/>
    <w:rsid w:val="00EA1A60"/>
    <w:rsid w:val="019A7D91"/>
    <w:rsid w:val="049E11BF"/>
    <w:rsid w:val="0A3C4A63"/>
    <w:rsid w:val="11A24325"/>
    <w:rsid w:val="1C122EBF"/>
    <w:rsid w:val="202F5E10"/>
    <w:rsid w:val="241D49FE"/>
    <w:rsid w:val="2D9A5DAC"/>
    <w:rsid w:val="4590670D"/>
    <w:rsid w:val="4B09709C"/>
    <w:rsid w:val="57294A1E"/>
    <w:rsid w:val="69E47202"/>
    <w:rsid w:val="70302B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5">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table" w:styleId="4">
    <w:name w:val="Table Grid"/>
    <w:basedOn w:val="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Pages>
  <Words>1709</Words>
  <Characters>1748</Characters>
  <Lines>2</Lines>
  <Paragraphs>1</Paragraphs>
  <TotalTime>1</TotalTime>
  <ScaleCrop>false</ScaleCrop>
  <LinksUpToDate>false</LinksUpToDate>
  <CharactersWithSpaces>1756</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2021-05-06T15:37:00Z</dcterms:created>
  <dc:creator>Lenovo</dc:creator>
  <cp:lastModifiedBy>Lenovo</cp:lastModifiedBy>
  <cp:lastPrinted>2021-10-12T01:08:00Z</cp:lastPrinted>
  <dcterms:modified xsi:type="dcterms:W3CDTF">2022-10-20T10:22:25Z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E04536F1D47643018AD2848E1F021C23</vt:lpwstr>
  </property>
</Properties>
</file>