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冬天到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日——1月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朱晔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今天我带了手套”、“我都穿棉袄了，外面的风吹的好冷啊”、“朱老师，教室里好热啊，开空调了吗？”、“树上的叶子都掉下来了，马上就要变的光秃秃的了”......孩子们你一言，我一语的诉说着自己对冬季到来的发现。冬天来临，它的变化是自然界最为明显的，孩子们自然而然地感受到气候的变化，有的孩子小手缩在袖子里，不愿意伸出来，爱运动的孩子也不怎么愿意活动了。孩子们的入园时间也越来越晚了，他们因为怕冷而不肯起床。这些变化让孩子们从自身感知中发现冬天的到来。除此之外，花草树木、动物也都发生了变化：冷冷的北风、光秃秃树枝、枯黄的小草……这其中也蕴涵着丰富的教育资源，与此同时，动植物、人们的生活起居、服饰也都有了变化。这些都是冬爷爷送给孩子们的礼物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通过前期的谈话与日常观察，我们发现幼儿对冬天的来临是有一定的了解的，而且比较感兴趣。“一进教室就好暖和呀”、“冬天好像会下雪呢”、“戴上手套手就不冷了”，不知不觉中，孩子们对冬天是什么样产生了好奇。</w:t>
      </w:r>
    </w:p>
    <w:tbl>
      <w:tblPr>
        <w:tblStyle w:val="4"/>
        <w:tblW w:w="7524" w:type="dxa"/>
        <w:jc w:val="center"/>
        <w:tblInd w:w="8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3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已有经验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我想要知道……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92.3</w:t>
            </w: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%（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位）小朋友知道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现在是冬季</w:t>
            </w: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72%（18位）小朋友知道天气变凉，人们的衣着发生了变化，都穿上了羽绒服；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88%（22位）小朋友知道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取暖工具冬天人们会带手套、围巾和帽子</w:t>
            </w: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40%（10位）小朋友知道冬天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气温很冷，会感冒咳嗽</w:t>
            </w: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60%（15位）小朋友知道冬天会下雪；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…………</w:t>
            </w:r>
          </w:p>
        </w:tc>
        <w:tc>
          <w:tcPr>
            <w:tcW w:w="3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水为什么会结冰？18（72%）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冬天的大树树叶为什么掉光了？还会长出来吗？15位（60%）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冬天的植物和小动物们是怎么保暖的呢？17位（68%）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人们在冬天可以做些什么？5位（25%）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…………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从以上数据发现：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.3%的幼儿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知道当前的季节是冬天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可见孩子们从自身的感受中发现了季节的变化；72%们的孩子们发现人们的衣着发生了改变，穿上了厚厚的羽绒服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；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%的幼儿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感知到冬天气温寒冷需要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戴上帽子、手套、围巾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来保暖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；40%的幼儿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知道冬天呼呼地北风和低气温容易引发感冒咳嗽导致生病；60%的孩子知道冬天是个会下雪的季节。从孩子们的已有经验中可知对于冬天明显的特征是有所了解的。68%孩子们是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想知道动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植物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是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如何保暖的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；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%的幼儿想知道冬天的植物会有什么变化？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72%的孩子想知道水为什么会结冰；</w:t>
      </w:r>
      <w:r>
        <w:rPr>
          <w:rFonts w:hint="eastAsia" w:ascii="宋体" w:hAnsi="宋体" w:eastAsia="宋体" w:cs="宋体"/>
          <w:lang w:val="en-US" w:eastAsia="zh-CN"/>
        </w:rPr>
        <w:t>因此根据孩子的兴趣及需求，在孩子们自身感知和体验的过程中，我们将开展主题活动《冬天到》，从对冬季生活的感受和体验切入，让幼儿去了解冬天、感受冬天、喜欢冬天。在活动中，孩子们将会充满乐趣，勇敢面对环境，自主认识周围的变化，满怀欣喜感受季节的变化，体验冬天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1．初步感知冬季最基本的特征，体验季节的变化和冬季生活、活动的乐趣。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   2．在成人的支持、鼓励下，</w:t>
      </w:r>
      <w:r>
        <w:rPr>
          <w:rFonts w:hint="eastAsia" w:ascii="宋体" w:hAnsi="宋体" w:eastAsia="宋体" w:cs="宋体"/>
          <w:color w:val="000000"/>
        </w:rPr>
        <w:t>不受天气变化影响，</w:t>
      </w:r>
      <w:r>
        <w:rPr>
          <w:rFonts w:hint="eastAsia" w:ascii="宋体" w:hAnsi="宋体" w:eastAsia="宋体" w:cs="宋体"/>
          <w:bCs/>
        </w:rPr>
        <w:t>乐意上幼儿园，愿意参与户外活动。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b w:val="0"/>
          <w:bCs/>
          <w:i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</w:rPr>
        <w:t>3．感受新年的气氛，为自己长大一岁而高兴。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b w:val="0"/>
          <w:bCs/>
          <w:i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4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480"/>
        <w:gridCol w:w="232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发现冬天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有好奇心，对感兴趣的事物或现象经常提出问题。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.能运用多种感官发现自己感兴趣的事物的特征。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.别人对自己说话时能注意听。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听人说话时，眼睛自然注视对方。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经常自哼自唱或模仿有趣的动作、表情和声调。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6.会看画面，能根据图画回答问题，如图中有什么，主人公在干什么。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综合：我发现的冬天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游戏</w:t>
            </w:r>
            <w:r>
              <w:rPr>
                <w:rFonts w:hint="eastAsia" w:ascii="宋体" w:hAnsi="宋体"/>
                <w:color w:val="000000"/>
              </w:rPr>
              <w:t>：大皮球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情景表演：不怕冷的人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综合：冬天的服饰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北风爷爷别神气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儿歌：冬天到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歌曲：小雪花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社会：天冷我不怕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感受冬天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1.能通过观察，发现动、植物以及自身的明显的生长变化。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2.喜欢观察动物、植物，有趣的玩具和生活用品。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愿意在熟悉的人面前说话，能大方的与人打招呼。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听故事后，能回答故事里有谁、发生了什么事等简单的问题。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5.会看画面，能根据图画回答问题，如图中有什么，主人公在干什么。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能在成人的鼓励下做一些力所能及的事。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纸艺：雪花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color w:val="000000"/>
                <w:szCs w:val="21"/>
              </w:rPr>
              <w:t>游戏：扫落叶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音乐游戏：雪花飘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美工游戏：</w:t>
            </w:r>
            <w:r>
              <w:rPr>
                <w:rFonts w:hint="eastAsia"/>
                <w:color w:val="000000"/>
              </w:rPr>
              <w:t>灯笼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故事：企鹅寄冰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阅读：</w:t>
            </w:r>
            <w:r>
              <w:rPr>
                <w:rFonts w:hint="eastAsia"/>
                <w:color w:val="000000"/>
              </w:rPr>
              <w:t>谁丢了帽子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语言：冬爷爷的礼物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</w:t>
            </w:r>
            <w:r>
              <w:rPr>
                <w:rFonts w:hint="eastAsia" w:ascii="宋体"/>
                <w:szCs w:val="21"/>
              </w:rPr>
              <w:t xml:space="preserve">青蛙过冬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歌曲：北风爷爷别神气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音乐：小雪花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健康：被子盖盖好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语言：大雪兔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表现冬天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具有一定的适应生活环境的能力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能在较热或较冷的户外环境中活动。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能较清楚地表达自己的需要、想法，必要时可配合动作手势。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能用色彩、线条和形状表现想象或生活中的事物。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4.喜欢翻看图画书和其他图文材料。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5.能理解图书上的文字是和画面对应的，是用来表达画面意义的。</w:t>
            </w:r>
          </w:p>
        </w:tc>
        <w:tc>
          <w:tcPr>
            <w:tcW w:w="2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泥工：雪人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绘画：雪花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生活游戏：扣扣子、拉拉链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泥工：可爱的企鹅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半日活动：自理能力展示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/>
                <w:color w:val="000000"/>
              </w:rPr>
              <w:t>漂亮的围巾、手套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美术：雪花飘飘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音乐：新年好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谈话：快乐的寒假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社会：寒假中的安全</w:t>
            </w: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Style w:val="7"/>
          <w:rFonts w:hint="eastAsia" w:ascii="宋体" w:hAnsi="宋体" w:cs="宋体"/>
          <w:i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7"/>
          <w:rFonts w:hint="default" w:ascii="宋体" w:hAnsi="宋体" w:cs="宋体"/>
          <w:i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44260712"/>
    <w:rsid w:val="00774B7B"/>
    <w:rsid w:val="02B56978"/>
    <w:rsid w:val="02C34528"/>
    <w:rsid w:val="03CB1CCE"/>
    <w:rsid w:val="04490F26"/>
    <w:rsid w:val="045F6314"/>
    <w:rsid w:val="048D5C02"/>
    <w:rsid w:val="068931F1"/>
    <w:rsid w:val="06C2275A"/>
    <w:rsid w:val="072509F5"/>
    <w:rsid w:val="07435B84"/>
    <w:rsid w:val="075B5969"/>
    <w:rsid w:val="080119AD"/>
    <w:rsid w:val="09364C2E"/>
    <w:rsid w:val="0AA204CE"/>
    <w:rsid w:val="0AD100C7"/>
    <w:rsid w:val="0AEF054D"/>
    <w:rsid w:val="0BE16F32"/>
    <w:rsid w:val="0C774C9E"/>
    <w:rsid w:val="0C7D2E51"/>
    <w:rsid w:val="0D1E3490"/>
    <w:rsid w:val="0D766D04"/>
    <w:rsid w:val="0E2B5347"/>
    <w:rsid w:val="0E4D5D8B"/>
    <w:rsid w:val="0EB6385C"/>
    <w:rsid w:val="0EEF50B9"/>
    <w:rsid w:val="0F3B0748"/>
    <w:rsid w:val="1052597F"/>
    <w:rsid w:val="10BB0B2D"/>
    <w:rsid w:val="11815BA7"/>
    <w:rsid w:val="12647126"/>
    <w:rsid w:val="126D1017"/>
    <w:rsid w:val="12FB6FE8"/>
    <w:rsid w:val="140D22A8"/>
    <w:rsid w:val="14720225"/>
    <w:rsid w:val="149465AD"/>
    <w:rsid w:val="15E30EA1"/>
    <w:rsid w:val="165A18B8"/>
    <w:rsid w:val="169C3C7F"/>
    <w:rsid w:val="17952EC4"/>
    <w:rsid w:val="18910E95"/>
    <w:rsid w:val="198253AE"/>
    <w:rsid w:val="1A09256F"/>
    <w:rsid w:val="1A5007D6"/>
    <w:rsid w:val="1F4D2419"/>
    <w:rsid w:val="1F4E1F2C"/>
    <w:rsid w:val="1F8403A1"/>
    <w:rsid w:val="1FE85333"/>
    <w:rsid w:val="20036B1D"/>
    <w:rsid w:val="20361F52"/>
    <w:rsid w:val="208771E6"/>
    <w:rsid w:val="21CD37E7"/>
    <w:rsid w:val="21DB18D1"/>
    <w:rsid w:val="228201CD"/>
    <w:rsid w:val="22F107E4"/>
    <w:rsid w:val="23621DAC"/>
    <w:rsid w:val="23F36CB0"/>
    <w:rsid w:val="240F6034"/>
    <w:rsid w:val="242500D9"/>
    <w:rsid w:val="24D6159E"/>
    <w:rsid w:val="24E54552"/>
    <w:rsid w:val="25243F0A"/>
    <w:rsid w:val="25DC3954"/>
    <w:rsid w:val="263C2700"/>
    <w:rsid w:val="265E1035"/>
    <w:rsid w:val="27D019DA"/>
    <w:rsid w:val="280D76B2"/>
    <w:rsid w:val="291071F5"/>
    <w:rsid w:val="2A6A53BC"/>
    <w:rsid w:val="2AB572F7"/>
    <w:rsid w:val="2BCE7FDF"/>
    <w:rsid w:val="2BD4611D"/>
    <w:rsid w:val="2C5A7FBA"/>
    <w:rsid w:val="2FE93C34"/>
    <w:rsid w:val="30BF2978"/>
    <w:rsid w:val="31D80187"/>
    <w:rsid w:val="32222E32"/>
    <w:rsid w:val="326C0D2A"/>
    <w:rsid w:val="32A36A1D"/>
    <w:rsid w:val="32B9647E"/>
    <w:rsid w:val="33776FE5"/>
    <w:rsid w:val="33DA09AC"/>
    <w:rsid w:val="3464083E"/>
    <w:rsid w:val="34F768B1"/>
    <w:rsid w:val="35995C10"/>
    <w:rsid w:val="35F72828"/>
    <w:rsid w:val="37747217"/>
    <w:rsid w:val="37E673C3"/>
    <w:rsid w:val="38325D99"/>
    <w:rsid w:val="383D52EF"/>
    <w:rsid w:val="392B6D5B"/>
    <w:rsid w:val="3A1A6AE5"/>
    <w:rsid w:val="3A6B7341"/>
    <w:rsid w:val="3A9524EB"/>
    <w:rsid w:val="3ADC526C"/>
    <w:rsid w:val="3AF90543"/>
    <w:rsid w:val="3B2013FF"/>
    <w:rsid w:val="3F4041AB"/>
    <w:rsid w:val="3F75273B"/>
    <w:rsid w:val="3FB11C9A"/>
    <w:rsid w:val="3FB31132"/>
    <w:rsid w:val="4142704D"/>
    <w:rsid w:val="41EA3241"/>
    <w:rsid w:val="43101EA6"/>
    <w:rsid w:val="44260712"/>
    <w:rsid w:val="44682E92"/>
    <w:rsid w:val="46C428C1"/>
    <w:rsid w:val="476B19BF"/>
    <w:rsid w:val="479D22E3"/>
    <w:rsid w:val="483B54F1"/>
    <w:rsid w:val="484A1286"/>
    <w:rsid w:val="492A3696"/>
    <w:rsid w:val="4941481B"/>
    <w:rsid w:val="4A3B2A7A"/>
    <w:rsid w:val="4A747197"/>
    <w:rsid w:val="4AA63812"/>
    <w:rsid w:val="4BDD33FD"/>
    <w:rsid w:val="4BED22AB"/>
    <w:rsid w:val="4C3C2A30"/>
    <w:rsid w:val="4CAA1A53"/>
    <w:rsid w:val="4D4B377D"/>
    <w:rsid w:val="4E6879C7"/>
    <w:rsid w:val="4F4A4948"/>
    <w:rsid w:val="4F57544B"/>
    <w:rsid w:val="4FFB207C"/>
    <w:rsid w:val="503603A8"/>
    <w:rsid w:val="507C716B"/>
    <w:rsid w:val="5281543F"/>
    <w:rsid w:val="53F02939"/>
    <w:rsid w:val="54AF3AB7"/>
    <w:rsid w:val="54BA3C10"/>
    <w:rsid w:val="55E5729C"/>
    <w:rsid w:val="561170BC"/>
    <w:rsid w:val="56DD08DC"/>
    <w:rsid w:val="58FB7FCD"/>
    <w:rsid w:val="59BF2923"/>
    <w:rsid w:val="5B024C95"/>
    <w:rsid w:val="5B4460EB"/>
    <w:rsid w:val="5BEE45D6"/>
    <w:rsid w:val="5BEF7CE3"/>
    <w:rsid w:val="5C211A37"/>
    <w:rsid w:val="5D2002B5"/>
    <w:rsid w:val="5D373BCE"/>
    <w:rsid w:val="5F41007C"/>
    <w:rsid w:val="5F7D100F"/>
    <w:rsid w:val="607753E8"/>
    <w:rsid w:val="6098593E"/>
    <w:rsid w:val="60E048F5"/>
    <w:rsid w:val="61F93300"/>
    <w:rsid w:val="624330B6"/>
    <w:rsid w:val="628726BA"/>
    <w:rsid w:val="62DF3039"/>
    <w:rsid w:val="648865CE"/>
    <w:rsid w:val="659C639C"/>
    <w:rsid w:val="6624393D"/>
    <w:rsid w:val="66AA4BC9"/>
    <w:rsid w:val="67056C1F"/>
    <w:rsid w:val="682A4C07"/>
    <w:rsid w:val="68F93BE6"/>
    <w:rsid w:val="69000195"/>
    <w:rsid w:val="6A4315DE"/>
    <w:rsid w:val="6CA41383"/>
    <w:rsid w:val="6E0C6169"/>
    <w:rsid w:val="6ED32AD7"/>
    <w:rsid w:val="7118303B"/>
    <w:rsid w:val="73B37B85"/>
    <w:rsid w:val="74840ECE"/>
    <w:rsid w:val="750D2EF3"/>
    <w:rsid w:val="75771499"/>
    <w:rsid w:val="76676633"/>
    <w:rsid w:val="76AD0529"/>
    <w:rsid w:val="76C00A07"/>
    <w:rsid w:val="77C74F11"/>
    <w:rsid w:val="78536CA3"/>
    <w:rsid w:val="79287DA6"/>
    <w:rsid w:val="7999634C"/>
    <w:rsid w:val="7B3D4870"/>
    <w:rsid w:val="7B4F286E"/>
    <w:rsid w:val="7C480CB4"/>
    <w:rsid w:val="7D2863F0"/>
    <w:rsid w:val="7DCB4248"/>
    <w:rsid w:val="7DF64261"/>
    <w:rsid w:val="7F2106B8"/>
    <w:rsid w:val="7F984144"/>
    <w:rsid w:val="7FD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3083</Words>
  <Characters>3157</Characters>
  <Lines>0</Lines>
  <Paragraphs>0</Paragraphs>
  <TotalTime>3</TotalTime>
  <ScaleCrop>false</ScaleCrop>
  <LinksUpToDate>false</LinksUpToDate>
  <CharactersWithSpaces>3179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讨厌</cp:lastModifiedBy>
  <cp:lastPrinted>2022-11-27T23:58:00Z</cp:lastPrinted>
  <dcterms:modified xsi:type="dcterms:W3CDTF">2022-12-13T08:42:34Z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64B33CE7AB774E96921D6B9FCEB43C28</vt:lpwstr>
  </property>
</Properties>
</file>