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《乘法口诀表》练习教学片断探析</w:t>
      </w:r>
    </w:p>
    <w:p/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3695" cy="2047240"/>
            <wp:effectExtent l="0" t="0" r="8255" b="10160"/>
            <wp:docPr id="1" name="图片 1" descr="XBC9HH9]N_588MBKBR(CT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C9HH9]N_588MBKBR(CTL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第1题指导填表时，要让学生用左侧一列上的每一个数，依次乘上面一行的每一个数，或用上面一行的每一个数，依次乘左侧一列的每一个数。这样有序地填表，有利于学生感知表中数的排列规律。探索表中数的排列规律时，要引导学生通过观察发现两个相同数相乘的积都排列在一斜行上;再引导学生观察两个不同数相乘所对应的两个相等的积，如，6x3=18，3x6=18，帮助学生体会这些积在表中排列的对称性，感受数学的美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150" cy="1962150"/>
            <wp:effectExtent l="0" t="0" r="0" b="0"/>
            <wp:docPr id="2" name="图片 2" descr="HFA0AAKF(0XI}CA@ZV8NG]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FA0AAKF(0XI}CA@ZV8NG]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第3题这样的练习形式有助于学生熟记乘法口诀，也有助于发展学生的思维，可以经常设计类似的题目组织学生进行练习。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第4题的第(1)题，要注意引导学生体会乘法实际问题中条件和问题之间的对应关系。可以先引导学生整理题目中的条件和问题，说说要求“一共种了多少棵青椒”，应选择哪些条件，再独立完成解答。也可以先让学生独立列式解答，再说说是怎样选择条件列式解答的，为什么要这样选择。第(2)题可以先启发学生思考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eastAsiaTheme="minorEastAsia"/>
          <w:sz w:val="24"/>
          <w:szCs w:val="24"/>
          <w:lang w:eastAsia="zh-CN"/>
        </w:rPr>
        <w:t>要求一共种了多少棵茄子，需要知道哪些条件?题中已经知道什么条件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 w:eastAsiaTheme="minorEastAsia"/>
          <w:sz w:val="24"/>
          <w:szCs w:val="24"/>
          <w:lang w:eastAsia="zh-CN"/>
        </w:rPr>
        <w:t>应补充的条件是什么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 w:eastAsiaTheme="minorEastAsia"/>
          <w:sz w:val="24"/>
          <w:szCs w:val="24"/>
          <w:lang w:eastAsia="zh-CN"/>
        </w:rPr>
        <w:t>再让学生补充条件，并列式解答。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B497F1A"/>
    <w:rsid w:val="50F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450</Characters>
  <Lines>0</Lines>
  <Paragraphs>0</Paragraphs>
  <TotalTime>3</TotalTime>
  <ScaleCrop>false</ScaleCrop>
  <LinksUpToDate>false</LinksUpToDate>
  <CharactersWithSpaces>450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2022-12-01T07:30:07Z</dcterms:created>
  <dc:creator>LX</dc:creator>
  <cp:lastModifiedBy>肉多多wsy</cp:lastModifiedBy>
  <dcterms:modified xsi:type="dcterms:W3CDTF">2022-12-01T07:34:03Z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8E46EC008C2B4E48AD9A56047D13E132</vt:lpwstr>
  </property>
</Properties>
</file>