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0" w:name="bookmark1"/>
      <w:bookmarkStart w:id="1" w:name="bookmark0"/>
      <w:bookmarkStart w:id="2" w:name="bookmark2"/>
      <w:r>
        <w:rPr>
          <w:color w:val="000000"/>
          <w:spacing w:val="0"/>
          <w:w w:val="100"/>
          <w:position w:val="0"/>
        </w:rPr>
        <w:t>培养小学生数学阅读能力的策略</w:t>
      </w:r>
      <w:bookmarkEnd w:id="0"/>
      <w:bookmarkEnd w:id="1"/>
      <w:bookmarkEnd w:id="2"/>
    </w:p>
    <w:p>
      <w:pPr>
        <w:pStyle w:val="9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3" w:name="bookmark4"/>
      <w:bookmarkStart w:id="4" w:name="bookmark3"/>
      <w:bookmarkStart w:id="5" w:name="bookmark5"/>
      <w:r>
        <w:rPr>
          <w:color w:val="000000"/>
          <w:spacing w:val="0"/>
          <w:w w:val="100"/>
          <w:position w:val="0"/>
          <w:sz w:val="24"/>
          <w:szCs w:val="24"/>
        </w:rPr>
        <w:t>李潜龙</w:t>
      </w:r>
      <w:bookmarkEnd w:id="3"/>
      <w:bookmarkEnd w:id="4"/>
      <w:bookmarkEnd w:id="5"/>
    </w:p>
    <w:p>
      <w:pPr>
        <w:pStyle w:val="11"/>
        <w:keepNext w:val="0"/>
        <w:keepLines w:val="0"/>
        <w:widowControl w:val="0"/>
        <w:shd w:val="clear" w:color="auto" w:fill="auto"/>
        <w:bidi w:val="0"/>
        <w:spacing w:before="0" w:after="0" w:line="290" w:lineRule="exact"/>
        <w:ind w:left="340" w:right="0" w:firstLine="34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摘要:数学阅读应引导学生通过多感官参与数学阅读,培养学生良好的数学阅读习惯;通过交流，提高学生数学阅读品质; 通过读练结合，增强学生数学阅读体验；通过加强阅读方法指导，提高学生数学阅读能力;通过丰富阅读材料，拓宽学生数学阅 读视野。以便有层次的、全方位地提高小学生数学阅读能力。</w:t>
      </w:r>
    </w:p>
    <w:p>
      <w:pPr>
        <w:pStyle w:val="11"/>
        <w:keepNext w:val="0"/>
        <w:keepLines w:val="0"/>
        <w:widowControl w:val="0"/>
        <w:shd w:val="clear" w:color="auto" w:fill="auto"/>
        <w:bidi w:val="0"/>
        <w:spacing w:before="0" w:after="0" w:line="290" w:lineRule="exact"/>
        <w:ind w:left="0" w:right="0" w:firstLine="66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关键词：小学数学;数学阅读;现状与策略</w:t>
      </w:r>
    </w:p>
    <w:p>
      <w:pPr>
        <w:pStyle w:val="13"/>
        <w:keepNext w:val="0"/>
        <w:keepLines w:val="0"/>
        <w:widowControl w:val="0"/>
        <w:shd w:val="clear" w:color="auto" w:fill="auto"/>
        <w:tabs>
          <w:tab w:val="left" w:pos="2575"/>
          <w:tab w:val="left" w:pos="4193"/>
        </w:tabs>
        <w:bidi w:val="0"/>
        <w:spacing w:before="0" w:after="0"/>
        <w:ind w:left="0" w:right="0"/>
        <w:jc w:val="left"/>
        <w:rPr>
          <w:sz w:val="18"/>
          <w:szCs w:val="18"/>
        </w:rPr>
        <w:sectPr>
          <w:headerReference r:id="rId5" w:type="default"/>
          <w:footerReference r:id="rId6" w:type="default"/>
          <w:footnotePr>
            <w:numFmt w:val="decimal"/>
          </w:footnotePr>
          <w:pgSz w:w="11731" w:h="15346"/>
          <w:pgMar w:top="1838" w:right="1440" w:bottom="1305" w:left="998" w:header="0" w:footer="3" w:gutter="0"/>
          <w:pgNumType w:start="1"/>
          <w:cols w:space="720" w:num="1"/>
          <w:rtlGutter w:val="0"/>
          <w:docGrid w:linePitch="360" w:charSpace="0"/>
        </w:sectPr>
      </w:pPr>
      <w:r>
        <w:rPr>
          <w:rFonts w:ascii="宋体" w:hAnsi="宋体" w:eastAsia="宋体" w:cs="宋体"/>
          <w:b w:val="0"/>
          <w:bCs w:val="0"/>
          <w:color w:val="000000"/>
          <w:spacing w:val="0"/>
          <w:w w:val="100"/>
          <w:position w:val="0"/>
          <w:sz w:val="18"/>
          <w:szCs w:val="18"/>
          <w:lang w:val="zh-TW" w:eastAsia="zh-TW" w:bidi="zh-TW"/>
        </w:rPr>
        <w:t>中图分类号: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G623.5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ab/>
      </w:r>
      <w:r>
        <w:rPr>
          <w:rFonts w:ascii="宋体" w:hAnsi="宋体" w:eastAsia="宋体" w:cs="宋体"/>
          <w:b w:val="0"/>
          <w:bCs w:val="0"/>
          <w:color w:val="000000"/>
          <w:spacing w:val="0"/>
          <w:w w:val="100"/>
          <w:position w:val="0"/>
          <w:sz w:val="18"/>
          <w:szCs w:val="18"/>
          <w:lang w:val="zh-TW" w:eastAsia="zh-TW" w:bidi="zh-TW"/>
        </w:rPr>
        <w:t>文献标识码: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A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ab/>
      </w:r>
      <w:r>
        <w:rPr>
          <w:rFonts w:ascii="宋体" w:hAnsi="宋体" w:eastAsia="宋体" w:cs="宋体"/>
          <w:b w:val="0"/>
          <w:bCs w:val="0"/>
          <w:color w:val="000000"/>
          <w:spacing w:val="0"/>
          <w:w w:val="100"/>
          <w:position w:val="0"/>
          <w:sz w:val="18"/>
          <w:szCs w:val="18"/>
          <w:lang w:val="zh-TW" w:eastAsia="zh-TW" w:bidi="zh-TW"/>
        </w:rPr>
        <w:t>文章编号: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1002-4050(2015)03-0062-02</w:t>
      </w:r>
    </w:p>
    <w:p>
      <w:pPr>
        <w:widowControl w:val="0"/>
        <w:spacing w:before="71" w:after="71" w:line="240" w:lineRule="exact"/>
        <w:rPr>
          <w:sz w:val="18"/>
          <w:szCs w:val="18"/>
        </w:rPr>
      </w:pPr>
    </w:p>
    <w:p>
      <w:pPr>
        <w:widowControl w:val="0"/>
        <w:spacing w:line="1" w:lineRule="exact"/>
        <w:rPr>
          <w:sz w:val="18"/>
          <w:szCs w:val="18"/>
        </w:rPr>
        <w:sectPr>
          <w:footnotePr>
            <w:numFmt w:val="decimal"/>
          </w:footnotePr>
          <w:type w:val="continuous"/>
          <w:pgSz w:w="11731" w:h="15346"/>
          <w:pgMar w:top="1838" w:right="0" w:bottom="1305" w:left="0" w:header="0" w:footer="3" w:gutter="0"/>
          <w:cols w:space="720" w:num="1"/>
          <w:rtlGutter w:val="0"/>
          <w:docGrid w:linePitch="360" w:charSpace="0"/>
        </w:sectPr>
      </w:pPr>
    </w:p>
    <w:p>
      <w:pPr>
        <w:pStyle w:val="15"/>
        <w:keepNext w:val="0"/>
        <w:keepLines w:val="0"/>
        <w:widowControl w:val="0"/>
        <w:shd w:val="clear" w:color="auto" w:fill="auto"/>
        <w:bidi w:val="0"/>
        <w:spacing w:before="0" w:after="0" w:line="314" w:lineRule="exact"/>
        <w:ind w:left="0" w:right="0" w:firstLine="360"/>
        <w:jc w:val="both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数学阅读是指学生个体根据已有的知识经验，通过 阅读数学材料，建构数学意义和方法的学习活动，是学 生主动获取信息，汲取知识，发展数学思维，学习数学 的重要途径。但目前数学教学忽视学生数学阅读能力的 培养，教师对数学阅读的关注度不够，认识不足，学生 数学阅读意识淡薄，学生对数学阅读读而不思，缺乏良 好的阅读习惯，学生对数学阅读方法不科学，阅读效率 低下。教师、学生、家长普遍对数学阅读的认识存在 误区。</w:t>
      </w:r>
    </w:p>
    <w:p>
      <w:pPr>
        <w:pStyle w:val="15"/>
        <w:keepNext w:val="0"/>
        <w:keepLines w:val="0"/>
        <w:widowControl w:val="0"/>
        <w:shd w:val="clear" w:color="auto" w:fill="auto"/>
        <w:bidi w:val="0"/>
        <w:spacing w:before="0" w:after="0" w:line="314" w:lineRule="exact"/>
        <w:ind w:left="0" w:right="0" w:firstLine="360"/>
        <w:jc w:val="both"/>
        <w:rPr>
          <w:sz w:val="18"/>
          <w:szCs w:val="18"/>
        </w:rPr>
      </w:pPr>
      <w:bookmarkStart w:id="6" w:name="bookmark6"/>
      <w:r>
        <w:rPr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一</w:t>
      </w:r>
      <w:bookmarkEnd w:id="6"/>
      <w:r>
        <w:rPr>
          <w:color w:val="000000"/>
          <w:spacing w:val="0"/>
          <w:w w:val="100"/>
          <w:position w:val="0"/>
          <w:sz w:val="18"/>
          <w:szCs w:val="18"/>
        </w:rPr>
        <w:t>、培养学生良好的数学阅读习惯</w:t>
      </w:r>
    </w:p>
    <w:p>
      <w:pPr>
        <w:pStyle w:val="1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620"/>
        </w:tabs>
        <w:bidi w:val="0"/>
        <w:spacing w:before="0" w:after="0" w:line="314" w:lineRule="exact"/>
        <w:ind w:left="0" w:right="0" w:firstLine="360"/>
        <w:jc w:val="both"/>
        <w:rPr>
          <w:sz w:val="18"/>
          <w:szCs w:val="18"/>
        </w:rPr>
      </w:pPr>
      <w:bookmarkStart w:id="7" w:name="bookmark7"/>
      <w:bookmarkEnd w:id="7"/>
      <w:r>
        <w:rPr>
          <w:color w:val="000000"/>
          <w:spacing w:val="0"/>
          <w:w w:val="100"/>
          <w:position w:val="0"/>
          <w:sz w:val="18"/>
          <w:szCs w:val="18"/>
        </w:rPr>
        <w:t>引导学生放声读数学教材，培养其动口习惯。在教 学中，教师要有意识地引导学生通过朗读学习数学教 材，将书面语言转化为有声语言，实现文字语言、符号 语言、图表语言的相互转化，达到对阅读内容的理解， 这样做有利于学生数学辨析、思考能力的提高。低年级 数学教学中要解决的问题，有的是图，有的是图文，其 实就是把生活中的实际问题转化为数学问题，把数学问 题转化为数学算式。但对于学生来说，解决问题时的真 正困难并不在于计算，而在于理解题意，所以教师一定 要让学生用手指着看图、看字，然后大声读题，引导学 生用自己的语言有序地说出对题目的理解。通过读说， 使学生的思维条理化、清晰化，为解决问题作好铺垫。</w:t>
      </w:r>
    </w:p>
    <w:p>
      <w:pPr>
        <w:pStyle w:val="1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625"/>
        </w:tabs>
        <w:bidi w:val="0"/>
        <w:spacing w:before="0" w:after="0" w:line="314" w:lineRule="exact"/>
        <w:ind w:left="0" w:right="0" w:firstLine="360"/>
        <w:jc w:val="both"/>
        <w:rPr>
          <w:sz w:val="18"/>
          <w:szCs w:val="18"/>
        </w:rPr>
      </w:pPr>
      <w:bookmarkStart w:id="8" w:name="bookmark8"/>
      <w:bookmarkEnd w:id="8"/>
      <w:r>
        <w:rPr>
          <w:color w:val="000000"/>
          <w:spacing w:val="0"/>
          <w:w w:val="100"/>
          <w:position w:val="0"/>
          <w:sz w:val="18"/>
          <w:szCs w:val="18"/>
        </w:rPr>
        <w:t>引导学生动手做数学题，培养其动手习惯。数学解 题过程中充满了分析和推理，让学生亲自动手画一画、 摆一摆、折一折、填一填、量一量等，经历和探究解题 的过程，正确理解数学语言，培养学生数学阅读的动手 习惯。</w:t>
      </w:r>
    </w:p>
    <w:p>
      <w:pPr>
        <w:pStyle w:val="15"/>
        <w:keepNext w:val="0"/>
        <w:keepLines w:val="0"/>
        <w:widowControl w:val="0"/>
        <w:numPr>
          <w:ilvl w:val="0"/>
          <w:numId w:val="1"/>
        </w:numPr>
        <w:shd w:val="clear" w:color="auto" w:fill="auto"/>
        <w:bidi w:val="0"/>
        <w:spacing w:before="0" w:after="0" w:line="314" w:lineRule="exact"/>
        <w:ind w:left="0" w:right="0"/>
        <w:jc w:val="both"/>
        <w:rPr>
          <w:sz w:val="18"/>
          <w:szCs w:val="18"/>
        </w:rPr>
      </w:pPr>
      <w:bookmarkStart w:id="9" w:name="bookmark9"/>
      <w:bookmarkEnd w:id="9"/>
      <w:r>
        <w:rPr>
          <w:color w:val="000000"/>
          <w:spacing w:val="0"/>
          <w:w w:val="100"/>
          <w:position w:val="0"/>
          <w:sz w:val="18"/>
          <w:szCs w:val="18"/>
        </w:rPr>
        <w:t xml:space="preserve">引导学生学会提问，培养数学动脑习惯。质疑的过 程是学生逐步理解问题的过程，也是思维能力发展、自 学能力提高的过程。在教学中教师要引导学生学会在阅 读中发现问题、提出问题、分析问题、解决问题。如可 用相互提问法，让学生阅读后各抒己见，提出问题，梳 理归类，彼此解答、辩论、纠正、补充，自觉地形成 </w:t>
      </w:r>
      <w:r>
        <w:rPr>
          <w:color w:val="000000"/>
          <w:spacing w:val="0"/>
          <w:w w:val="100"/>
          <w:position w:val="0"/>
          <w:sz w:val="18"/>
          <w:szCs w:val="18"/>
          <w:lang w:val="zh-CN" w:eastAsia="zh-CN" w:bidi="zh-CN"/>
        </w:rPr>
        <w:t>“百家</w:t>
      </w:r>
      <w:r>
        <w:rPr>
          <w:color w:val="000000"/>
          <w:spacing w:val="0"/>
          <w:w w:val="100"/>
          <w:position w:val="0"/>
          <w:sz w:val="18"/>
          <w:szCs w:val="18"/>
        </w:rPr>
        <w:t>争鸣”的氛围，提高学习效果。</w:t>
      </w:r>
    </w:p>
    <w:p>
      <w:pPr>
        <w:pStyle w:val="15"/>
        <w:keepNext w:val="0"/>
        <w:keepLines w:val="0"/>
        <w:widowControl w:val="0"/>
        <w:shd w:val="clear" w:color="auto" w:fill="auto"/>
        <w:tabs>
          <w:tab w:val="left" w:pos="765"/>
        </w:tabs>
        <w:bidi w:val="0"/>
        <w:spacing w:before="0" w:after="0" w:line="314" w:lineRule="exact"/>
        <w:ind w:left="0" w:right="0"/>
        <w:jc w:val="both"/>
        <w:rPr>
          <w:sz w:val="18"/>
          <w:szCs w:val="18"/>
        </w:rPr>
      </w:pPr>
      <w:bookmarkStart w:id="10" w:name="bookmark10"/>
      <w:r>
        <w:rPr>
          <w:color w:val="000000"/>
          <w:spacing w:val="0"/>
          <w:w w:val="100"/>
          <w:position w:val="0"/>
          <w:sz w:val="18"/>
          <w:szCs w:val="18"/>
        </w:rPr>
        <w:t>二</w:t>
      </w:r>
      <w:bookmarkEnd w:id="10"/>
      <w:r>
        <w:rPr>
          <w:color w:val="000000"/>
          <w:spacing w:val="0"/>
          <w:w w:val="100"/>
          <w:position w:val="0"/>
          <w:sz w:val="18"/>
          <w:szCs w:val="18"/>
        </w:rPr>
        <w:t>、</w:t>
      </w:r>
      <w:r>
        <w:rPr>
          <w:color w:val="000000"/>
          <w:spacing w:val="0"/>
          <w:w w:val="100"/>
          <w:position w:val="0"/>
          <w:sz w:val="18"/>
          <w:szCs w:val="18"/>
        </w:rPr>
        <w:tab/>
      </w:r>
      <w:r>
        <w:rPr>
          <w:color w:val="000000"/>
          <w:spacing w:val="0"/>
          <w:w w:val="100"/>
          <w:position w:val="0"/>
          <w:sz w:val="18"/>
          <w:szCs w:val="18"/>
        </w:rPr>
        <w:t>读后交流，提高学生数学阅读品质</w:t>
      </w:r>
    </w:p>
    <w:p>
      <w:pPr>
        <w:pStyle w:val="15"/>
        <w:keepNext w:val="0"/>
        <w:keepLines w:val="0"/>
        <w:widowControl w:val="0"/>
        <w:shd w:val="clear" w:color="auto" w:fill="auto"/>
        <w:bidi w:val="0"/>
        <w:spacing w:before="0" w:after="0" w:line="314" w:lineRule="exact"/>
        <w:ind w:left="0" w:right="0"/>
        <w:jc w:val="both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在阅读学习后，教师要留足时间和创造条件，让学 生用自己的语言，把对数学文字、符号、图表等数学信 息的理解与老师或同学主动交换看法，探讨是非真伪， 促使学生数学思维向纵深发展，提高学生数学阅读品质。</w:t>
      </w:r>
    </w:p>
    <w:p>
      <w:pPr>
        <w:pStyle w:val="15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634"/>
        </w:tabs>
        <w:bidi w:val="0"/>
        <w:spacing w:before="0" w:after="0" w:line="314" w:lineRule="exact"/>
        <w:ind w:left="0" w:right="0"/>
        <w:jc w:val="both"/>
        <w:rPr>
          <w:sz w:val="18"/>
          <w:szCs w:val="18"/>
        </w:rPr>
      </w:pPr>
      <w:bookmarkStart w:id="11" w:name="bookmark11"/>
      <w:bookmarkEnd w:id="11"/>
      <w:r>
        <w:rPr>
          <w:color w:val="000000"/>
          <w:spacing w:val="0"/>
          <w:w w:val="100"/>
          <w:position w:val="0"/>
          <w:sz w:val="18"/>
          <w:szCs w:val="18"/>
        </w:rPr>
        <w:t>通过学生个人发言，提高学生数学的概括归纳能 力。如在学习了小数的大小比较之后，可以问学生：</w:t>
      </w:r>
      <w:r>
        <w:rPr>
          <w:color w:val="000000"/>
          <w:spacing w:val="0"/>
          <w:w w:val="100"/>
          <w:position w:val="0"/>
          <w:sz w:val="18"/>
          <w:szCs w:val="18"/>
          <w:lang w:val="zh-CN" w:eastAsia="zh-CN" w:bidi="zh-CN"/>
        </w:rPr>
        <w:t xml:space="preserve">“通 </w:t>
      </w:r>
      <w:r>
        <w:rPr>
          <w:color w:val="000000"/>
          <w:spacing w:val="0"/>
          <w:w w:val="100"/>
          <w:position w:val="0"/>
          <w:sz w:val="18"/>
          <w:szCs w:val="18"/>
        </w:rPr>
        <w:t>过'小数的大小比较'这堂课的学习，你有什么收获?” 学生在回忆整理之后，通过举手发言，回顾本节课的学 习重点，提高了归纳概括和逻辑思维能力。</w:t>
      </w:r>
    </w:p>
    <w:p>
      <w:pPr>
        <w:pStyle w:val="15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620"/>
        </w:tabs>
        <w:bidi w:val="0"/>
        <w:spacing w:before="0" w:after="0" w:line="314" w:lineRule="exact"/>
        <w:ind w:left="0" w:right="0"/>
        <w:jc w:val="both"/>
        <w:rPr>
          <w:sz w:val="18"/>
          <w:szCs w:val="18"/>
        </w:rPr>
      </w:pPr>
      <w:bookmarkStart w:id="12" w:name="bookmark12"/>
      <w:bookmarkEnd w:id="12"/>
      <w:r>
        <w:rPr>
          <w:color w:val="000000"/>
          <w:spacing w:val="0"/>
          <w:w w:val="100"/>
          <w:position w:val="0"/>
          <w:sz w:val="18"/>
          <w:szCs w:val="18"/>
        </w:rPr>
        <w:t>通过学生小组讨论，提高学生数学阅读的理解辨析 能力。当学习中有疑难时，便可请学生独立阅读学习 后，以小组形式进行讨论，达成共识后请一名代表发言 交流。这样做，可以让每个学生说出自己的理解，也听 到了他人的认识，促使学生主动地思考、交流、倾听， 提高学生数学阅读的理解辨析能力。</w:t>
      </w:r>
    </w:p>
    <w:p>
      <w:pPr>
        <w:pStyle w:val="15"/>
        <w:keepNext w:val="0"/>
        <w:keepLines w:val="0"/>
        <w:widowControl w:val="0"/>
        <w:shd w:val="clear" w:color="auto" w:fill="auto"/>
        <w:tabs>
          <w:tab w:val="left" w:pos="765"/>
        </w:tabs>
        <w:bidi w:val="0"/>
        <w:spacing w:before="0" w:after="0" w:line="314" w:lineRule="exact"/>
        <w:ind w:left="0" w:right="0"/>
        <w:jc w:val="both"/>
        <w:rPr>
          <w:sz w:val="18"/>
          <w:szCs w:val="18"/>
        </w:rPr>
      </w:pPr>
      <w:bookmarkStart w:id="13" w:name="bookmark13"/>
      <w:r>
        <w:rPr>
          <w:color w:val="000000"/>
          <w:spacing w:val="0"/>
          <w:w w:val="100"/>
          <w:position w:val="0"/>
          <w:sz w:val="18"/>
          <w:szCs w:val="18"/>
        </w:rPr>
        <w:t>三</w:t>
      </w:r>
      <w:bookmarkEnd w:id="13"/>
      <w:r>
        <w:rPr>
          <w:color w:val="000000"/>
          <w:spacing w:val="0"/>
          <w:w w:val="100"/>
          <w:position w:val="0"/>
          <w:sz w:val="18"/>
          <w:szCs w:val="18"/>
        </w:rPr>
        <w:t>、</w:t>
      </w:r>
      <w:r>
        <w:rPr>
          <w:color w:val="000000"/>
          <w:spacing w:val="0"/>
          <w:w w:val="100"/>
          <w:position w:val="0"/>
          <w:sz w:val="18"/>
          <w:szCs w:val="18"/>
        </w:rPr>
        <w:tab/>
      </w:r>
      <w:r>
        <w:rPr>
          <w:color w:val="000000"/>
          <w:spacing w:val="0"/>
          <w:w w:val="100"/>
          <w:position w:val="0"/>
          <w:sz w:val="18"/>
          <w:szCs w:val="18"/>
        </w:rPr>
        <w:t>读练结合，增强学生数学阅读体验</w:t>
      </w:r>
    </w:p>
    <w:p>
      <w:pPr>
        <w:pStyle w:val="15"/>
        <w:keepNext w:val="0"/>
        <w:keepLines w:val="0"/>
        <w:widowControl w:val="0"/>
        <w:shd w:val="clear" w:color="auto" w:fill="auto"/>
        <w:bidi w:val="0"/>
        <w:spacing w:before="0" w:after="0" w:line="314" w:lineRule="exact"/>
        <w:ind w:left="0" w:right="0"/>
        <w:jc w:val="both"/>
        <w:rPr>
          <w:sz w:val="18"/>
          <w:szCs w:val="18"/>
        </w:rPr>
        <w:sectPr>
          <w:footnotePr>
            <w:numFmt w:val="decimal"/>
          </w:footnotePr>
          <w:type w:val="continuous"/>
          <w:pgSz w:w="11731" w:h="15346"/>
          <w:pgMar w:top="1838" w:right="1440" w:bottom="1305" w:left="998" w:header="0" w:footer="3" w:gutter="0"/>
          <w:cols w:space="283" w:num="2"/>
          <w:rtlGutter w:val="0"/>
          <w:docGrid w:linePitch="360" w:charSpace="0"/>
        </w:sectPr>
      </w:pPr>
      <w:r>
        <w:rPr>
          <w:color w:val="000000"/>
          <w:spacing w:val="0"/>
          <w:w w:val="100"/>
          <w:position w:val="0"/>
          <w:sz w:val="18"/>
          <w:szCs w:val="18"/>
        </w:rPr>
        <w:t>与其他学科相比，数学学习更离不开操作、练习。 这种过程既是知识的复现，也有助于学生加深对新学知 识的理解记忆，增强阅读体验，提高理论联系实际、解</w:t>
      </w:r>
    </w:p>
    <w:p>
      <w:pPr>
        <w:rPr>
          <w:sz w:val="18"/>
          <w:szCs w:val="18"/>
        </w:rPr>
        <w:sectPr>
          <w:footnotePr>
            <w:numFmt w:val="decimal"/>
          </w:footnotePr>
          <w:type w:val="continuous"/>
          <w:pgSz w:w="11731" w:h="15346"/>
          <w:pgMar w:top="1838" w:right="1440" w:bottom="1305" w:left="998" w:header="0" w:footer="3" w:gutter="0"/>
          <w:cols w:space="283" w:num="2"/>
          <w:rtlGutter w:val="0"/>
          <w:docGrid w:linePitch="360" w:charSpace="0"/>
        </w:sectPr>
      </w:pPr>
    </w:p>
    <w:p>
      <w:pPr>
        <w:pStyle w:val="15"/>
        <w:keepNext w:val="0"/>
        <w:keepLines w:val="0"/>
        <w:widowControl w:val="0"/>
        <w:shd w:val="clear" w:color="auto" w:fill="auto"/>
        <w:bidi w:val="0"/>
        <w:spacing w:before="0" w:after="0" w:line="318" w:lineRule="exact"/>
        <w:ind w:left="0" w:right="0" w:firstLine="0"/>
        <w:jc w:val="both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决实际问题的能力。</w:t>
      </w:r>
    </w:p>
    <w:p>
      <w:pPr>
        <w:pStyle w:val="1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val="left" w:pos="615"/>
        </w:tabs>
        <w:bidi w:val="0"/>
        <w:spacing w:before="0" w:after="0" w:line="318" w:lineRule="exact"/>
        <w:ind w:left="0" w:right="0"/>
        <w:jc w:val="both"/>
        <w:rPr>
          <w:sz w:val="18"/>
          <w:szCs w:val="18"/>
        </w:rPr>
      </w:pPr>
      <w:bookmarkStart w:id="14" w:name="bookmark14"/>
      <w:bookmarkEnd w:id="14"/>
      <w:r>
        <w:rPr>
          <w:color w:val="000000"/>
          <w:spacing w:val="0"/>
          <w:w w:val="100"/>
          <w:position w:val="0"/>
          <w:sz w:val="18"/>
          <w:szCs w:val="18"/>
        </w:rPr>
        <w:t>引导学生读后练，体验数学思维过程。在数学学习 中，要倡导学生读练结合，通过学生读后练，尝试演算 验证推理，体验数学思维过程，形成解题技能技巧。</w:t>
      </w:r>
    </w:p>
    <w:p>
      <w:pPr>
        <w:pStyle w:val="1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val="left" w:pos="615"/>
        </w:tabs>
        <w:bidi w:val="0"/>
        <w:spacing w:before="0" w:after="0" w:line="318" w:lineRule="exact"/>
        <w:ind w:left="0" w:right="0"/>
        <w:jc w:val="both"/>
        <w:rPr>
          <w:sz w:val="18"/>
          <w:szCs w:val="18"/>
        </w:rPr>
      </w:pPr>
      <w:bookmarkStart w:id="15" w:name="bookmark15"/>
      <w:bookmarkEnd w:id="15"/>
      <w:r>
        <w:rPr>
          <w:color w:val="000000"/>
          <w:spacing w:val="0"/>
          <w:w w:val="100"/>
          <w:position w:val="0"/>
          <w:sz w:val="18"/>
          <w:szCs w:val="18"/>
        </w:rPr>
        <w:t>引导学生练后读，培养学生数学阅读复核意识。教 师要有意引导学生在做完数学题目后，回头再去读，树 立复核意识，反思失误，总结经验教训。</w:t>
      </w:r>
    </w:p>
    <w:p>
      <w:pPr>
        <w:pStyle w:val="15"/>
        <w:keepNext w:val="0"/>
        <w:keepLines w:val="0"/>
        <w:widowControl w:val="0"/>
        <w:shd w:val="clear" w:color="auto" w:fill="auto"/>
        <w:bidi w:val="0"/>
        <w:spacing w:before="0" w:after="0" w:line="318" w:lineRule="exact"/>
        <w:ind w:left="0" w:right="0"/>
        <w:jc w:val="both"/>
        <w:rPr>
          <w:sz w:val="18"/>
          <w:szCs w:val="18"/>
        </w:rPr>
      </w:pPr>
      <w:bookmarkStart w:id="16" w:name="bookmark16"/>
      <w:r>
        <w:rPr>
          <w:color w:val="000000"/>
          <w:spacing w:val="0"/>
          <w:w w:val="100"/>
          <w:position w:val="0"/>
          <w:sz w:val="18"/>
          <w:szCs w:val="18"/>
        </w:rPr>
        <w:t>四</w:t>
      </w:r>
      <w:bookmarkEnd w:id="16"/>
      <w:r>
        <w:rPr>
          <w:color w:val="000000"/>
          <w:spacing w:val="0"/>
          <w:w w:val="100"/>
          <w:position w:val="0"/>
          <w:sz w:val="18"/>
          <w:szCs w:val="18"/>
        </w:rPr>
        <w:t>、指导阅读方法，提高学生数学阅读能力</w:t>
      </w:r>
    </w:p>
    <w:p>
      <w:pPr>
        <w:pStyle w:val="15"/>
        <w:keepNext w:val="0"/>
        <w:keepLines w:val="0"/>
        <w:widowControl w:val="0"/>
        <w:shd w:val="clear" w:color="auto" w:fill="auto"/>
        <w:bidi w:val="0"/>
        <w:spacing w:before="0" w:after="0" w:line="318" w:lineRule="exact"/>
        <w:ind w:left="0" w:right="0" w:firstLine="480"/>
        <w:jc w:val="both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  <w:lang w:val="zh-CN" w:eastAsia="zh-CN" w:bidi="zh-CN"/>
        </w:rPr>
        <w:t>“授之</w:t>
      </w:r>
      <w:r>
        <w:rPr>
          <w:color w:val="000000"/>
          <w:spacing w:val="0"/>
          <w:w w:val="100"/>
          <w:position w:val="0"/>
          <w:sz w:val="18"/>
          <w:szCs w:val="18"/>
        </w:rPr>
        <w:t>以鱼，不如授之以渔”，在教学中，教师要注 重学生数学阅读方法、阅读技能的训练，提高学生数学 阅读能力。</w:t>
      </w:r>
    </w:p>
    <w:p>
      <w:pPr>
        <w:pStyle w:val="15"/>
        <w:keepNext w:val="0"/>
        <w:keepLines w:val="0"/>
        <w:widowControl w:val="0"/>
        <w:numPr>
          <w:ilvl w:val="0"/>
          <w:numId w:val="4"/>
        </w:numPr>
        <w:shd w:val="clear" w:color="auto" w:fill="auto"/>
        <w:tabs>
          <w:tab w:val="left" w:pos="625"/>
        </w:tabs>
        <w:bidi w:val="0"/>
        <w:spacing w:before="0" w:after="0" w:line="318" w:lineRule="exact"/>
        <w:ind w:left="0" w:right="0"/>
        <w:jc w:val="both"/>
        <w:rPr>
          <w:sz w:val="18"/>
          <w:szCs w:val="18"/>
        </w:rPr>
      </w:pPr>
      <w:bookmarkStart w:id="17" w:name="bookmark17"/>
      <w:bookmarkEnd w:id="17"/>
      <w:r>
        <w:rPr>
          <w:color w:val="000000"/>
          <w:spacing w:val="0"/>
          <w:w w:val="100"/>
          <w:position w:val="0"/>
          <w:sz w:val="18"/>
          <w:szCs w:val="18"/>
        </w:rPr>
        <w:t>引导学生快速阅读，把握大意，提高其初读能力。 在阅读时不仅要特别留心题目中的事件情境、具体数 据、关键语句等细节，还要注意问题的提出方式，揣摩 是平常练习时的哪种类型，会涉及到哪些知识，一般是 如何解决的，在头脑中建立初步印象。</w:t>
      </w:r>
    </w:p>
    <w:p>
      <w:pPr>
        <w:pStyle w:val="15"/>
        <w:keepNext w:val="0"/>
        <w:keepLines w:val="0"/>
        <w:widowControl w:val="0"/>
        <w:numPr>
          <w:ilvl w:val="0"/>
          <w:numId w:val="4"/>
        </w:numPr>
        <w:shd w:val="clear" w:color="auto" w:fill="auto"/>
        <w:tabs>
          <w:tab w:val="left" w:pos="630"/>
        </w:tabs>
        <w:bidi w:val="0"/>
        <w:spacing w:before="0" w:after="0" w:line="318" w:lineRule="exact"/>
        <w:ind w:left="0" w:right="0"/>
        <w:jc w:val="both"/>
        <w:rPr>
          <w:sz w:val="18"/>
          <w:szCs w:val="18"/>
        </w:rPr>
      </w:pPr>
      <w:bookmarkStart w:id="18" w:name="bookmark18"/>
      <w:bookmarkEnd w:id="18"/>
      <w:r>
        <w:rPr>
          <w:color w:val="000000"/>
          <w:spacing w:val="0"/>
          <w:w w:val="100"/>
          <w:position w:val="0"/>
          <w:sz w:val="18"/>
          <w:szCs w:val="18"/>
        </w:rPr>
        <w:t>引导学生仔细阅读，提炼信息，提高其再读能力。 在阅读过程中不仅要注意各个关键数据，还要注意各数 据的内在联系，以简明的方式列出各量的关系，提炼信 息，读</w:t>
      </w:r>
      <w:r>
        <w:rPr>
          <w:color w:val="000000"/>
          <w:spacing w:val="0"/>
          <w:w w:val="100"/>
          <w:position w:val="0"/>
          <w:sz w:val="18"/>
          <w:szCs w:val="18"/>
          <w:lang w:val="zh-CN" w:eastAsia="zh-CN" w:bidi="zh-CN"/>
        </w:rPr>
        <w:t>“薄”</w:t>
      </w:r>
      <w:r>
        <w:rPr>
          <w:color w:val="000000"/>
          <w:spacing w:val="0"/>
          <w:w w:val="100"/>
          <w:position w:val="0"/>
          <w:sz w:val="18"/>
          <w:szCs w:val="18"/>
        </w:rPr>
        <w:t>题目。</w:t>
      </w:r>
    </w:p>
    <w:p>
      <w:pPr>
        <w:pStyle w:val="15"/>
        <w:keepNext w:val="0"/>
        <w:keepLines w:val="0"/>
        <w:widowControl w:val="0"/>
        <w:numPr>
          <w:ilvl w:val="0"/>
          <w:numId w:val="4"/>
        </w:numPr>
        <w:shd w:val="clear" w:color="auto" w:fill="auto"/>
        <w:tabs>
          <w:tab w:val="left" w:pos="620"/>
        </w:tabs>
        <w:bidi w:val="0"/>
        <w:spacing w:before="0" w:after="0" w:line="318" w:lineRule="exact"/>
        <w:ind w:left="0" w:right="0"/>
        <w:jc w:val="both"/>
        <w:rPr>
          <w:sz w:val="18"/>
          <w:szCs w:val="18"/>
        </w:rPr>
      </w:pPr>
      <w:bookmarkStart w:id="19" w:name="bookmark19"/>
      <w:bookmarkEnd w:id="19"/>
      <w:r>
        <w:rPr>
          <w:color w:val="000000"/>
          <w:spacing w:val="0"/>
          <w:w w:val="100"/>
          <w:position w:val="0"/>
          <w:sz w:val="18"/>
          <w:szCs w:val="18"/>
        </w:rPr>
        <w:t>引导学生总结信息，建立数模，提高其精读能力。 根据前面提炼的信息分析，通过题目中的关键词、句的 提示作用，选用恰当的数学模型，如由“</w:t>
      </w:r>
      <w:r>
        <w:rPr>
          <w:color w:val="000000"/>
          <w:spacing w:val="0"/>
          <w:w w:val="100"/>
          <w:position w:val="0"/>
          <w:sz w:val="18"/>
          <w:szCs w:val="18"/>
          <w:lang w:val="zh-CN" w:eastAsia="zh-CN" w:bidi="zh-CN"/>
        </w:rPr>
        <w:t>……</w:t>
      </w:r>
      <w:r>
        <w:rPr>
          <w:color w:val="000000"/>
          <w:spacing w:val="0"/>
          <w:w w:val="100"/>
          <w:position w:val="0"/>
          <w:sz w:val="18"/>
          <w:szCs w:val="18"/>
        </w:rPr>
        <w:t>比</w:t>
      </w:r>
      <w:r>
        <w:rPr>
          <w:color w:val="000000"/>
          <w:spacing w:val="0"/>
          <w:w w:val="100"/>
          <w:position w:val="0"/>
          <w:sz w:val="18"/>
          <w:szCs w:val="18"/>
          <w:lang w:val="zh-CN" w:eastAsia="zh-CN" w:bidi="zh-CN"/>
        </w:rPr>
        <w:t>……</w:t>
      </w:r>
      <w:r>
        <w:rPr>
          <w:color w:val="000000"/>
          <w:spacing w:val="0"/>
          <w:w w:val="100"/>
          <w:position w:val="0"/>
          <w:sz w:val="18"/>
          <w:szCs w:val="18"/>
        </w:rPr>
        <w:t>多 ……”等联想到用减法解决，由</w:t>
      </w:r>
      <w:r>
        <w:rPr>
          <w:color w:val="000000"/>
          <w:spacing w:val="0"/>
          <w:w w:val="100"/>
          <w:position w:val="0"/>
          <w:sz w:val="18"/>
          <w:szCs w:val="18"/>
          <w:lang w:val="zh-CN" w:eastAsia="zh-CN" w:bidi="zh-CN"/>
        </w:rPr>
        <w:t>“一共</w:t>
      </w:r>
      <w:r>
        <w:rPr>
          <w:color w:val="000000"/>
          <w:spacing w:val="0"/>
          <w:w w:val="100"/>
          <w:position w:val="0"/>
          <w:sz w:val="18"/>
          <w:szCs w:val="18"/>
        </w:rPr>
        <w:t>……”联想到用 加法或乘法解决，将题中的各种已知量通过列数量关系 式的方式来准确地反映出其内在联系。</w:t>
      </w:r>
    </w:p>
    <w:p>
      <w:pPr>
        <w:pStyle w:val="15"/>
        <w:keepNext w:val="0"/>
        <w:keepLines w:val="0"/>
        <w:widowControl w:val="0"/>
        <w:numPr>
          <w:ilvl w:val="0"/>
          <w:numId w:val="4"/>
        </w:numPr>
        <w:shd w:val="clear" w:color="auto" w:fill="auto"/>
        <w:tabs>
          <w:tab w:val="left" w:pos="625"/>
        </w:tabs>
        <w:bidi w:val="0"/>
        <w:spacing w:before="0" w:after="0" w:line="318" w:lineRule="exact"/>
        <w:ind w:left="0" w:right="0"/>
        <w:jc w:val="both"/>
        <w:rPr>
          <w:sz w:val="18"/>
          <w:szCs w:val="18"/>
        </w:rPr>
      </w:pPr>
      <w:bookmarkStart w:id="20" w:name="bookmark20"/>
      <w:bookmarkEnd w:id="20"/>
      <w:r>
        <w:rPr>
          <w:color w:val="000000"/>
          <w:spacing w:val="0"/>
          <w:w w:val="100"/>
          <w:position w:val="0"/>
          <w:sz w:val="18"/>
          <w:szCs w:val="18"/>
        </w:rPr>
        <w:t>引导学生解决数模，回顾检查，提高其研读能力。 在建立好数学模型后，不要急于解决问题，而应回过头 来重新审题。一是看看哪些数据、关系还没有用上，用 得是否准确，要充分挖掘题中的条件并发挥它们的作 用；二是关键词句的理解是否准确、到位；三是判断所</w:t>
      </w:r>
    </w:p>
    <w:p>
      <w:pPr>
        <w:pStyle w:val="15"/>
        <w:keepNext w:val="0"/>
        <w:keepLines w:val="0"/>
        <w:widowControl w:val="0"/>
        <w:shd w:val="clear" w:color="auto" w:fill="auto"/>
        <w:bidi w:val="0"/>
        <w:spacing w:before="0" w:after="0" w:line="420" w:lineRule="exact"/>
        <w:ind w:left="0" w:right="0" w:firstLine="0"/>
        <w:jc w:val="left"/>
        <w:rPr>
          <w:sz w:val="18"/>
          <w:szCs w:val="18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  <w:sz w:val="18"/>
          <w:szCs w:val="18"/>
        </w:rPr>
        <w:t>2</w:t>
      </w:r>
      <w:r>
        <w:rPr>
          <w:color w:val="000000"/>
          <w:spacing w:val="0"/>
          <w:w w:val="100"/>
          <w:position w:val="0"/>
          <w:sz w:val="18"/>
          <w:szCs w:val="18"/>
        </w:rPr>
        <w:t>。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  <w:sz w:val="18"/>
          <w:szCs w:val="18"/>
        </w:rPr>
        <w:t>15/3</w:t>
      </w:r>
      <w:r>
        <w:rPr>
          <w:color w:val="000000"/>
          <w:spacing w:val="0"/>
          <w:w w:val="100"/>
          <w:position w:val="0"/>
          <w:sz w:val="18"/>
          <w:szCs w:val="18"/>
        </w:rPr>
        <w:t>《宁夏教育》凄釁璧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H</w:t>
      </w:r>
      <w:r>
        <w:rPr>
          <w:color w:val="000000"/>
          <w:spacing w:val="0"/>
          <w:w w:val="100"/>
          <w:position w:val="0"/>
          <w:sz w:val="18"/>
          <w:szCs w:val="18"/>
        </w:rPr>
        <w:t>窗， 列关系式是否符合生活经验；四是在解题过程中要善于 反思，发现问题及时纠正。</w:t>
      </w:r>
    </w:p>
    <w:p>
      <w:pPr>
        <w:pStyle w:val="15"/>
        <w:keepNext w:val="0"/>
        <w:keepLines w:val="0"/>
        <w:widowControl w:val="0"/>
        <w:shd w:val="clear" w:color="auto" w:fill="auto"/>
        <w:bidi w:val="0"/>
        <w:spacing w:before="0" w:after="0" w:line="319" w:lineRule="exact"/>
        <w:ind w:left="0" w:right="0" w:firstLine="360"/>
        <w:jc w:val="both"/>
        <w:rPr>
          <w:sz w:val="18"/>
          <w:szCs w:val="18"/>
        </w:rPr>
      </w:pPr>
      <w:bookmarkStart w:id="21" w:name="bookmark21"/>
      <w:r>
        <w:rPr>
          <w:color w:val="000000"/>
          <w:spacing w:val="0"/>
          <w:w w:val="100"/>
          <w:position w:val="0"/>
          <w:sz w:val="18"/>
          <w:szCs w:val="18"/>
        </w:rPr>
        <w:t>五</w:t>
      </w:r>
      <w:bookmarkEnd w:id="21"/>
      <w:r>
        <w:rPr>
          <w:color w:val="000000"/>
          <w:spacing w:val="0"/>
          <w:w w:val="100"/>
          <w:position w:val="0"/>
          <w:sz w:val="18"/>
          <w:szCs w:val="18"/>
        </w:rPr>
        <w:t>、丰富阅读材料，拓宽学生数学阅读视野</w:t>
      </w:r>
    </w:p>
    <w:p>
      <w:pPr>
        <w:pStyle w:val="15"/>
        <w:keepNext w:val="0"/>
        <w:keepLines w:val="0"/>
        <w:widowControl w:val="0"/>
        <w:shd w:val="clear" w:color="auto" w:fill="auto"/>
        <w:bidi w:val="0"/>
        <w:spacing w:before="0" w:after="0" w:line="319" w:lineRule="exact"/>
        <w:ind w:left="0" w:right="0" w:firstLine="360"/>
        <w:jc w:val="both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现行的教材内容更贴切学生生活实际，编排形式变 得活泼新颖。教师要尽最大可能丰富学生数学阅读材 料，拓宽学生数学阅读的视野。</w:t>
      </w:r>
    </w:p>
    <w:p>
      <w:pPr>
        <w:pStyle w:val="1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val="left" w:pos="620"/>
        </w:tabs>
        <w:bidi w:val="0"/>
        <w:spacing w:before="0" w:after="0" w:line="319" w:lineRule="exact"/>
        <w:ind w:left="0" w:right="0" w:firstLine="360"/>
        <w:jc w:val="both"/>
        <w:rPr>
          <w:sz w:val="18"/>
          <w:szCs w:val="18"/>
        </w:rPr>
      </w:pPr>
      <w:bookmarkStart w:id="22" w:name="bookmark22"/>
      <w:bookmarkEnd w:id="22"/>
      <w:r>
        <w:rPr>
          <w:color w:val="000000"/>
          <w:spacing w:val="0"/>
          <w:w w:val="100"/>
          <w:position w:val="0"/>
          <w:sz w:val="18"/>
          <w:szCs w:val="18"/>
        </w:rPr>
        <w:t>利用课本素材，扩展学生数学阅读面。教学中，教 师要积极引导学生阅读课本，观察素材，对其进行合理 性开发，激发学生的学习兴趣，提高学习效率，扩展学 生数学阅读面。</w:t>
      </w:r>
    </w:p>
    <w:p>
      <w:pPr>
        <w:pStyle w:val="1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val="left" w:pos="620"/>
        </w:tabs>
        <w:bidi w:val="0"/>
        <w:spacing w:before="0" w:after="0" w:line="319" w:lineRule="exact"/>
        <w:ind w:left="0" w:right="0" w:firstLine="360"/>
        <w:jc w:val="both"/>
        <w:rPr>
          <w:sz w:val="18"/>
          <w:szCs w:val="18"/>
        </w:rPr>
      </w:pPr>
      <w:bookmarkStart w:id="23" w:name="bookmark23"/>
      <w:bookmarkEnd w:id="23"/>
      <w:r>
        <w:rPr>
          <w:color w:val="000000"/>
          <w:spacing w:val="0"/>
          <w:w w:val="100"/>
          <w:position w:val="0"/>
          <w:sz w:val="18"/>
          <w:szCs w:val="18"/>
        </w:rPr>
        <w:t>学生阅读数学课外读物，拓宽学生数学阅读量。数 学学习中，教师还要引领学生多阅读一些数学课外读 物，也可以浏览一些数学学习网站，鼓励学生读自己喜 欢的数学，注重生活中的数学信息的收集与整理，拓宽 学生数学阅读量。</w:t>
      </w:r>
    </w:p>
    <w:p>
      <w:pPr>
        <w:pStyle w:val="15"/>
        <w:keepNext w:val="0"/>
        <w:keepLines w:val="0"/>
        <w:widowControl w:val="0"/>
        <w:shd w:val="clear" w:color="auto" w:fill="auto"/>
        <w:bidi w:val="0"/>
        <w:spacing w:before="0" w:after="0" w:line="319" w:lineRule="exact"/>
        <w:ind w:left="0" w:right="0" w:firstLine="360"/>
        <w:jc w:val="both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综上所述，数学阅读是一个包括诸多认知因素的心 理活动过程。学生在此过程中不断地同化和顺应概念、 术语、符号、图表等数学语言，不断地进行假设、预 测、检验、推理、想象，不断地观察、比较、分析、综 合、抽象和概括，用数学的方法和观点来认知、理解世 界，最终自主建构新知，达到提升数学素养的目的。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 xml:space="preserve">n </w:t>
      </w:r>
      <w:r>
        <w:rPr>
          <w:color w:val="000000"/>
          <w:spacing w:val="0"/>
          <w:w w:val="100"/>
          <w:position w:val="0"/>
          <w:sz w:val="18"/>
          <w:szCs w:val="18"/>
        </w:rPr>
        <w:t>参考文献：</w:t>
      </w:r>
    </w:p>
    <w:p>
      <w:pPr>
        <w:pStyle w:val="11"/>
        <w:keepNext w:val="0"/>
        <w:keepLines w:val="0"/>
        <w:widowControl w:val="0"/>
        <w:shd w:val="clear" w:color="auto" w:fill="auto"/>
        <w:tabs>
          <w:tab w:val="left" w:pos="298"/>
        </w:tabs>
        <w:bidi w:val="0"/>
        <w:spacing w:before="0" w:after="0" w:line="302" w:lineRule="exact"/>
        <w:ind w:right="0" w:hanging="180"/>
        <w:jc w:val="both"/>
        <w:rPr>
          <w:sz w:val="18"/>
          <w:szCs w:val="18"/>
        </w:rPr>
      </w:pPr>
      <w:bookmarkStart w:id="24" w:name="bookmark24"/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［</w:t>
      </w:r>
      <w:bookmarkEnd w:id="24"/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1］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ab/>
      </w:r>
      <w:r>
        <w:rPr>
          <w:color w:val="000000"/>
          <w:spacing w:val="0"/>
          <w:w w:val="100"/>
          <w:position w:val="0"/>
          <w:sz w:val="18"/>
          <w:szCs w:val="18"/>
        </w:rPr>
        <w:t>董纯才.中国大百科全书•教育卷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［M］.</w:t>
      </w:r>
      <w:r>
        <w:rPr>
          <w:color w:val="000000"/>
          <w:spacing w:val="0"/>
          <w:w w:val="100"/>
          <w:position w:val="0"/>
          <w:sz w:val="18"/>
          <w:szCs w:val="18"/>
        </w:rPr>
        <w:t>北京:中国大百科全书出版 社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  <w:sz w:val="18"/>
          <w:szCs w:val="18"/>
        </w:rPr>
        <w:t>,1985</w:t>
      </w:r>
      <w:r>
        <w:rPr>
          <w:color w:val="000000"/>
          <w:spacing w:val="0"/>
          <w:w w:val="100"/>
          <w:position w:val="0"/>
          <w:sz w:val="18"/>
          <w:szCs w:val="18"/>
        </w:rPr>
        <w:t>年.</w:t>
      </w:r>
    </w:p>
    <w:p>
      <w:pPr>
        <w:pStyle w:val="11"/>
        <w:keepNext w:val="0"/>
        <w:keepLines w:val="0"/>
        <w:widowControl w:val="0"/>
        <w:shd w:val="clear" w:color="auto" w:fill="auto"/>
        <w:tabs>
          <w:tab w:val="left" w:pos="298"/>
        </w:tabs>
        <w:bidi w:val="0"/>
        <w:spacing w:before="0" w:after="0"/>
        <w:ind w:left="0" w:right="0" w:firstLine="0"/>
        <w:jc w:val="both"/>
        <w:rPr>
          <w:sz w:val="18"/>
          <w:szCs w:val="18"/>
        </w:rPr>
      </w:pPr>
      <w:bookmarkStart w:id="25" w:name="bookmark25"/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［</w:t>
      </w:r>
      <w:bookmarkEnd w:id="25"/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2］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ab/>
      </w:r>
      <w:r>
        <w:rPr>
          <w:color w:val="000000"/>
          <w:spacing w:val="0"/>
          <w:w w:val="100"/>
          <w:position w:val="0"/>
          <w:sz w:val="18"/>
          <w:szCs w:val="18"/>
        </w:rPr>
        <w:t>李光树主编.小学教学教学论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(M).</w:t>
      </w:r>
      <w:r>
        <w:rPr>
          <w:color w:val="000000"/>
          <w:spacing w:val="0"/>
          <w:w w:val="100"/>
          <w:position w:val="0"/>
          <w:sz w:val="18"/>
          <w:szCs w:val="18"/>
        </w:rPr>
        <w:t>北京:人民教育出版社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  <w:sz w:val="18"/>
          <w:szCs w:val="18"/>
        </w:rPr>
        <w:t>,2003</w:t>
      </w:r>
      <w:r>
        <w:rPr>
          <w:color w:val="000000"/>
          <w:spacing w:val="0"/>
          <w:w w:val="100"/>
          <w:position w:val="0"/>
          <w:sz w:val="18"/>
          <w:szCs w:val="18"/>
        </w:rPr>
        <w:t>年.</w:t>
      </w:r>
    </w:p>
    <w:p>
      <w:pPr>
        <w:pStyle w:val="11"/>
        <w:keepNext w:val="0"/>
        <w:keepLines w:val="0"/>
        <w:widowControl w:val="0"/>
        <w:shd w:val="clear" w:color="auto" w:fill="auto"/>
        <w:tabs>
          <w:tab w:val="left" w:pos="298"/>
        </w:tabs>
        <w:bidi w:val="0"/>
        <w:spacing w:before="0" w:after="0"/>
        <w:ind w:left="0" w:right="0" w:firstLine="0"/>
        <w:jc w:val="both"/>
        <w:rPr>
          <w:sz w:val="18"/>
          <w:szCs w:val="18"/>
        </w:rPr>
      </w:pPr>
      <w:bookmarkStart w:id="26" w:name="bookmark26"/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［</w:t>
      </w:r>
      <w:bookmarkEnd w:id="26"/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3］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ab/>
      </w:r>
      <w:r>
        <w:rPr>
          <w:color w:val="000000"/>
          <w:spacing w:val="0"/>
          <w:w w:val="100"/>
          <w:position w:val="0"/>
          <w:sz w:val="18"/>
          <w:szCs w:val="18"/>
        </w:rPr>
        <w:t>刘太平.数学阅读阻力解决问题卩］.小学教学研究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2012(5).</w:t>
      </w:r>
    </w:p>
    <w:p>
      <w:pPr>
        <w:pStyle w:val="11"/>
        <w:keepNext w:val="0"/>
        <w:keepLines w:val="0"/>
        <w:widowControl w:val="0"/>
        <w:shd w:val="clear" w:color="auto" w:fill="auto"/>
        <w:tabs>
          <w:tab w:val="left" w:pos="298"/>
        </w:tabs>
        <w:bidi w:val="0"/>
        <w:spacing w:before="0" w:after="0"/>
        <w:ind w:left="0" w:right="0" w:firstLine="0"/>
        <w:jc w:val="both"/>
        <w:rPr>
          <w:sz w:val="18"/>
          <w:szCs w:val="18"/>
        </w:rPr>
      </w:pPr>
      <w:bookmarkStart w:id="27" w:name="bookmark27"/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［</w:t>
      </w:r>
      <w:bookmarkEnd w:id="27"/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4］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ab/>
      </w:r>
      <w:r>
        <w:rPr>
          <w:color w:val="000000"/>
          <w:spacing w:val="0"/>
          <w:w w:val="100"/>
          <w:position w:val="0"/>
          <w:sz w:val="18"/>
          <w:szCs w:val="18"/>
        </w:rPr>
        <w:t>华应龙.我这样教数学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［M］.</w:t>
      </w:r>
      <w:r>
        <w:rPr>
          <w:color w:val="000000"/>
          <w:spacing w:val="0"/>
          <w:w w:val="100"/>
          <w:position w:val="0"/>
          <w:sz w:val="18"/>
          <w:szCs w:val="18"/>
        </w:rPr>
        <w:t>上海:华东师范大学出版社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  <w:sz w:val="18"/>
          <w:szCs w:val="18"/>
        </w:rPr>
        <w:t>,2009</w:t>
      </w:r>
      <w:r>
        <w:rPr>
          <w:color w:val="000000"/>
          <w:spacing w:val="0"/>
          <w:w w:val="100"/>
          <w:position w:val="0"/>
          <w:sz w:val="18"/>
          <w:szCs w:val="18"/>
        </w:rPr>
        <w:t>年.</w:t>
      </w:r>
    </w:p>
    <w:p>
      <w:pPr>
        <w:pStyle w:val="11"/>
        <w:keepNext w:val="0"/>
        <w:keepLines w:val="0"/>
        <w:widowControl w:val="0"/>
        <w:shd w:val="clear" w:color="auto" w:fill="auto"/>
        <w:tabs>
          <w:tab w:val="left" w:pos="298"/>
        </w:tabs>
        <w:bidi w:val="0"/>
        <w:spacing w:before="0" w:after="0"/>
        <w:ind w:right="0" w:hanging="180"/>
        <w:jc w:val="both"/>
        <w:rPr>
          <w:sz w:val="18"/>
          <w:szCs w:val="18"/>
        </w:rPr>
      </w:pPr>
      <w:bookmarkStart w:id="28" w:name="bookmark28"/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［</w:t>
      </w:r>
      <w:bookmarkEnd w:id="28"/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5］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ab/>
      </w:r>
      <w:r>
        <w:rPr>
          <w:color w:val="000000"/>
          <w:spacing w:val="0"/>
          <w:w w:val="100"/>
          <w:position w:val="0"/>
          <w:sz w:val="18"/>
          <w:szCs w:val="18"/>
        </w:rPr>
        <w:t>高文君,韩联郡，田小现.对数学阅读概念及方法的研究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［J］.</w:t>
      </w:r>
      <w:r>
        <w:rPr>
          <w:color w:val="000000"/>
          <w:spacing w:val="0"/>
          <w:w w:val="100"/>
          <w:position w:val="0"/>
          <w:sz w:val="18"/>
          <w:szCs w:val="18"/>
        </w:rPr>
        <w:t>教学 与管理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  <w:sz w:val="18"/>
          <w:szCs w:val="18"/>
        </w:rPr>
        <w:t>;2007</w:t>
      </w:r>
      <w:r>
        <w:rPr>
          <w:color w:val="000000"/>
          <w:spacing w:val="0"/>
          <w:w w:val="100"/>
          <w:position w:val="0"/>
          <w:sz w:val="18"/>
          <w:szCs w:val="18"/>
        </w:rPr>
        <w:t>⑶.</w:t>
      </w:r>
    </w:p>
    <w:p>
      <w:pPr>
        <w:pStyle w:val="11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作者简介:李潜龙，回,海原县第一小学，大学本科，二级教师。</w:t>
      </w:r>
    </w:p>
    <w:p>
      <w:pPr>
        <w:pStyle w:val="15"/>
        <w:keepNext w:val="0"/>
        <w:keepLines w:val="0"/>
        <w:widowControl w:val="0"/>
        <w:shd w:val="clear" w:color="auto" w:fill="auto"/>
        <w:bidi w:val="0"/>
        <w:spacing w:before="0" w:after="0" w:line="293" w:lineRule="exact"/>
        <w:ind w:left="2480" w:right="0" w:firstLine="0"/>
        <w:jc w:val="left"/>
        <w:rPr>
          <w:sz w:val="18"/>
          <w:szCs w:val="18"/>
        </w:rPr>
        <w:sectPr>
          <w:headerReference r:id="rId7" w:type="default"/>
          <w:footerReference r:id="rId8" w:type="default"/>
          <w:footnotePr>
            <w:numFmt w:val="decimal"/>
          </w:footnotePr>
          <w:pgSz w:w="11731" w:h="15346"/>
          <w:pgMar w:top="499" w:right="1263" w:bottom="998" w:left="1181" w:header="71" w:footer="3" w:gutter="0"/>
          <w:cols w:space="254" w:num="2"/>
          <w:rtlGutter w:val="0"/>
          <w:docGrid w:linePitch="360" w:charSpace="0"/>
        </w:sectPr>
      </w:pPr>
      <w:r>
        <w:rPr>
          <w:color w:val="000000"/>
          <w:spacing w:val="0"/>
          <w:w w:val="100"/>
          <w:position w:val="0"/>
          <w:sz w:val="18"/>
          <w:szCs w:val="18"/>
        </w:rPr>
        <w:t>【责任编校小禾】</w:t>
      </w:r>
    </w:p>
    <w:p/>
    <w:p/>
    <w:p/>
    <w:p/>
    <w:p/>
    <w:p/>
    <w:p/>
    <w:p/>
    <w:p/>
    <w:p/>
    <w:p/>
    <w:p/>
    <w:p/>
    <w:p/>
    <w:p/>
    <w:p/>
    <w:p/>
    <w:p/>
    <w:p/>
    <w:p/>
    <w:p/>
    <w:p/>
    <w:p>
      <w:pPr>
        <w:rPr>
          <w:rFonts w:hint="eastAsia"/>
        </w:rPr>
        <w:sectPr>
          <w:footnotePr>
            <w:numFmt w:val="decimal"/>
          </w:footnotePr>
          <w:type w:val="continuous"/>
          <w:pgSz w:w="11731" w:h="15346"/>
          <w:pgMar w:top="499" w:right="1263" w:bottom="998" w:left="1181" w:header="0" w:footer="3" w:gutter="0"/>
          <w:cols w:space="254" w:num="2"/>
          <w:rtlGutter w:val="0"/>
          <w:docGrid w:linePitch="360" w:charSpace="0"/>
        </w:sectPr>
      </w:pPr>
      <w:r>
        <w:rPr>
          <w:rFonts w:hint="eastAsia" w:eastAsia="宋体"/>
          <w:lang w:eastAsia="zh-CN"/>
        </w:rPr>
        <w:t>学习摘录（反思）</w:t>
      </w:r>
      <w:r>
        <w:rPr>
          <w:rFonts w:hint="eastAsia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读后交流，</w:t>
      </w:r>
      <w:bookmarkStart w:id="29" w:name="_GoBack"/>
      <w:bookmarkEnd w:id="29"/>
      <w:r>
        <w:rPr>
          <w:rFonts w:hint="eastAsia"/>
          <w:b/>
          <w:bCs/>
        </w:rPr>
        <w:t>提高学生数学阅读品质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/>
        </w:rPr>
      </w:pPr>
      <w:r>
        <w:rPr>
          <w:rFonts w:hint="eastAsia"/>
        </w:rPr>
        <w:t>在阅读学习后，教师要留足时间和创造条件，让学 生用自己的语言，把对数学文字、符号、图表等数学信 息的理解与老师或同学主动交换看法，探讨是非真伪， 促使学生数学思维向纵深发展，提高学生数学阅读品质。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/>
        </w:rPr>
      </w:pPr>
      <w:r>
        <w:rPr>
          <w:rFonts w:hint="eastAsia"/>
        </w:rPr>
        <w:t>1.通过学生个人发言，提高学生数学的概括归纳能 力。如在学习了小数的大小比较之后，可以问学生：</w:t>
      </w:r>
      <w:r>
        <w:rPr>
          <w:rFonts w:hint="eastAsia" w:eastAsia="宋体"/>
          <w:lang w:eastAsia="zh-CN"/>
        </w:rPr>
        <w:t>“</w:t>
      </w:r>
      <w:r>
        <w:rPr>
          <w:rFonts w:hint="eastAsia"/>
        </w:rPr>
        <w:t>通 过</w:t>
      </w:r>
      <w:r>
        <w:rPr>
          <w:rFonts w:hint="eastAsia" w:eastAsia="宋体"/>
          <w:lang w:eastAsia="zh-CN"/>
        </w:rPr>
        <w:t>”</w:t>
      </w:r>
      <w:r>
        <w:rPr>
          <w:rFonts w:hint="eastAsia"/>
        </w:rPr>
        <w:t>小数的大小比较'这堂课的学习，你有什么收获</w:t>
      </w:r>
      <w:r>
        <w:rPr>
          <w:rFonts w:hint="eastAsia" w:eastAsia="宋体"/>
          <w:lang w:eastAsia="zh-CN"/>
        </w:rPr>
        <w:t>？</w:t>
      </w:r>
      <w:r>
        <w:rPr>
          <w:rFonts w:hint="eastAsia"/>
        </w:rPr>
        <w:t>学生在回忆整理之后，通过举手发言，回顾本节课的学 习重点，提高了归纳概括和逻辑思维能力。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</w:pPr>
      <w:r>
        <w:rPr>
          <w:rFonts w:hint="eastAsia"/>
        </w:rPr>
        <w:t>2.通过学生小组讨论，提高学生数学阅读的理解辨析 能力。当学习中有疑难时，便可请学生独立阅读学习 后，以小组形式进行讨论，达成共识后请一名代表发言交流。这样做，可以让每个学生说出自己的理解，也听 到了他人的认识，促使学生主动地思考、交流、倾听， 提高学生数学阅读的理解辨析能力。</w:t>
      </w:r>
    </w:p>
    <w:sectPr>
      <w:footnotePr>
        <w:numFmt w:val="decimal"/>
      </w:footnotePr>
      <w:type w:val="continuous"/>
      <w:pgSz w:w="11731" w:h="15346"/>
      <w:pgMar w:top="499" w:right="1263" w:bottom="998" w:left="1181" w:header="0" w:footer="3" w:gutter="0"/>
      <w:cols w:space="425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259080</wp:posOffset>
              </wp:positionH>
              <wp:positionV relativeFrom="page">
                <wp:posOffset>9104630</wp:posOffset>
              </wp:positionV>
              <wp:extent cx="5922010" cy="417830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22010" cy="4178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lang w:val="zh-TW" w:eastAsia="zh-TW" w:bidi="zh-TW"/>
                            </w:rPr>
                            <w:t>62</w:t>
                          </w:r>
                        </w:p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B2B2B2"/>
                              <w:spacing w:val="0"/>
                              <w:w w:val="100"/>
                              <w:position w:val="0"/>
                              <w:lang w:val="zh-TW" w:eastAsia="zh-TW" w:bidi="zh-TW"/>
                            </w:rPr>
                            <w:t>?1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B2B2B2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994-20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B2B2B2"/>
                              <w:spacing w:val="0"/>
                              <w:w w:val="100"/>
                              <w:position w:val="0"/>
                              <w:lang w:val="zh-TW" w:eastAsia="zh-TW" w:bidi="zh-TW"/>
                            </w:rPr>
                            <w:t xml:space="preserve">15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B2B2B2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 xml:space="preserve">China Academic Journal Electronic Publishing House. All rights reserved, http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zh-TW" w:eastAsia="zh-TW" w:bidi="zh-TW"/>
                            </w:rPr>
                            <w:t xml:space="preserve">-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B2B2B2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nki.net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4" o:spid="_x0000_s1026" o:spt="202" type="#_x0000_t202" style="position:absolute;left:0pt;margin-left:20.4pt;margin-top:716.9pt;height:32.9pt;width:466.3pt;mso-position-horizontal-relative:page;mso-position-vertical-relative:page;mso-wrap-style:none;z-index:-251656192;mso-width-relative:page;mso-height-relative:page;" filled="f" stroked="f" coordsize="21600,21600" o:gfxdata="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A6+HfA1wAA&#10;AAwBAAAPAAAAAAAAAAEAIAAAACIAAABkcnMvZG93bnJldi54bWxQSwECFAAUAAAACACHTuJAuYcX&#10;wK0BAABwAwAADgAAAAAAAAABACAAAAAm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lang w:val="zh-TW" w:eastAsia="zh-TW" w:bidi="zh-TW"/>
                      </w:rPr>
                      <w:t>62</w:t>
                    </w:r>
                  </w:p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color w:val="B2B2B2"/>
                        <w:spacing w:val="0"/>
                        <w:w w:val="100"/>
                        <w:position w:val="0"/>
                        <w:lang w:val="zh-TW" w:eastAsia="zh-TW" w:bidi="zh-TW"/>
                      </w:rPr>
                      <w:t>?1</w:t>
                    </w:r>
                    <w:r>
                      <w:rPr>
                        <w:rFonts w:ascii="Times New Roman" w:hAnsi="Times New Roman" w:eastAsia="Times New Roman" w:cs="Times New Roman"/>
                        <w:color w:val="B2B2B2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994-20</w:t>
                    </w:r>
                    <w:r>
                      <w:rPr>
                        <w:rFonts w:ascii="Times New Roman" w:hAnsi="Times New Roman" w:eastAsia="Times New Roman" w:cs="Times New Roman"/>
                        <w:color w:val="B2B2B2"/>
                        <w:spacing w:val="0"/>
                        <w:w w:val="100"/>
                        <w:position w:val="0"/>
                        <w:lang w:val="zh-TW" w:eastAsia="zh-TW" w:bidi="zh-TW"/>
                      </w:rPr>
                      <w:t xml:space="preserve">15 </w:t>
                    </w:r>
                    <w:r>
                      <w:rPr>
                        <w:rFonts w:ascii="Times New Roman" w:hAnsi="Times New Roman" w:eastAsia="Times New Roman" w:cs="Times New Roman"/>
                        <w:color w:val="B2B2B2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 xml:space="preserve">China Academic Journal Electronic Publishing House. All rights reserved, http 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zh-TW" w:eastAsia="zh-TW" w:bidi="zh-TW"/>
                      </w:rPr>
                      <w:t xml:space="preserve">- </w:t>
                    </w:r>
                    <w:r>
                      <w:rPr>
                        <w:rFonts w:ascii="Times New Roman" w:hAnsi="Times New Roman" w:eastAsia="Times New Roman" w:cs="Times New Roman"/>
                        <w:color w:val="B2B2B2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nki.net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259080</wp:posOffset>
              </wp:positionH>
              <wp:positionV relativeFrom="page">
                <wp:posOffset>9110345</wp:posOffset>
              </wp:positionV>
              <wp:extent cx="6242050" cy="411480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42050" cy="4114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lang w:val="zh-TW" w:eastAsia="zh-TW" w:bidi="zh-TW"/>
                            </w:rPr>
                            <w:t>63</w:t>
                          </w:r>
                        </w:p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B2B2B2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71994-2015 China Academic Journal Electronic Publishing House. All rights reserved, http://www.cnki.net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6" o:spid="_x0000_s1026" o:spt="202" type="#_x0000_t202" style="position:absolute;left:0pt;margin-left:20.4pt;margin-top:717.35pt;height:32.4pt;width:491.5pt;mso-position-horizontal-relative:page;mso-position-vertical-relative:page;mso-wrap-style:none;z-index:-251656192;mso-width-relative:page;mso-height-relative:page;" filled="f" stroked="f" coordsize="21600,21600" o:gfxdata="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UEG6n1wAA&#10;AA0BAAAPAAAAAAAAAAEAIAAAACIAAABkcnMvZG93bnJldi54bWxQSwECFAAUAAAACACHTuJAyEmv&#10;iq0BAABwAwAADgAAAAAAAAABACAAAAAm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lang w:val="zh-TW" w:eastAsia="zh-TW" w:bidi="zh-TW"/>
                      </w:rPr>
                      <w:t>63</w:t>
                    </w:r>
                  </w:p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color w:val="B2B2B2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71994-2015 China Academic Journal Electronic Publishing House. All rights reserved, http://www.cnki.net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2096770</wp:posOffset>
              </wp:positionH>
              <wp:positionV relativeFrom="page">
                <wp:posOffset>475615</wp:posOffset>
              </wp:positionV>
              <wp:extent cx="892810" cy="10350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281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lang w:val="zh-CN" w:eastAsia="zh-CN" w:bidi="zh-CN"/>
                            </w:rPr>
                            <w:t>2015/3</w:t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lang w:val="zh-TW" w:eastAsia="zh-TW" w:bidi="zh-TW"/>
                            </w:rPr>
                            <w:t>《宁夏教育》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026" o:spt="202" type="#_x0000_t202" style="position:absolute;left:0pt;margin-left:165.1pt;margin-top:37.45pt;height:8.15pt;width:70.3pt;mso-position-horizontal-relative:page;mso-position-vertical-relative:page;mso-wrap-style:none;z-index:-251656192;mso-width-relative:page;mso-height-relative:page;" filled="f" stroked="f" coordsize="21600,21600" o:gfxdata="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52YSY1gAAAAkB&#10;AAAPAAAAAAAAAAEAIAAAACIAAABkcnMvZG93bnJldi54bWxQSwECFAAUAAAACACHTuJAoyR6sqsB&#10;AABvAwAADgAAAAAAAAABACAAAAAlAQAAZHJzL2Uyb0RvYy54bWxQSwUGAAAAAAYABgBZAQAAQg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lang w:val="zh-CN" w:eastAsia="zh-CN" w:bidi="zh-CN"/>
                      </w:rPr>
                      <w:t>2015/3</w:t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lang w:val="zh-TW" w:eastAsia="zh-TW" w:bidi="zh-TW"/>
                      </w:rPr>
                      <w:t>《宁夏教育》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307975</wp:posOffset>
              </wp:positionH>
              <wp:positionV relativeFrom="page">
                <wp:posOffset>640080</wp:posOffset>
              </wp:positionV>
              <wp:extent cx="619061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0615" cy="0"/>
                      </a:xfrm>
                      <a:prstGeom prst="straightConnector1">
                        <a:avLst/>
                      </a:prstGeom>
                      <a:ln w="12700">
                        <a:solidFill>
                          <a:srgbClr val="FFFFFF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Shape 3" o:spid="_x0000_s1026" o:spt="32" type="#_x0000_t32" style="position:absolute;left:0pt;margin-left:24.25pt;margin-top:50.4pt;height:0pt;width:487.45pt;mso-position-horizontal-relative:page;mso-position-vertical-relative:page;z-index:-251657216;mso-width-relative:page;mso-height-relative:page;" filled="f" stroked="t" coordsize="21600,21600" o:gfxdata="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NrUHPLVAAAACwEAAA8AAAAA&#10;AAAAAQAgAAAAIgAAAGRycy9kb3ducmV2LnhtbFBLAQIUABQAAAAIAIdO4kAxb4xGpQEAAFoDAAAO&#10;AAAAAAAAAAEAIAAAACQBAABkcnMvZTJvRG9jLnhtbFBLBQYAAAAABgAGAFkBAAA7BQAAAAA=&#10;">
              <v:fill on="f" focussize="0,0"/>
              <v:stroke weight="1pt" color="#FFFFFF" joinstyle="round"/>
              <v:imagedata o:title=""/>
              <o:lock v:ext="edit" aspectratio="f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singleLevel"/>
    <w:tmpl w:val="B5E306ED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zh-TW" w:eastAsia="zh-TW" w:bidi="zh-TW"/>
      </w:rPr>
    </w:lvl>
  </w:abstractNum>
  <w:abstractNum w:abstractNumId="1">
    <w:nsid w:val="BF205925"/>
    <w:multiLevelType w:val="singleLevel"/>
    <w:tmpl w:val="BF205925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zh-TW" w:eastAsia="zh-TW" w:bidi="zh-TW"/>
      </w:rPr>
    </w:lvl>
  </w:abstractNum>
  <w:abstractNum w:abstractNumId="2">
    <w:nsid w:val="CF092B84"/>
    <w:multiLevelType w:val="singleLevel"/>
    <w:tmpl w:val="CF092B84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zh-TW" w:eastAsia="zh-TW" w:bidi="zh-TW"/>
      </w:rPr>
    </w:lvl>
  </w:abstractNum>
  <w:abstractNum w:abstractNumId="3">
    <w:nsid w:val="0053208E"/>
    <w:multiLevelType w:val="singleLevel"/>
    <w:tmpl w:val="0053208E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zh-TW" w:eastAsia="zh-TW" w:bidi="zh-TW"/>
      </w:rPr>
    </w:lvl>
  </w:abstractNum>
  <w:abstractNum w:abstractNumId="4">
    <w:nsid w:val="59ADCABA"/>
    <w:multiLevelType w:val="singleLevel"/>
    <w:tmpl w:val="59ADCABA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zh-TW" w:eastAsia="zh-TW" w:bidi="zh-TW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rsids>
    <w:rsidRoot w:val="00000000"/>
    <w:rsid w:val="0ACE4D95"/>
    <w:rsid w:val="0BAB7D54"/>
    <w:rsid w:val="61EF42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Heading #1|1_"/>
    <w:basedOn w:val="3"/>
    <w:link w:val="5"/>
    <w:qFormat/>
    <w:uiPriority w:val="0"/>
    <w:rPr>
      <w:rFonts w:ascii="宋体" w:hAnsi="宋体" w:eastAsia="宋体" w:cs="宋体"/>
      <w:sz w:val="46"/>
      <w:szCs w:val="46"/>
      <w:u w:val="none"/>
      <w:shd w:val="clear" w:color="auto" w:fill="auto"/>
      <w:lang w:val="zh-TW" w:eastAsia="zh-TW" w:bidi="zh-TW"/>
    </w:rPr>
  </w:style>
  <w:style w:type="paragraph" w:customStyle="1" w:styleId="5">
    <w:name w:val="Heading #1|1"/>
    <w:basedOn w:val="1"/>
    <w:link w:val="4"/>
    <w:qFormat/>
    <w:uiPriority w:val="0"/>
    <w:pPr>
      <w:widowControl w:val="0"/>
      <w:shd w:val="clear" w:color="auto" w:fill="auto"/>
      <w:spacing w:after="380"/>
      <w:jc w:val="center"/>
      <w:outlineLvl w:val="0"/>
    </w:pPr>
    <w:rPr>
      <w:rFonts w:ascii="宋体" w:hAnsi="宋体" w:eastAsia="宋体" w:cs="宋体"/>
      <w:sz w:val="46"/>
      <w:szCs w:val="46"/>
      <w:u w:val="none"/>
      <w:shd w:val="clear" w:color="auto" w:fill="auto"/>
      <w:lang w:val="zh-TW" w:eastAsia="zh-TW" w:bidi="zh-TW"/>
    </w:rPr>
  </w:style>
  <w:style w:type="character" w:customStyle="1" w:styleId="6">
    <w:name w:val="Header or footer|2_"/>
    <w:basedOn w:val="3"/>
    <w:link w:val="7"/>
    <w:qFormat/>
    <w:uiPriority w:val="0"/>
    <w:rPr>
      <w:sz w:val="20"/>
      <w:szCs w:val="20"/>
      <w:u w:val="none"/>
      <w:shd w:val="clear" w:color="auto" w:fill="auto"/>
    </w:rPr>
  </w:style>
  <w:style w:type="paragraph" w:customStyle="1" w:styleId="7">
    <w:name w:val="Header or footer|2"/>
    <w:basedOn w:val="1"/>
    <w:link w:val="6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</w:rPr>
  </w:style>
  <w:style w:type="character" w:customStyle="1" w:styleId="8">
    <w:name w:val="Heading #2|1_"/>
    <w:basedOn w:val="3"/>
    <w:link w:val="9"/>
    <w:qFormat/>
    <w:uiPriority w:val="0"/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9">
    <w:name w:val="Heading #2|1"/>
    <w:basedOn w:val="1"/>
    <w:link w:val="8"/>
    <w:qFormat/>
    <w:uiPriority w:val="0"/>
    <w:pPr>
      <w:widowControl w:val="0"/>
      <w:shd w:val="clear" w:color="auto" w:fill="auto"/>
      <w:spacing w:after="480"/>
      <w:jc w:val="center"/>
      <w:outlineLvl w:val="1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character" w:customStyle="1" w:styleId="10">
    <w:name w:val="Body text|2_"/>
    <w:basedOn w:val="3"/>
    <w:link w:val="11"/>
    <w:qFormat/>
    <w:uiPriority w:val="0"/>
    <w:rPr>
      <w:rFonts w:ascii="宋体" w:hAnsi="宋体" w:eastAsia="宋体" w:cs="宋体"/>
      <w:sz w:val="15"/>
      <w:szCs w:val="15"/>
      <w:u w:val="none"/>
      <w:shd w:val="clear" w:color="auto" w:fill="auto"/>
      <w:lang w:val="zh-TW" w:eastAsia="zh-TW" w:bidi="zh-TW"/>
    </w:rPr>
  </w:style>
  <w:style w:type="paragraph" w:customStyle="1" w:styleId="11">
    <w:name w:val="Body text|2"/>
    <w:basedOn w:val="1"/>
    <w:link w:val="10"/>
    <w:qFormat/>
    <w:uiPriority w:val="0"/>
    <w:pPr>
      <w:widowControl w:val="0"/>
      <w:shd w:val="clear" w:color="auto" w:fill="auto"/>
      <w:spacing w:line="293" w:lineRule="exact"/>
      <w:ind w:left="180"/>
    </w:pPr>
    <w:rPr>
      <w:rFonts w:ascii="宋体" w:hAnsi="宋体" w:eastAsia="宋体" w:cs="宋体"/>
      <w:sz w:val="15"/>
      <w:szCs w:val="15"/>
      <w:u w:val="none"/>
      <w:shd w:val="clear" w:color="auto" w:fill="auto"/>
      <w:lang w:val="zh-TW" w:eastAsia="zh-TW" w:bidi="zh-TW"/>
    </w:rPr>
  </w:style>
  <w:style w:type="character" w:customStyle="1" w:styleId="12">
    <w:name w:val="Body text|3_"/>
    <w:basedOn w:val="3"/>
    <w:link w:val="13"/>
    <w:qFormat/>
    <w:uiPriority w:val="0"/>
    <w:rPr>
      <w:b/>
      <w:bCs/>
      <w:sz w:val="15"/>
      <w:szCs w:val="15"/>
      <w:u w:val="none"/>
      <w:shd w:val="clear" w:color="auto" w:fill="auto"/>
    </w:rPr>
  </w:style>
  <w:style w:type="paragraph" w:customStyle="1" w:styleId="13">
    <w:name w:val="Body text|3"/>
    <w:basedOn w:val="1"/>
    <w:link w:val="12"/>
    <w:qFormat/>
    <w:uiPriority w:val="0"/>
    <w:pPr>
      <w:widowControl w:val="0"/>
      <w:shd w:val="clear" w:color="auto" w:fill="auto"/>
      <w:spacing w:line="290" w:lineRule="exact"/>
      <w:ind w:firstLine="660"/>
    </w:pPr>
    <w:rPr>
      <w:b/>
      <w:bCs/>
      <w:sz w:val="15"/>
      <w:szCs w:val="15"/>
      <w:u w:val="none"/>
      <w:shd w:val="clear" w:color="auto" w:fill="auto"/>
    </w:rPr>
  </w:style>
  <w:style w:type="character" w:customStyle="1" w:styleId="14">
    <w:name w:val="Body text|1_"/>
    <w:basedOn w:val="3"/>
    <w:link w:val="15"/>
    <w:qFormat/>
    <w:uiPriority w:val="0"/>
    <w:rPr>
      <w:rFonts w:ascii="宋体" w:hAnsi="宋体" w:eastAsia="宋体" w:cs="宋体"/>
      <w:sz w:val="17"/>
      <w:szCs w:val="17"/>
      <w:u w:val="none"/>
      <w:shd w:val="clear" w:color="auto" w:fill="auto"/>
      <w:lang w:val="zh-TW" w:eastAsia="zh-TW" w:bidi="zh-TW"/>
    </w:rPr>
  </w:style>
  <w:style w:type="paragraph" w:customStyle="1" w:styleId="15">
    <w:name w:val="Body text|1"/>
    <w:basedOn w:val="1"/>
    <w:link w:val="14"/>
    <w:qFormat/>
    <w:uiPriority w:val="0"/>
    <w:pPr>
      <w:widowControl w:val="0"/>
      <w:shd w:val="clear" w:color="auto" w:fill="auto"/>
      <w:spacing w:line="389" w:lineRule="auto"/>
      <w:ind w:firstLine="380"/>
    </w:pPr>
    <w:rPr>
      <w:rFonts w:ascii="宋体" w:hAnsi="宋体" w:eastAsia="宋体" w:cs="宋体"/>
      <w:sz w:val="17"/>
      <w:szCs w:val="17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DC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ScaleCrop>false</ScaleCrop>
  <LinksUpToDate>false</LinksUpToDate>
  <Application>WPS Office_11.1.0.11194_F1E327BC-269C-435d-A152-05C5408002CA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2022-11-28T11:53:56Z</dcterms:created>
  <dc:creator>LX</dc:creator>
  <cp:lastModifiedBy>肉多多wsy</cp:lastModifiedBy>
  <dcterms:modified xsi:type="dcterms:W3CDTF">2022-11-28T11:59:19Z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286822DD02E443609CAB2560B68086B2</vt:lpwstr>
  </property>
</Properties>
</file>