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42AEDB93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D100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81618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</w:p>
    <w:p w14:paraId="606B2E5A" w14:textId="11EE470D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81618F">
        <w:rPr>
          <w:rFonts w:hint="eastAsia"/>
          <w:spacing w:val="45"/>
          <w:szCs w:val="18"/>
        </w:rPr>
        <w:t>六</w:t>
      </w:r>
      <w:r w:rsidR="006C4151">
        <w:rPr>
          <w:spacing w:val="45"/>
          <w:szCs w:val="18"/>
        </w:rPr>
        <w:t>《</w:t>
      </w:r>
      <w:r w:rsidR="0081618F">
        <w:rPr>
          <w:rFonts w:hint="eastAsia"/>
          <w:spacing w:val="45"/>
          <w:szCs w:val="18"/>
        </w:rPr>
        <w:t>冬天到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359CF08" w14:textId="56A21DC4" w:rsidR="00B05755" w:rsidRDefault="00E043A0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81618F">
        <w:rPr>
          <w:rFonts w:ascii="宋体" w:eastAsia="宋体" w:hAnsi="宋体" w:cs="宋体"/>
          <w:lang w:val="zh-CN"/>
        </w:rPr>
        <w:t>22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802902">
        <w:rPr>
          <w:rFonts w:ascii="宋体" w:eastAsia="宋体" w:hAnsi="宋体" w:cs="宋体" w:hint="eastAsia"/>
        </w:rPr>
        <w:t>！</w:t>
      </w:r>
      <w:r w:rsidR="0081618F">
        <w:rPr>
          <w:rFonts w:ascii="宋体" w:eastAsia="宋体" w:hAnsi="宋体" w:cs="宋体"/>
        </w:rPr>
        <w:t>4</w:t>
      </w:r>
      <w:r w:rsidR="00802902" w:rsidRPr="003A491F">
        <w:rPr>
          <w:rFonts w:ascii="宋体" w:eastAsia="宋体" w:hAnsi="宋体" w:cs="宋体" w:hint="eastAsia"/>
        </w:rPr>
        <w:t>位小朋友请假了！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3D641958" w14:textId="77777777" w:rsidR="0081618F" w:rsidRDefault="0081618F" w:rsidP="002907A8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尚子晴小朋友在桌子上绕水杯，张苏锦小朋友刚到教室，在摘口罩。</w:t>
      </w:r>
    </w:p>
    <w:p w14:paraId="686CF6D5" w14:textId="7E77718A" w:rsidR="002907A8" w:rsidRPr="002907A8" w:rsidRDefault="0081618F" w:rsidP="002907A8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王诗航、吴予希两位小朋友选了自己喜欢吃的饼干在吃，孙浩燃、陈苇如两位小朋友在喝牛奶，徐知行小朋友刚拿好杯子准备坐下来</w:t>
      </w:r>
      <w:r w:rsidR="00DD100F">
        <w:rPr>
          <w:rFonts w:ascii="宋体" w:eastAsia="宋体" w:hAnsi="宋体" w:cs="宋体" w:hint="eastAsia"/>
          <w:lang w:val="zh-CN"/>
        </w:rPr>
        <w:t>。</w:t>
      </w:r>
    </w:p>
    <w:p w14:paraId="0F9D7D9B" w14:textId="0E58AFC2" w:rsidR="007B729F" w:rsidRDefault="0081618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10144" behindDoc="0" locked="0" layoutInCell="1" allowOverlap="1" wp14:anchorId="237AF922" wp14:editId="787950F1">
            <wp:simplePos x="0" y="0"/>
            <wp:positionH relativeFrom="margin">
              <wp:posOffset>3968750</wp:posOffset>
            </wp:positionH>
            <wp:positionV relativeFrom="paragraph">
              <wp:posOffset>72390</wp:posOffset>
            </wp:positionV>
            <wp:extent cx="1776095" cy="1331595"/>
            <wp:effectExtent l="0" t="0" r="0" b="190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08096" behindDoc="0" locked="0" layoutInCell="1" allowOverlap="1" wp14:anchorId="5797A07E" wp14:editId="7B5B4BD6">
            <wp:simplePos x="0" y="0"/>
            <wp:positionH relativeFrom="margin">
              <wp:posOffset>1257300</wp:posOffset>
            </wp:positionH>
            <wp:positionV relativeFrom="paragraph">
              <wp:posOffset>78740</wp:posOffset>
            </wp:positionV>
            <wp:extent cx="1776095" cy="1331595"/>
            <wp:effectExtent l="0" t="0" r="0" b="190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017EF" w14:textId="665355ED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59A61936" w14:textId="7DF17F7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3B1BE89F" w14:textId="37316D64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030E355D" w14:textId="7DBD25B5" w:rsidR="007B729F" w:rsidRPr="00D14FE0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</w:rPr>
      </w:pPr>
    </w:p>
    <w:p w14:paraId="30D3780B" w14:textId="69EA8DB3" w:rsidR="00AC5556" w:rsidRDefault="00AC555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64AF932" w14:textId="70C253B9" w:rsidR="007B729F" w:rsidRDefault="007B729F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7D52" w14:textId="77777777" w:rsidR="00802902" w:rsidRDefault="00802902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43B2038" w14:textId="5CF00D07" w:rsidR="00C0087F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4B5189">
        <w:rPr>
          <w:rFonts w:ascii="宋体" w:eastAsia="宋体" w:hAnsi="宋体" w:cs="宋体" w:hint="eastAsia"/>
          <w:lang w:val="zh-CN"/>
        </w:rPr>
        <w:t>：</w:t>
      </w:r>
      <w:r w:rsidR="0081618F">
        <w:rPr>
          <w:rFonts w:ascii="宋体" w:eastAsia="宋体" w:hAnsi="宋体" w:cs="宋体" w:hint="eastAsia"/>
          <w:lang w:val="zh-CN"/>
        </w:rPr>
        <w:t>今天桌面建构的小朋友拿了一盒积木，在累高</w:t>
      </w:r>
      <w:r>
        <w:rPr>
          <w:rFonts w:ascii="宋体" w:eastAsia="宋体" w:hAnsi="宋体" w:cs="宋体" w:hint="eastAsia"/>
          <w:lang w:val="zh-CN"/>
        </w:rPr>
        <w:t>。</w:t>
      </w:r>
    </w:p>
    <w:p w14:paraId="24CFEF23" w14:textId="26F46B87" w:rsidR="004B5189" w:rsidRDefault="002907A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</w:t>
      </w:r>
      <w:r w:rsidR="001229CE">
        <w:rPr>
          <w:rFonts w:ascii="宋体" w:eastAsia="宋体" w:hAnsi="宋体" w:cs="宋体" w:hint="eastAsia"/>
          <w:lang w:val="zh-CN"/>
        </w:rPr>
        <w:t>：</w:t>
      </w:r>
      <w:r w:rsidR="004404E5">
        <w:rPr>
          <w:rFonts w:ascii="宋体" w:eastAsia="宋体" w:hAnsi="宋体" w:cs="宋体" w:hint="eastAsia"/>
          <w:lang w:val="zh-CN"/>
        </w:rPr>
        <w:t>陆可</w:t>
      </w:r>
      <w:r w:rsidR="00432C76">
        <w:rPr>
          <w:rFonts w:ascii="宋体" w:eastAsia="宋体" w:hAnsi="宋体" w:cs="宋体" w:hint="eastAsia"/>
          <w:lang w:val="zh-CN"/>
        </w:rPr>
        <w:t>小朋友在玩海绵云水，用海绵吸碗里的水，然后把海绵里的水挤到另一个碗里。</w:t>
      </w:r>
      <w:proofErr w:type="gramStart"/>
      <w:r w:rsidR="00432C76">
        <w:rPr>
          <w:rFonts w:ascii="宋体" w:eastAsia="宋体" w:hAnsi="宋体" w:cs="宋体" w:hint="eastAsia"/>
          <w:lang w:val="zh-CN"/>
        </w:rPr>
        <w:t>许择迅</w:t>
      </w:r>
      <w:proofErr w:type="gramEnd"/>
      <w:r w:rsidR="00432C76">
        <w:rPr>
          <w:rFonts w:ascii="宋体" w:eastAsia="宋体" w:hAnsi="宋体" w:cs="宋体" w:hint="eastAsia"/>
          <w:lang w:val="zh-CN"/>
        </w:rPr>
        <w:t>、姜悦宸两位小朋友虽然在玩吸铁石，但是看到可可玩的好像更有趣，也想尝试一下。</w:t>
      </w:r>
    </w:p>
    <w:p w14:paraId="03848F89" w14:textId="3F94A4D1" w:rsidR="005B045C" w:rsidRDefault="00BA434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432C76">
        <w:rPr>
          <w:rFonts w:ascii="宋体" w:eastAsia="宋体" w:hAnsi="宋体" w:cs="宋体" w:hint="eastAsia"/>
          <w:lang w:val="zh-CN"/>
        </w:rPr>
        <w:t>刘佩琦小朋友在搓圆球做毛毛虫，陈苇如小朋友在开橡皮泥</w:t>
      </w:r>
      <w:r w:rsidR="004404E5">
        <w:rPr>
          <w:rFonts w:ascii="宋体" w:eastAsia="宋体" w:hAnsi="宋体" w:cs="宋体" w:hint="eastAsia"/>
          <w:lang w:val="zh-CN"/>
        </w:rPr>
        <w:t>。</w:t>
      </w:r>
    </w:p>
    <w:p w14:paraId="00D2431E" w14:textId="5464E64C" w:rsidR="004404E5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B045C">
        <w:rPr>
          <w:rFonts w:ascii="宋体" w:eastAsia="宋体" w:hAnsi="宋体" w:cs="宋体" w:hint="eastAsia"/>
          <w:lang w:val="zh-CN"/>
        </w:rPr>
        <w:t>：</w:t>
      </w:r>
      <w:proofErr w:type="gramStart"/>
      <w:r w:rsidR="00432C76">
        <w:rPr>
          <w:rFonts w:ascii="宋体" w:eastAsia="宋体" w:hAnsi="宋体" w:cs="宋体" w:hint="eastAsia"/>
          <w:lang w:val="zh-CN"/>
        </w:rPr>
        <w:t>武依朵</w:t>
      </w:r>
      <w:proofErr w:type="gramEnd"/>
      <w:r w:rsidR="00432C76">
        <w:rPr>
          <w:rFonts w:ascii="宋体" w:eastAsia="宋体" w:hAnsi="宋体" w:cs="宋体" w:hint="eastAsia"/>
          <w:lang w:val="zh-CN"/>
        </w:rPr>
        <w:t>、袁艺晗</w:t>
      </w:r>
      <w:r>
        <w:rPr>
          <w:rFonts w:ascii="宋体" w:eastAsia="宋体" w:hAnsi="宋体" w:cs="宋体" w:hint="eastAsia"/>
          <w:lang w:val="zh-CN"/>
        </w:rPr>
        <w:t>两位小朋友在照顾娃娃睡觉</w:t>
      </w:r>
      <w:r w:rsidR="00432C76">
        <w:rPr>
          <w:rFonts w:ascii="宋体" w:eastAsia="宋体" w:hAnsi="宋体" w:cs="宋体" w:hint="eastAsia"/>
          <w:lang w:val="zh-CN"/>
        </w:rPr>
        <w:t>，还给娃娃烧饭吃</w:t>
      </w:r>
      <w:r>
        <w:rPr>
          <w:rFonts w:ascii="宋体" w:eastAsia="宋体" w:hAnsi="宋体" w:cs="宋体" w:hint="eastAsia"/>
          <w:lang w:val="zh-CN"/>
        </w:rPr>
        <w:t>。</w:t>
      </w:r>
    </w:p>
    <w:p w14:paraId="56057F6E" w14:textId="1CE785D3" w:rsidR="004404E5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地面建构：</w:t>
      </w:r>
      <w:r w:rsidR="00432C76">
        <w:rPr>
          <w:rFonts w:ascii="宋体" w:eastAsia="宋体" w:hAnsi="宋体" w:cs="宋体" w:hint="eastAsia"/>
          <w:lang w:val="zh-CN"/>
        </w:rPr>
        <w:t>李沐妍、尚子晴、吴予希几位</w:t>
      </w:r>
      <w:r>
        <w:rPr>
          <w:rFonts w:ascii="宋体" w:eastAsia="宋体" w:hAnsi="宋体" w:cs="宋体" w:hint="eastAsia"/>
          <w:lang w:val="zh-CN"/>
        </w:rPr>
        <w:t>小朋友在搭建</w:t>
      </w:r>
      <w:r w:rsidR="00432C76">
        <w:rPr>
          <w:rFonts w:ascii="宋体" w:eastAsia="宋体" w:hAnsi="宋体" w:cs="宋体" w:hint="eastAsia"/>
          <w:lang w:val="zh-CN"/>
        </w:rPr>
        <w:t>小动物们的房子，在房子上还种了大树、搭建了小桥。</w:t>
      </w:r>
    </w:p>
    <w:p w14:paraId="0DF28901" w14:textId="037C78FF" w:rsidR="00BA434A" w:rsidRPr="00C0087F" w:rsidRDefault="0081618F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20384" behindDoc="0" locked="0" layoutInCell="1" allowOverlap="1" wp14:anchorId="12221B35" wp14:editId="1FB7B08D">
            <wp:simplePos x="0" y="0"/>
            <wp:positionH relativeFrom="margin">
              <wp:posOffset>431800</wp:posOffset>
            </wp:positionH>
            <wp:positionV relativeFrom="paragraph">
              <wp:posOffset>76835</wp:posOffset>
            </wp:positionV>
            <wp:extent cx="1776730" cy="1331595"/>
            <wp:effectExtent l="0" t="0" r="0" b="190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33CE0CC0">
            <wp:simplePos x="0" y="0"/>
            <wp:positionH relativeFrom="margin">
              <wp:posOffset>3604260</wp:posOffset>
            </wp:positionH>
            <wp:positionV relativeFrom="paragraph">
              <wp:posOffset>74295</wp:posOffset>
            </wp:positionV>
            <wp:extent cx="1774190" cy="1330325"/>
            <wp:effectExtent l="0" t="0" r="0" b="317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4E5" w:rsidRPr="00C0087F">
        <w:rPr>
          <w:rFonts w:ascii="宋体" w:eastAsia="宋体" w:hAnsi="宋体" w:cs="宋体"/>
          <w:lang w:val="zh-CN"/>
        </w:rPr>
        <w:t xml:space="preserve"> </w:t>
      </w:r>
    </w:p>
    <w:p w14:paraId="19F42DF9" w14:textId="3ABD1932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20E8AE1" w14:textId="73A3BAF5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37CD72A9" w14:textId="6A470CC5" w:rsidR="002907A8" w:rsidRDefault="002907A8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174351D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3647D104" w14:textId="5459007D" w:rsidR="00DD100F" w:rsidRDefault="0081618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1924480" behindDoc="0" locked="0" layoutInCell="1" allowOverlap="1" wp14:anchorId="2174BCA8" wp14:editId="2EEBBB09">
            <wp:simplePos x="0" y="0"/>
            <wp:positionH relativeFrom="margin">
              <wp:posOffset>3898900</wp:posOffset>
            </wp:positionH>
            <wp:positionV relativeFrom="paragraph">
              <wp:posOffset>9525</wp:posOffset>
            </wp:positionV>
            <wp:extent cx="1774190" cy="1329690"/>
            <wp:effectExtent l="0" t="0" r="0" b="381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7574AC06">
            <wp:simplePos x="0" y="0"/>
            <wp:positionH relativeFrom="margin">
              <wp:posOffset>1117600</wp:posOffset>
            </wp:positionH>
            <wp:positionV relativeFrom="paragraph">
              <wp:posOffset>3175</wp:posOffset>
            </wp:positionV>
            <wp:extent cx="1774190" cy="1330325"/>
            <wp:effectExtent l="0" t="0" r="0" b="317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47AD0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0A5A23B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D672D57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36C70D0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0F546380" w14:textId="5A43504D" w:rsidR="000155D3" w:rsidRP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5D34" w14:textId="77777777" w:rsidR="004404E5" w:rsidRDefault="004404E5" w:rsidP="004404E5">
      <w:pPr>
        <w:spacing w:line="320" w:lineRule="exact"/>
        <w:ind w:firstLineChars="200" w:firstLine="480"/>
        <w:rPr>
          <w:rFonts w:ascii="宋体" w:eastAsia="宋体" w:hAnsi="宋体"/>
          <w:szCs w:val="21"/>
        </w:rPr>
      </w:pPr>
    </w:p>
    <w:p w14:paraId="33A5C2FF" w14:textId="5F9A710F" w:rsidR="00432C76" w:rsidRPr="00432C76" w:rsidRDefault="00432C76" w:rsidP="00432C76">
      <w:pPr>
        <w:spacing w:line="360" w:lineRule="exact"/>
        <w:ind w:firstLineChars="200" w:firstLine="480"/>
        <w:rPr>
          <w:rFonts w:ascii="宋体" w:eastAsia="宋体" w:hAnsi="宋体"/>
          <w:color w:val="000000"/>
          <w:szCs w:val="21"/>
        </w:rPr>
      </w:pPr>
      <w:r w:rsidRPr="00432C76">
        <w:rPr>
          <w:rFonts w:ascii="宋体" w:eastAsia="宋体" w:hAnsi="宋体" w:hint="eastAsia"/>
          <w:color w:val="000000"/>
          <w:szCs w:val="21"/>
        </w:rPr>
        <w:t>《</w:t>
      </w:r>
      <w:r w:rsidRPr="00432C76">
        <w:rPr>
          <w:rFonts w:ascii="宋体" w:eastAsia="宋体" w:hAnsi="宋体" w:hint="eastAsia"/>
          <w:color w:val="000000"/>
          <w:szCs w:val="21"/>
        </w:rPr>
        <w:t xml:space="preserve"> </w:t>
      </w:r>
      <w:r w:rsidRPr="00432C76">
        <w:rPr>
          <w:rFonts w:ascii="宋体" w:eastAsia="宋体" w:hAnsi="宋体" w:hint="eastAsia"/>
          <w:color w:val="000000"/>
          <w:szCs w:val="21"/>
        </w:rPr>
        <w:t>赶走小怪兽》是一节小班律动活动，运用其乐曲《啤酒桶波尔卡》欢快的旋律，创设了打小怪兽的游戏，让幼儿尝试跟着节奏做出“走、听、看、射击、躲”等动作。感受音乐旋律和节奏，扮演小武士，并能大胆的用相应的动作、表情、表现音乐，体验游戏乐趣。</w:t>
      </w:r>
    </w:p>
    <w:p w14:paraId="58105627" w14:textId="3DBE35A8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F938163" w14:textId="1C5DBD8A" w:rsidR="000155D3" w:rsidRDefault="00F62152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916288" behindDoc="0" locked="0" layoutInCell="1" allowOverlap="1" wp14:anchorId="65DFB2CF" wp14:editId="31A7CBB6">
            <wp:simplePos x="0" y="0"/>
            <wp:positionH relativeFrom="margin">
              <wp:posOffset>774700</wp:posOffset>
            </wp:positionH>
            <wp:positionV relativeFrom="paragraph">
              <wp:posOffset>4445</wp:posOffset>
            </wp:positionV>
            <wp:extent cx="2311400" cy="14116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1918336" behindDoc="0" locked="0" layoutInCell="1" allowOverlap="1" wp14:anchorId="34743205" wp14:editId="51E963A6">
            <wp:simplePos x="0" y="0"/>
            <wp:positionH relativeFrom="margin">
              <wp:posOffset>3799840</wp:posOffset>
            </wp:positionH>
            <wp:positionV relativeFrom="paragraph">
              <wp:posOffset>5080</wp:posOffset>
            </wp:positionV>
            <wp:extent cx="2073387" cy="1390650"/>
            <wp:effectExtent l="0" t="0" r="317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387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D1036" w14:textId="20486C10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60E9508F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674F37D" w14:textId="15CDAAAB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6E0781F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C1753C2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AEAB906" w14:textId="77777777" w:rsidR="004404E5" w:rsidRDefault="004404E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252E43C6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14819CA4" w:rsidR="00A76BC0" w:rsidRPr="00715430" w:rsidRDefault="006C4151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25C37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6793A0ED" w14:textId="77777777" w:rsidR="00CC0B84" w:rsidRDefault="00CC0B8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7B4364A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28588F8A" w14:textId="26A2F3F1" w:rsidR="00715430" w:rsidRDefault="006C4151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F62152">
        <w:rPr>
          <w:rFonts w:ascii="宋体" w:eastAsia="宋体" w:hAnsi="宋体" w:cs="宋体" w:hint="eastAsia"/>
        </w:rPr>
        <w:t>百叶卷肉</w:t>
      </w:r>
      <w:r w:rsidR="00CA1197">
        <w:rPr>
          <w:rFonts w:ascii="宋体" w:eastAsia="宋体" w:hAnsi="宋体" w:cs="宋体" w:hint="eastAsia"/>
        </w:rPr>
        <w:t>，</w:t>
      </w:r>
      <w:r w:rsidR="00F62152">
        <w:rPr>
          <w:rFonts w:ascii="宋体" w:eastAsia="宋体" w:hAnsi="宋体" w:cs="宋体" w:hint="eastAsia"/>
        </w:rPr>
        <w:t>青菜炒香菇</w:t>
      </w:r>
      <w:r w:rsidR="004404E5">
        <w:rPr>
          <w:rFonts w:ascii="宋体" w:eastAsia="宋体" w:hAnsi="宋体" w:cs="宋体" w:hint="eastAsia"/>
        </w:rPr>
        <w:t>、</w:t>
      </w:r>
      <w:r w:rsidR="00F62152">
        <w:rPr>
          <w:rFonts w:ascii="宋体" w:eastAsia="宋体" w:hAnsi="宋体" w:cs="宋体" w:hint="eastAsia"/>
        </w:rPr>
        <w:t>紫菜鸡蛋汤</w:t>
      </w:r>
      <w:r w:rsidR="00625C37">
        <w:rPr>
          <w:rFonts w:ascii="宋体" w:eastAsia="宋体" w:hAnsi="宋体" w:cs="宋体" w:hint="eastAsia"/>
        </w:rPr>
        <w:t>。</w:t>
      </w:r>
      <w:r w:rsidR="00F62152">
        <w:rPr>
          <w:rFonts w:ascii="宋体" w:eastAsia="宋体" w:hAnsi="宋体" w:cs="宋体" w:hint="eastAsia"/>
        </w:rPr>
        <w:t>水果：苹果</w:t>
      </w:r>
      <w:r w:rsidR="00EE1736" w:rsidRPr="003A491F">
        <w:rPr>
          <w:rFonts w:ascii="宋体" w:eastAsia="宋体" w:hAnsi="宋体" w:cs="宋体" w:hint="eastAsia"/>
        </w:rPr>
        <w:t>。</w:t>
      </w:r>
    </w:p>
    <w:p w14:paraId="302F3803" w14:textId="1E8486A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D2EC461" w14:textId="629C1D07" w:rsidR="00715430" w:rsidRDefault="00141C8F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1914240" behindDoc="0" locked="0" layoutInCell="1" allowOverlap="1" wp14:anchorId="21B03D96" wp14:editId="178C53E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77999" cy="1332977"/>
            <wp:effectExtent l="0" t="0" r="0" b="63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99" cy="133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9D254" w14:textId="11F44231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840ABE3" w14:textId="77777777" w:rsidR="00715430" w:rsidRPr="001229CE" w:rsidRDefault="00715430" w:rsidP="002C53D3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</w:rPr>
      </w:pPr>
    </w:p>
    <w:sectPr w:rsidR="00715430" w:rsidRPr="001229CE">
      <w:headerReference w:type="default" r:id="rId22"/>
      <w:footerReference w:type="default" r:id="rId23"/>
      <w:headerReference w:type="first" r:id="rId24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94C6" w14:textId="77777777" w:rsidR="00C13F10" w:rsidRDefault="00C13F10">
      <w:r>
        <w:separator/>
      </w:r>
    </w:p>
  </w:endnote>
  <w:endnote w:type="continuationSeparator" w:id="0">
    <w:p w14:paraId="08B9CD97" w14:textId="77777777" w:rsidR="00C13F10" w:rsidRDefault="00C1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8C3B" w14:textId="77777777" w:rsidR="00C13F10" w:rsidRDefault="00C13F10">
      <w:r>
        <w:separator/>
      </w:r>
    </w:p>
  </w:footnote>
  <w:footnote w:type="continuationSeparator" w:id="0">
    <w:p w14:paraId="2B26D6CA" w14:textId="77777777" w:rsidR="00C13F10" w:rsidRDefault="00C1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41C8F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07A8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C53D3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45C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1618F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4FE0"/>
    <w:rsid w:val="00D17F53"/>
    <w:rsid w:val="00D21096"/>
    <w:rsid w:val="00D25176"/>
    <w:rsid w:val="00D324E6"/>
    <w:rsid w:val="00D32579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2022-12-05T14:06:00Z</dcterms:created>
  <dcterms:modified xsi:type="dcterms:W3CDTF">2022-12-05T14:06:00Z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