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AD" w:rsidRDefault="00213A53">
      <w:pPr>
        <w:snapToGrid w:val="0"/>
        <w:spacing w:line="312" w:lineRule="auto"/>
        <w:ind w:leftChars="200" w:left="1143" w:hangingChars="200" w:hanging="723"/>
        <w:jc w:val="center"/>
        <w:rPr>
          <w:rFonts w:ascii="宋体" w:eastAsia="宋体" w:hAnsi="宋体"/>
          <w:b/>
          <w:bCs/>
          <w:color w:val="000000"/>
          <w:sz w:val="36"/>
          <w:szCs w:val="36"/>
        </w:rPr>
      </w:pPr>
      <w:r>
        <w:rPr>
          <w:rFonts w:ascii="宋体" w:eastAsia="宋体" w:hAnsi="宋体"/>
          <w:b/>
          <w:bCs/>
          <w:color w:val="000000"/>
          <w:sz w:val="36"/>
          <w:szCs w:val="36"/>
        </w:rPr>
        <w:t>第</w:t>
      </w:r>
      <w:r>
        <w:rPr>
          <w:rFonts w:ascii="宋体" w:eastAsia="宋体" w:hAnsi="宋体"/>
          <w:b/>
          <w:bCs/>
          <w:color w:val="000000"/>
          <w:sz w:val="36"/>
          <w:szCs w:val="36"/>
        </w:rPr>
        <w:t xml:space="preserve"> </w:t>
      </w:r>
      <w:r>
        <w:rPr>
          <w:rFonts w:ascii="宋体" w:eastAsia="宋体" w:hAnsi="宋体" w:hint="eastAsia"/>
          <w:b/>
          <w:bCs/>
          <w:color w:val="000000"/>
          <w:sz w:val="36"/>
          <w:szCs w:val="36"/>
        </w:rPr>
        <w:t>十</w:t>
      </w:r>
      <w:r>
        <w:rPr>
          <w:rFonts w:ascii="宋体" w:eastAsia="宋体" w:hAnsi="宋体" w:hint="eastAsia"/>
          <w:b/>
          <w:bCs/>
          <w:color w:val="000000"/>
          <w:sz w:val="36"/>
          <w:szCs w:val="36"/>
        </w:rPr>
        <w:t xml:space="preserve"> </w:t>
      </w:r>
      <w:r>
        <w:rPr>
          <w:rFonts w:ascii="宋体" w:eastAsia="宋体" w:hAnsi="宋体" w:hint="eastAsia"/>
          <w:b/>
          <w:bCs/>
          <w:color w:val="000000"/>
          <w:sz w:val="36"/>
          <w:szCs w:val="36"/>
        </w:rPr>
        <w:t>五</w:t>
      </w:r>
      <w:r>
        <w:rPr>
          <w:rFonts w:ascii="宋体" w:eastAsia="宋体" w:hAnsi="宋体"/>
          <w:b/>
          <w:bCs/>
          <w:color w:val="000000"/>
          <w:sz w:val="36"/>
          <w:szCs w:val="36"/>
        </w:rPr>
        <w:t xml:space="preserve"> </w:t>
      </w:r>
      <w:r>
        <w:rPr>
          <w:rFonts w:ascii="宋体" w:eastAsia="宋体" w:hAnsi="宋体"/>
          <w:b/>
          <w:bCs/>
          <w:color w:val="000000"/>
          <w:sz w:val="36"/>
          <w:szCs w:val="36"/>
        </w:rPr>
        <w:t>周</w:t>
      </w:r>
      <w:r>
        <w:rPr>
          <w:rFonts w:ascii="宋体" w:eastAsia="宋体" w:hAnsi="宋体"/>
          <w:b/>
          <w:bCs/>
          <w:color w:val="000000"/>
          <w:sz w:val="36"/>
          <w:szCs w:val="36"/>
        </w:rPr>
        <w:t xml:space="preserve"> </w:t>
      </w:r>
      <w:r>
        <w:rPr>
          <w:rFonts w:ascii="宋体" w:eastAsia="宋体" w:hAnsi="宋体"/>
          <w:b/>
          <w:bCs/>
          <w:color w:val="000000"/>
          <w:sz w:val="36"/>
          <w:szCs w:val="36"/>
        </w:rPr>
        <w:t>工</w:t>
      </w:r>
      <w:r>
        <w:rPr>
          <w:rFonts w:ascii="Calibri" w:eastAsia="Calibri" w:hAnsi="Calibri"/>
          <w:b/>
          <w:bCs/>
          <w:color w:val="000000"/>
          <w:sz w:val="36"/>
          <w:szCs w:val="36"/>
        </w:rPr>
        <w:t xml:space="preserve"> </w:t>
      </w:r>
      <w:r>
        <w:rPr>
          <w:rFonts w:ascii="宋体" w:eastAsia="宋体" w:hAnsi="宋体"/>
          <w:b/>
          <w:bCs/>
          <w:color w:val="000000"/>
          <w:sz w:val="36"/>
          <w:szCs w:val="36"/>
        </w:rPr>
        <w:t>作</w:t>
      </w:r>
      <w:r>
        <w:rPr>
          <w:rFonts w:ascii="Calibri" w:eastAsia="Calibri" w:hAnsi="Calibri"/>
          <w:b/>
          <w:bCs/>
          <w:color w:val="000000"/>
          <w:sz w:val="36"/>
          <w:szCs w:val="36"/>
        </w:rPr>
        <w:t xml:space="preserve"> </w:t>
      </w:r>
      <w:r>
        <w:rPr>
          <w:rFonts w:ascii="宋体" w:eastAsia="宋体" w:hAnsi="宋体"/>
          <w:b/>
          <w:bCs/>
          <w:color w:val="000000"/>
          <w:sz w:val="36"/>
          <w:szCs w:val="36"/>
        </w:rPr>
        <w:t>安</w:t>
      </w:r>
      <w:r>
        <w:rPr>
          <w:rFonts w:ascii="Calibri" w:eastAsia="Calibri" w:hAnsi="Calibri"/>
          <w:b/>
          <w:bCs/>
          <w:color w:val="000000"/>
          <w:sz w:val="36"/>
          <w:szCs w:val="36"/>
        </w:rPr>
        <w:t xml:space="preserve"> </w:t>
      </w:r>
      <w:r>
        <w:rPr>
          <w:rFonts w:ascii="宋体" w:eastAsia="宋体" w:hAnsi="宋体"/>
          <w:b/>
          <w:bCs/>
          <w:color w:val="000000"/>
          <w:sz w:val="36"/>
          <w:szCs w:val="36"/>
        </w:rPr>
        <w:t>排</w:t>
      </w:r>
      <w:r>
        <w:rPr>
          <w:rFonts w:ascii="Calibri" w:eastAsia="Calibri" w:hAnsi="Calibri"/>
          <w:b/>
          <w:bCs/>
          <w:color w:val="000000"/>
          <w:sz w:val="36"/>
          <w:szCs w:val="36"/>
        </w:rPr>
        <w:t xml:space="preserve"> </w:t>
      </w:r>
      <w:r>
        <w:rPr>
          <w:rFonts w:ascii="宋体" w:eastAsia="宋体" w:hAnsi="宋体"/>
          <w:b/>
          <w:bCs/>
          <w:color w:val="000000"/>
          <w:sz w:val="36"/>
          <w:szCs w:val="36"/>
        </w:rPr>
        <w:t>（</w:t>
      </w:r>
      <w:r>
        <w:rPr>
          <w:rFonts w:ascii="宋体" w:eastAsia="宋体" w:hAnsi="宋体"/>
          <w:b/>
          <w:bCs/>
          <w:color w:val="000000"/>
          <w:sz w:val="36"/>
          <w:szCs w:val="36"/>
        </w:rPr>
        <w:t>12</w:t>
      </w:r>
      <w:r>
        <w:rPr>
          <w:rFonts w:ascii="宋体" w:eastAsia="宋体" w:hAnsi="宋体"/>
          <w:b/>
          <w:bCs/>
          <w:color w:val="000000"/>
          <w:sz w:val="36"/>
          <w:szCs w:val="36"/>
        </w:rPr>
        <w:t>月</w:t>
      </w:r>
      <w:r>
        <w:rPr>
          <w:rFonts w:ascii="宋体" w:eastAsia="宋体" w:hAnsi="宋体"/>
          <w:b/>
          <w:bCs/>
          <w:color w:val="000000"/>
          <w:sz w:val="36"/>
          <w:szCs w:val="36"/>
        </w:rPr>
        <w:t>5</w:t>
      </w:r>
      <w:r>
        <w:rPr>
          <w:rFonts w:ascii="宋体" w:eastAsia="宋体" w:hAnsi="宋体"/>
          <w:b/>
          <w:bCs/>
          <w:color w:val="000000"/>
          <w:sz w:val="36"/>
          <w:szCs w:val="36"/>
        </w:rPr>
        <w:t>日</w:t>
      </w:r>
      <w:r>
        <w:rPr>
          <w:rFonts w:ascii="宋体" w:eastAsia="宋体" w:hAnsi="宋体"/>
          <w:b/>
          <w:bCs/>
          <w:color w:val="000000"/>
          <w:sz w:val="36"/>
          <w:szCs w:val="36"/>
        </w:rPr>
        <w:t>—</w:t>
      </w:r>
      <w:r>
        <w:rPr>
          <w:rFonts w:ascii="Calibri" w:eastAsia="宋体" w:hAnsi="Calibri"/>
          <w:b/>
          <w:bCs/>
          <w:color w:val="000000"/>
          <w:sz w:val="36"/>
          <w:szCs w:val="36"/>
        </w:rPr>
        <w:t>12</w:t>
      </w:r>
      <w:r>
        <w:rPr>
          <w:rFonts w:ascii="Calibri" w:eastAsia="宋体" w:hAnsi="Calibri"/>
          <w:b/>
          <w:bCs/>
          <w:color w:val="000000"/>
          <w:sz w:val="36"/>
          <w:szCs w:val="36"/>
        </w:rPr>
        <w:t>月</w:t>
      </w:r>
      <w:r>
        <w:rPr>
          <w:rFonts w:ascii="Calibri" w:eastAsia="宋体" w:hAnsi="Calibri"/>
          <w:b/>
          <w:bCs/>
          <w:color w:val="000000"/>
          <w:sz w:val="36"/>
          <w:szCs w:val="36"/>
        </w:rPr>
        <w:t>9</w:t>
      </w:r>
      <w:r>
        <w:rPr>
          <w:rFonts w:ascii="Calibri" w:eastAsia="宋体" w:hAnsi="Calibri"/>
          <w:b/>
          <w:bCs/>
          <w:color w:val="000000"/>
          <w:sz w:val="36"/>
          <w:szCs w:val="36"/>
        </w:rPr>
        <w:t>日</w:t>
      </w:r>
      <w:r>
        <w:rPr>
          <w:rFonts w:ascii="宋体" w:eastAsia="宋体" w:hAnsi="宋体"/>
          <w:b/>
          <w:bCs/>
          <w:color w:val="000000"/>
          <w:sz w:val="36"/>
          <w:szCs w:val="36"/>
        </w:rPr>
        <w:t>）</w:t>
      </w:r>
    </w:p>
    <w:p w:rsidR="00DA51AD" w:rsidRDefault="00213A53">
      <w:pPr>
        <w:snapToGrid w:val="0"/>
        <w:spacing w:line="312" w:lineRule="auto"/>
        <w:ind w:left="480" w:firstLine="480"/>
        <w:rPr>
          <w:rFonts w:ascii="宋体" w:eastAsia="宋体" w:hAnsi="宋体"/>
          <w:b/>
          <w:bCs/>
          <w:color w:val="000000"/>
          <w:sz w:val="24"/>
          <w:szCs w:val="24"/>
        </w:rPr>
      </w:pPr>
      <w:r>
        <w:rPr>
          <w:rFonts w:ascii="宋体" w:eastAsia="宋体" w:hAnsi="宋体"/>
          <w:b/>
          <w:bCs/>
          <w:color w:val="000000"/>
          <w:sz w:val="24"/>
          <w:szCs w:val="24"/>
        </w:rPr>
        <w:t>教育主题：文明礼貌有秩序，我是守礼紫藤娃</w:t>
      </w:r>
    </w:p>
    <w:tbl>
      <w:tblPr>
        <w:tblStyle w:val="a7"/>
        <w:tblW w:w="0" w:type="auto"/>
        <w:jc w:val="center"/>
        <w:tblLayout w:type="fixed"/>
        <w:tblCellMar>
          <w:top w:w="120" w:type="dxa"/>
          <w:left w:w="60" w:type="dxa"/>
          <w:bottom w:w="120" w:type="dxa"/>
          <w:right w:w="60" w:type="dxa"/>
        </w:tblCellMar>
        <w:tblLook w:val="04A0" w:firstRow="1" w:lastRow="0" w:firstColumn="1" w:lastColumn="0" w:noHBand="0" w:noVBand="1"/>
      </w:tblPr>
      <w:tblGrid>
        <w:gridCol w:w="1408"/>
        <w:gridCol w:w="1245"/>
        <w:gridCol w:w="7202"/>
        <w:gridCol w:w="1670"/>
        <w:gridCol w:w="2057"/>
        <w:gridCol w:w="1504"/>
      </w:tblGrid>
      <w:tr w:rsidR="00DA51AD">
        <w:trPr>
          <w:trHeight w:hRule="exact" w:val="454"/>
          <w:jc w:val="center"/>
        </w:trPr>
        <w:tc>
          <w:tcPr>
            <w:tcW w:w="2653" w:type="dxa"/>
            <w:gridSpan w:val="2"/>
            <w:tcBorders>
              <w:top w:val="single" w:sz="8" w:space="0" w:color="000000"/>
              <w:left w:val="single" w:sz="8" w:space="0" w:color="000000"/>
              <w:bottom w:val="single" w:sz="8" w:space="0" w:color="000000"/>
              <w:right w:val="single" w:sz="8" w:space="0" w:color="000000"/>
            </w:tcBorders>
            <w:vAlign w:val="center"/>
          </w:tcPr>
          <w:p w:rsidR="00DA51AD" w:rsidRDefault="00213A53">
            <w:pPr>
              <w:jc w:val="center"/>
              <w:rPr>
                <w:b/>
                <w:bCs/>
                <w:sz w:val="22"/>
                <w:szCs w:val="21"/>
              </w:rPr>
            </w:pPr>
            <w:r>
              <w:rPr>
                <w:b/>
                <w:bCs/>
                <w:sz w:val="22"/>
                <w:szCs w:val="21"/>
              </w:rPr>
              <w:t>具体时间</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Default="00213A53">
            <w:pPr>
              <w:jc w:val="center"/>
              <w:rPr>
                <w:b/>
                <w:bCs/>
                <w:sz w:val="22"/>
                <w:szCs w:val="21"/>
              </w:rPr>
            </w:pPr>
            <w:r>
              <w:rPr>
                <w:b/>
                <w:bCs/>
                <w:sz w:val="22"/>
                <w:szCs w:val="21"/>
              </w:rPr>
              <w:t>工</w:t>
            </w:r>
            <w:r>
              <w:rPr>
                <w:b/>
                <w:bCs/>
                <w:sz w:val="22"/>
                <w:szCs w:val="21"/>
              </w:rPr>
              <w:t xml:space="preserve"> </w:t>
            </w:r>
            <w:r>
              <w:rPr>
                <w:b/>
                <w:bCs/>
                <w:sz w:val="22"/>
                <w:szCs w:val="21"/>
              </w:rPr>
              <w:t>作</w:t>
            </w:r>
            <w:r>
              <w:rPr>
                <w:b/>
                <w:bCs/>
                <w:sz w:val="22"/>
                <w:szCs w:val="21"/>
              </w:rPr>
              <w:t xml:space="preserve"> </w:t>
            </w:r>
            <w:r>
              <w:rPr>
                <w:b/>
                <w:bCs/>
                <w:sz w:val="22"/>
                <w:szCs w:val="21"/>
              </w:rPr>
              <w:t>内</w:t>
            </w:r>
            <w:r>
              <w:rPr>
                <w:b/>
                <w:bCs/>
                <w:sz w:val="22"/>
                <w:szCs w:val="21"/>
              </w:rPr>
              <w:t xml:space="preserve"> </w:t>
            </w:r>
            <w:r>
              <w:rPr>
                <w:b/>
                <w:bCs/>
                <w:sz w:val="22"/>
                <w:szCs w:val="21"/>
              </w:rPr>
              <w:t>容</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Default="00213A53">
            <w:pPr>
              <w:jc w:val="center"/>
              <w:rPr>
                <w:b/>
                <w:bCs/>
                <w:sz w:val="22"/>
                <w:szCs w:val="21"/>
              </w:rPr>
            </w:pPr>
            <w:r>
              <w:rPr>
                <w:b/>
                <w:bCs/>
                <w:sz w:val="22"/>
                <w:szCs w:val="21"/>
              </w:rPr>
              <w:t>责任部门</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Default="00213A53">
            <w:pPr>
              <w:jc w:val="center"/>
              <w:rPr>
                <w:b/>
                <w:bCs/>
                <w:sz w:val="22"/>
                <w:szCs w:val="21"/>
              </w:rPr>
            </w:pPr>
            <w:r>
              <w:rPr>
                <w:b/>
                <w:bCs/>
                <w:sz w:val="22"/>
                <w:szCs w:val="21"/>
              </w:rPr>
              <w:t>参加对象</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Default="00213A53">
            <w:pPr>
              <w:jc w:val="center"/>
              <w:rPr>
                <w:b/>
                <w:bCs/>
                <w:sz w:val="22"/>
                <w:szCs w:val="21"/>
              </w:rPr>
            </w:pPr>
            <w:r>
              <w:rPr>
                <w:b/>
                <w:bCs/>
                <w:sz w:val="22"/>
                <w:szCs w:val="21"/>
              </w:rPr>
              <w:t>备注</w:t>
            </w:r>
          </w:p>
        </w:tc>
      </w:tr>
      <w:tr w:rsidR="00DA51AD">
        <w:trPr>
          <w:trHeight w:hRule="exact" w:val="624"/>
          <w:jc w:val="center"/>
        </w:trPr>
        <w:tc>
          <w:tcPr>
            <w:tcW w:w="2653" w:type="dxa"/>
            <w:gridSpan w:val="2"/>
            <w:tcBorders>
              <w:top w:val="single" w:sz="8" w:space="0" w:color="000000"/>
              <w:left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本周重点工作</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做好常态化疫情防控工作</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1</w:t>
            </w:r>
            <w:r w:rsidRPr="00613C45">
              <w:rPr>
                <w:rFonts w:ascii="宋体" w:eastAsia="宋体" w:hAnsi="宋体" w:cs="宋体"/>
                <w:color w:val="000000"/>
                <w:szCs w:val="21"/>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全体教师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DA51AD">
            <w:pPr>
              <w:spacing w:line="240" w:lineRule="exact"/>
              <w:jc w:val="center"/>
              <w:rPr>
                <w:rFonts w:ascii="宋体" w:eastAsia="宋体" w:hAnsi="宋体" w:cs="宋体"/>
                <w:color w:val="000000"/>
                <w:szCs w:val="21"/>
              </w:rPr>
            </w:pPr>
          </w:p>
        </w:tc>
      </w:tr>
      <w:tr w:rsidR="00DA51AD">
        <w:trPr>
          <w:trHeight w:hRule="exact" w:val="624"/>
          <w:jc w:val="center"/>
        </w:trPr>
        <w:tc>
          <w:tcPr>
            <w:tcW w:w="1408" w:type="dxa"/>
            <w:vMerge w:val="restart"/>
            <w:tcBorders>
              <w:top w:val="single" w:sz="8" w:space="0" w:color="000000"/>
              <w:left w:val="single" w:sz="8" w:space="0" w:color="000000"/>
              <w:right w:val="single" w:sz="8" w:space="0" w:color="000000"/>
            </w:tcBorders>
            <w:vAlign w:val="center"/>
          </w:tcPr>
          <w:p w:rsidR="00DA51AD" w:rsidRDefault="00213A53">
            <w:pPr>
              <w:spacing w:line="240" w:lineRule="exact"/>
              <w:jc w:val="center"/>
              <w:rPr>
                <w:rFonts w:ascii="宋体" w:eastAsia="宋体" w:hAnsi="宋体" w:cs="宋体"/>
                <w:color w:val="000000"/>
                <w:szCs w:val="21"/>
              </w:rPr>
            </w:pPr>
            <w:r>
              <w:rPr>
                <w:rFonts w:ascii="宋体" w:eastAsia="宋体" w:hAnsi="宋体" w:cs="宋体"/>
                <w:color w:val="000000"/>
                <w:szCs w:val="21"/>
              </w:rPr>
              <w:t>周一</w:t>
            </w:r>
          </w:p>
          <w:p w:rsidR="00DA51AD" w:rsidRDefault="00213A53" w:rsidP="00613C45">
            <w:pPr>
              <w:spacing w:line="240" w:lineRule="exact"/>
              <w:rPr>
                <w:rFonts w:ascii="宋体" w:eastAsia="宋体" w:hAnsi="宋体" w:cs="宋体"/>
                <w:color w:val="000000"/>
                <w:szCs w:val="21"/>
              </w:rPr>
            </w:pPr>
            <w:r>
              <w:rPr>
                <w:rFonts w:ascii="宋体" w:eastAsia="宋体" w:hAnsi="宋体" w:cs="宋体"/>
                <w:color w:val="000000"/>
                <w:szCs w:val="21"/>
              </w:rPr>
              <w:t>（</w:t>
            </w:r>
            <w:r>
              <w:rPr>
                <w:rFonts w:ascii="宋体" w:eastAsia="宋体" w:hAnsi="宋体" w:cs="宋体"/>
                <w:color w:val="000000"/>
                <w:szCs w:val="21"/>
              </w:rPr>
              <w:t>12</w:t>
            </w:r>
            <w:r>
              <w:rPr>
                <w:rFonts w:ascii="宋体" w:eastAsia="宋体" w:hAnsi="宋体" w:cs="宋体"/>
                <w:color w:val="000000"/>
                <w:szCs w:val="21"/>
              </w:rPr>
              <w:t>月</w:t>
            </w:r>
            <w:r>
              <w:rPr>
                <w:rFonts w:ascii="宋体" w:eastAsia="宋体" w:hAnsi="宋体" w:cs="宋体"/>
                <w:color w:val="000000"/>
                <w:szCs w:val="21"/>
              </w:rPr>
              <w:t>5</w:t>
            </w:r>
            <w:r>
              <w:rPr>
                <w:rFonts w:ascii="宋体" w:eastAsia="宋体" w:hAnsi="宋体" w:cs="宋体"/>
                <w:color w:val="000000"/>
                <w:szCs w:val="21"/>
              </w:rPr>
              <w:t>日）</w:t>
            </w: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大课间</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升旗仪式</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3</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全体教师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DA51AD">
            <w:pPr>
              <w:spacing w:line="240" w:lineRule="exact"/>
              <w:jc w:val="center"/>
              <w:rPr>
                <w:rFonts w:ascii="宋体" w:eastAsia="宋体" w:hAnsi="宋体" w:cs="宋体"/>
                <w:color w:val="000000"/>
                <w:szCs w:val="21"/>
              </w:rPr>
            </w:pPr>
          </w:p>
        </w:tc>
      </w:tr>
      <w:tr w:rsidR="00DA51AD">
        <w:trPr>
          <w:trHeight w:hRule="exact" w:val="624"/>
          <w:jc w:val="center"/>
        </w:trPr>
        <w:tc>
          <w:tcPr>
            <w:tcW w:w="1408" w:type="dxa"/>
            <w:vMerge/>
            <w:tcBorders>
              <w:top w:val="single" w:sz="8" w:space="0" w:color="000000"/>
              <w:left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9:40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教研组长会议</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2</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全体教研组长</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DA51AD">
            <w:pPr>
              <w:spacing w:line="240" w:lineRule="exact"/>
              <w:jc w:val="center"/>
              <w:rPr>
                <w:rFonts w:ascii="宋体" w:eastAsia="宋体" w:hAnsi="宋体" w:cs="宋体"/>
                <w:color w:val="000000"/>
                <w:szCs w:val="21"/>
              </w:rPr>
            </w:pPr>
          </w:p>
        </w:tc>
      </w:tr>
      <w:tr w:rsidR="00DA51AD">
        <w:trPr>
          <w:trHeight w:hRule="exact" w:val="624"/>
          <w:jc w:val="center"/>
        </w:trPr>
        <w:tc>
          <w:tcPr>
            <w:tcW w:w="1408" w:type="dxa"/>
            <w:vMerge w:val="restart"/>
            <w:tcBorders>
              <w:top w:val="single" w:sz="8" w:space="0" w:color="000000"/>
              <w:left w:val="single" w:sz="8" w:space="0" w:color="000000"/>
              <w:bottom w:val="single" w:sz="8" w:space="0" w:color="000000"/>
              <w:right w:val="single" w:sz="8" w:space="0" w:color="000000"/>
            </w:tcBorders>
            <w:vAlign w:val="center"/>
          </w:tcPr>
          <w:p w:rsidR="00DA51AD" w:rsidRDefault="00213A53">
            <w:pPr>
              <w:spacing w:line="240" w:lineRule="exact"/>
              <w:jc w:val="center"/>
              <w:rPr>
                <w:rFonts w:ascii="宋体" w:eastAsia="宋体" w:hAnsi="宋体" w:cs="宋体"/>
                <w:color w:val="000000"/>
                <w:szCs w:val="21"/>
              </w:rPr>
            </w:pPr>
            <w:r>
              <w:rPr>
                <w:rFonts w:ascii="宋体" w:eastAsia="宋体" w:hAnsi="宋体" w:cs="宋体"/>
                <w:color w:val="000000"/>
                <w:szCs w:val="21"/>
              </w:rPr>
              <w:t>周二</w:t>
            </w:r>
          </w:p>
          <w:p w:rsidR="00DA51AD" w:rsidRDefault="00213A53">
            <w:pPr>
              <w:spacing w:line="240" w:lineRule="exact"/>
              <w:jc w:val="center"/>
              <w:rPr>
                <w:rFonts w:ascii="宋体" w:eastAsia="宋体" w:hAnsi="宋体" w:cs="宋体"/>
                <w:color w:val="000000"/>
                <w:szCs w:val="21"/>
              </w:rPr>
            </w:pPr>
            <w:r>
              <w:rPr>
                <w:rFonts w:ascii="宋体" w:eastAsia="宋体" w:hAnsi="宋体" w:cs="宋体"/>
                <w:color w:val="000000"/>
                <w:szCs w:val="21"/>
              </w:rPr>
              <w:t>(12</w:t>
            </w:r>
            <w:r>
              <w:rPr>
                <w:rFonts w:ascii="宋体" w:eastAsia="宋体" w:hAnsi="宋体" w:cs="宋体"/>
                <w:color w:val="000000"/>
                <w:szCs w:val="21"/>
              </w:rPr>
              <w:t>月</w:t>
            </w:r>
            <w:r>
              <w:rPr>
                <w:rFonts w:ascii="宋体" w:eastAsia="宋体" w:hAnsi="宋体" w:cs="宋体"/>
                <w:color w:val="000000"/>
                <w:szCs w:val="21"/>
              </w:rPr>
              <w:t>6</w:t>
            </w:r>
            <w:r>
              <w:rPr>
                <w:rFonts w:ascii="宋体" w:eastAsia="宋体" w:hAnsi="宋体" w:cs="宋体"/>
                <w:color w:val="000000"/>
                <w:szCs w:val="21"/>
              </w:rPr>
              <w:t>日）</w:t>
            </w:r>
          </w:p>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8:20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美术学科</w:t>
            </w:r>
            <w:r w:rsidRPr="00613C45">
              <w:rPr>
                <w:rFonts w:ascii="宋体" w:eastAsia="宋体" w:hAnsi="宋体" w:cs="宋体" w:hint="eastAsia"/>
                <w:color w:val="000000"/>
                <w:szCs w:val="21"/>
              </w:rPr>
              <w:t>课堂教学研讨</w:t>
            </w:r>
            <w:r w:rsidRPr="00613C45">
              <w:rPr>
                <w:rFonts w:ascii="宋体" w:eastAsia="宋体" w:hAnsi="宋体" w:cs="宋体"/>
                <w:color w:val="000000"/>
                <w:szCs w:val="21"/>
              </w:rPr>
              <w:t>（执教：汪建新、袁心怡）</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4</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全体美术教师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美术教室</w:t>
            </w:r>
          </w:p>
        </w:tc>
      </w:tr>
      <w:tr w:rsidR="00DA51AD">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9:00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年级组长会议暨新桥实验小学第八次少代会筹备会议</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3</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相关教师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教师研讨室</w:t>
            </w:r>
          </w:p>
        </w:tc>
      </w:tr>
      <w:tr w:rsidR="00DA51AD">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12:20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全校大扫除</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学生发展中心</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后勤保障中心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全体师生</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DA51AD">
            <w:pPr>
              <w:spacing w:line="240" w:lineRule="exact"/>
              <w:jc w:val="center"/>
              <w:rPr>
                <w:rFonts w:ascii="宋体" w:eastAsia="宋体" w:hAnsi="宋体" w:cs="宋体"/>
                <w:color w:val="000000"/>
                <w:szCs w:val="21"/>
              </w:rPr>
            </w:pPr>
          </w:p>
        </w:tc>
      </w:tr>
      <w:tr w:rsidR="00DA51AD">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13:00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语文学科学习任务群课例视频观摩活动</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2</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全体语文教师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详见通知</w:t>
            </w:r>
          </w:p>
        </w:tc>
      </w:tr>
      <w:tr w:rsidR="00DA51AD">
        <w:trPr>
          <w:trHeight w:hRule="exact" w:val="624"/>
          <w:jc w:val="center"/>
        </w:trPr>
        <w:tc>
          <w:tcPr>
            <w:tcW w:w="1408" w:type="dxa"/>
            <w:vMerge/>
            <w:tcBorders>
              <w:top w:val="single" w:sz="8" w:space="0" w:color="000000"/>
              <w:left w:val="single" w:sz="8" w:space="0" w:color="000000"/>
              <w:bottom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16:00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五年级心肺复苏教育活动</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1</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五年级相关师生</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详见通知</w:t>
            </w:r>
          </w:p>
        </w:tc>
      </w:tr>
      <w:tr w:rsidR="00DA51AD">
        <w:trPr>
          <w:trHeight w:hRule="exact" w:val="624"/>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DA51AD" w:rsidRDefault="00213A53">
            <w:pPr>
              <w:spacing w:line="240" w:lineRule="exact"/>
              <w:jc w:val="center"/>
              <w:rPr>
                <w:rFonts w:ascii="宋体" w:eastAsia="宋体" w:hAnsi="宋体" w:cs="宋体"/>
                <w:color w:val="000000"/>
                <w:szCs w:val="21"/>
              </w:rPr>
            </w:pPr>
            <w:r>
              <w:rPr>
                <w:rFonts w:ascii="宋体" w:eastAsia="宋体" w:hAnsi="宋体" w:cs="宋体"/>
                <w:color w:val="000000"/>
                <w:szCs w:val="21"/>
              </w:rPr>
              <w:t>周三</w:t>
            </w:r>
          </w:p>
          <w:p w:rsidR="00DA51AD" w:rsidRDefault="00213A53">
            <w:pPr>
              <w:spacing w:line="240" w:lineRule="exact"/>
              <w:jc w:val="center"/>
              <w:rPr>
                <w:rFonts w:ascii="宋体" w:eastAsia="宋体" w:hAnsi="宋体" w:cs="宋体"/>
                <w:color w:val="000000"/>
                <w:szCs w:val="21"/>
              </w:rPr>
            </w:pPr>
            <w:r>
              <w:rPr>
                <w:rFonts w:ascii="宋体" w:eastAsia="宋体" w:hAnsi="宋体" w:cs="宋体"/>
                <w:color w:val="000000"/>
                <w:szCs w:val="21"/>
              </w:rPr>
              <w:t>(12</w:t>
            </w:r>
            <w:r>
              <w:rPr>
                <w:rFonts w:ascii="宋体" w:eastAsia="宋体" w:hAnsi="宋体" w:cs="宋体"/>
                <w:color w:val="000000"/>
                <w:szCs w:val="21"/>
              </w:rPr>
              <w:t>月</w:t>
            </w:r>
            <w:r>
              <w:rPr>
                <w:rFonts w:ascii="宋体" w:eastAsia="宋体" w:hAnsi="宋体" w:cs="宋体"/>
                <w:color w:val="000000"/>
                <w:szCs w:val="21"/>
              </w:rPr>
              <w:t>7</w:t>
            </w:r>
            <w:r>
              <w:rPr>
                <w:rFonts w:ascii="宋体" w:eastAsia="宋体" w:hAnsi="宋体" w:cs="宋体"/>
                <w:color w:val="000000"/>
                <w:szCs w:val="21"/>
              </w:rPr>
              <w:t>日）</w:t>
            </w:r>
          </w:p>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13:30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英语学科集体备课</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2</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全体英语教师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DA51AD">
            <w:pPr>
              <w:spacing w:line="240" w:lineRule="exact"/>
              <w:jc w:val="center"/>
              <w:rPr>
                <w:rFonts w:ascii="宋体" w:eastAsia="宋体" w:hAnsi="宋体" w:cs="宋体"/>
                <w:color w:val="000000"/>
                <w:szCs w:val="21"/>
              </w:rPr>
            </w:pPr>
          </w:p>
        </w:tc>
      </w:tr>
      <w:tr w:rsidR="00DA51AD">
        <w:trPr>
          <w:trHeight w:hRule="exact" w:val="624"/>
          <w:jc w:val="center"/>
        </w:trPr>
        <w:tc>
          <w:tcPr>
            <w:tcW w:w="1408" w:type="dxa"/>
            <w:vMerge w:val="restart"/>
            <w:tcBorders>
              <w:top w:val="single" w:sz="8" w:space="0" w:color="000000"/>
              <w:left w:val="single" w:sz="8" w:space="0" w:color="000000"/>
              <w:right w:val="single" w:sz="8" w:space="0" w:color="000000"/>
            </w:tcBorders>
            <w:vAlign w:val="center"/>
          </w:tcPr>
          <w:p w:rsidR="00DA51AD" w:rsidRDefault="00213A53">
            <w:pPr>
              <w:spacing w:line="240" w:lineRule="exact"/>
              <w:jc w:val="center"/>
              <w:rPr>
                <w:rFonts w:ascii="宋体" w:eastAsia="宋体" w:hAnsi="宋体" w:cs="宋体"/>
                <w:color w:val="000000"/>
                <w:szCs w:val="21"/>
              </w:rPr>
            </w:pPr>
            <w:r>
              <w:rPr>
                <w:rFonts w:ascii="宋体" w:eastAsia="宋体" w:hAnsi="宋体" w:cs="宋体"/>
                <w:color w:val="000000"/>
                <w:szCs w:val="21"/>
              </w:rPr>
              <w:t>周四</w:t>
            </w:r>
          </w:p>
          <w:p w:rsidR="00DA51AD" w:rsidRDefault="00213A53" w:rsidP="00613C45">
            <w:pPr>
              <w:spacing w:line="240" w:lineRule="exact"/>
              <w:rPr>
                <w:rFonts w:ascii="宋体" w:eastAsia="宋体" w:hAnsi="宋体" w:cs="宋体"/>
                <w:color w:val="000000"/>
                <w:szCs w:val="21"/>
              </w:rPr>
            </w:pPr>
            <w:r>
              <w:rPr>
                <w:rFonts w:ascii="宋体" w:eastAsia="宋体" w:hAnsi="宋体" w:cs="宋体"/>
                <w:color w:val="000000"/>
                <w:szCs w:val="21"/>
              </w:rPr>
              <w:t>（</w:t>
            </w:r>
            <w:r>
              <w:rPr>
                <w:rFonts w:ascii="宋体" w:eastAsia="宋体" w:hAnsi="宋体" w:cs="宋体"/>
                <w:color w:val="000000"/>
                <w:szCs w:val="21"/>
              </w:rPr>
              <w:t>12</w:t>
            </w:r>
            <w:r>
              <w:rPr>
                <w:rFonts w:ascii="宋体" w:eastAsia="宋体" w:hAnsi="宋体" w:cs="宋体"/>
                <w:color w:val="000000"/>
                <w:szCs w:val="21"/>
              </w:rPr>
              <w:t>月</w:t>
            </w:r>
            <w:r>
              <w:rPr>
                <w:rFonts w:ascii="宋体" w:eastAsia="宋体" w:hAnsi="宋体" w:cs="宋体"/>
                <w:color w:val="000000"/>
                <w:szCs w:val="21"/>
              </w:rPr>
              <w:t>8</w:t>
            </w:r>
            <w:r>
              <w:rPr>
                <w:rFonts w:ascii="宋体" w:eastAsia="宋体" w:hAnsi="宋体" w:cs="宋体"/>
                <w:color w:val="000000"/>
                <w:szCs w:val="21"/>
              </w:rPr>
              <w:t>日）</w:t>
            </w: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hint="eastAsia"/>
                <w:color w:val="000000"/>
                <w:szCs w:val="21"/>
              </w:rPr>
              <w:t>8:20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613C45">
            <w:pPr>
              <w:spacing w:line="240" w:lineRule="exact"/>
              <w:rPr>
                <w:rFonts w:ascii="宋体" w:eastAsia="宋体" w:hAnsi="宋体" w:cs="宋体" w:hint="eastAsia"/>
                <w:color w:val="000000"/>
                <w:szCs w:val="21"/>
              </w:rPr>
            </w:pPr>
            <w:r>
              <w:rPr>
                <w:rFonts w:ascii="宋体" w:eastAsia="宋体" w:hAnsi="宋体" w:cs="宋体" w:hint="eastAsia"/>
                <w:color w:val="000000"/>
                <w:szCs w:val="21"/>
              </w:rPr>
              <w:t>综合学科各教研组内</w:t>
            </w:r>
            <w:r>
              <w:rPr>
                <w:rFonts w:ascii="宋体" w:eastAsia="宋体" w:hAnsi="宋体" w:cs="宋体"/>
                <w:color w:val="000000"/>
                <w:szCs w:val="21"/>
              </w:rPr>
              <w:t>教研活动</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hint="eastAsia"/>
                <w:color w:val="000000"/>
                <w:szCs w:val="21"/>
              </w:rPr>
              <w:t>副校长室（</w:t>
            </w:r>
            <w:r w:rsidRPr="00613C45">
              <w:rPr>
                <w:rFonts w:ascii="宋体" w:eastAsia="宋体" w:hAnsi="宋体" w:cs="宋体" w:hint="eastAsia"/>
                <w:color w:val="000000"/>
                <w:szCs w:val="21"/>
              </w:rPr>
              <w:t>4</w:t>
            </w:r>
            <w:r w:rsidRPr="00613C45">
              <w:rPr>
                <w:rFonts w:ascii="宋体" w:eastAsia="宋体" w:hAnsi="宋体" w:cs="宋体" w:hint="eastAsia"/>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hint="eastAsia"/>
                <w:color w:val="000000"/>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hint="eastAsia"/>
                <w:color w:val="000000"/>
                <w:szCs w:val="21"/>
              </w:rPr>
              <w:t>全体综合学科教师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DA51AD">
            <w:pPr>
              <w:spacing w:line="240" w:lineRule="exact"/>
              <w:jc w:val="center"/>
              <w:rPr>
                <w:rFonts w:ascii="宋体" w:eastAsia="宋体" w:hAnsi="宋体" w:cs="宋体"/>
                <w:color w:val="000000"/>
                <w:szCs w:val="21"/>
              </w:rPr>
            </w:pPr>
          </w:p>
        </w:tc>
      </w:tr>
      <w:tr w:rsidR="00DA51AD">
        <w:trPr>
          <w:trHeight w:hRule="exact" w:val="624"/>
          <w:jc w:val="center"/>
        </w:trPr>
        <w:tc>
          <w:tcPr>
            <w:tcW w:w="1408" w:type="dxa"/>
            <w:vMerge/>
            <w:tcBorders>
              <w:left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12:20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校微型微课结题工作指导会议</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4</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教师发展中心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相关课题主持人</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会议室（</w:t>
            </w:r>
            <w:r w:rsidRPr="00613C45">
              <w:rPr>
                <w:rFonts w:ascii="宋体" w:eastAsia="宋体" w:hAnsi="宋体" w:cs="宋体"/>
                <w:color w:val="000000"/>
                <w:szCs w:val="21"/>
              </w:rPr>
              <w:t>1</w:t>
            </w:r>
            <w:r w:rsidRPr="00613C45">
              <w:rPr>
                <w:rFonts w:ascii="宋体" w:eastAsia="宋体" w:hAnsi="宋体" w:cs="宋体"/>
                <w:color w:val="000000"/>
                <w:szCs w:val="21"/>
              </w:rPr>
              <w:t>）</w:t>
            </w:r>
          </w:p>
        </w:tc>
      </w:tr>
      <w:tr w:rsidR="00DA51AD">
        <w:trPr>
          <w:trHeight w:hRule="exact" w:val="624"/>
          <w:jc w:val="center"/>
        </w:trPr>
        <w:tc>
          <w:tcPr>
            <w:tcW w:w="1408" w:type="dxa"/>
            <w:vMerge/>
            <w:tcBorders>
              <w:left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13:00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十二月班队研讨活动</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3</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二三四年级班主任</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录播教室</w:t>
            </w:r>
          </w:p>
        </w:tc>
      </w:tr>
      <w:tr w:rsidR="00DA51AD">
        <w:trPr>
          <w:trHeight w:hRule="exact" w:val="624"/>
          <w:jc w:val="center"/>
        </w:trPr>
        <w:tc>
          <w:tcPr>
            <w:tcW w:w="1408" w:type="dxa"/>
            <w:vMerge/>
            <w:tcBorders>
              <w:left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13:00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数学学科集体备课</w:t>
            </w:r>
            <w:bookmarkStart w:id="0" w:name="_GoBack"/>
            <w:bookmarkEnd w:id="0"/>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2</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全体英语教师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DA51AD">
            <w:pPr>
              <w:spacing w:line="240" w:lineRule="exact"/>
              <w:jc w:val="center"/>
              <w:rPr>
                <w:rFonts w:ascii="宋体" w:eastAsia="宋体" w:hAnsi="宋体" w:cs="宋体"/>
                <w:color w:val="000000"/>
                <w:szCs w:val="21"/>
              </w:rPr>
            </w:pPr>
          </w:p>
        </w:tc>
      </w:tr>
      <w:tr w:rsidR="00DA51AD">
        <w:trPr>
          <w:trHeight w:hRule="exact" w:val="624"/>
          <w:jc w:val="center"/>
        </w:trPr>
        <w:tc>
          <w:tcPr>
            <w:tcW w:w="1408" w:type="dxa"/>
            <w:vMerge/>
            <w:tcBorders>
              <w:left w:val="single" w:sz="8" w:space="0" w:color="000000"/>
              <w:bottom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16:00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上交家访材料</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3</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全体教师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DA51AD">
            <w:pPr>
              <w:spacing w:line="240" w:lineRule="exact"/>
              <w:jc w:val="center"/>
              <w:rPr>
                <w:rFonts w:ascii="宋体" w:eastAsia="宋体" w:hAnsi="宋体" w:cs="宋体"/>
                <w:color w:val="000000"/>
                <w:szCs w:val="21"/>
              </w:rPr>
            </w:pPr>
          </w:p>
        </w:tc>
      </w:tr>
      <w:tr w:rsidR="00DA51AD">
        <w:trPr>
          <w:trHeight w:hRule="exact" w:val="624"/>
          <w:jc w:val="center"/>
        </w:trPr>
        <w:tc>
          <w:tcPr>
            <w:tcW w:w="1408" w:type="dxa"/>
            <w:vMerge w:val="restart"/>
            <w:tcBorders>
              <w:top w:val="single" w:sz="8" w:space="0" w:color="000000"/>
              <w:left w:val="single" w:sz="8" w:space="0" w:color="000000"/>
              <w:right w:val="single" w:sz="8" w:space="0" w:color="000000"/>
            </w:tcBorders>
            <w:vAlign w:val="center"/>
          </w:tcPr>
          <w:p w:rsidR="00DA51AD" w:rsidRDefault="00213A53">
            <w:pPr>
              <w:spacing w:line="240" w:lineRule="exact"/>
              <w:jc w:val="center"/>
              <w:rPr>
                <w:rFonts w:ascii="宋体" w:eastAsia="宋体" w:hAnsi="宋体" w:cs="宋体"/>
                <w:color w:val="000000"/>
                <w:szCs w:val="21"/>
              </w:rPr>
            </w:pPr>
            <w:r>
              <w:rPr>
                <w:rFonts w:ascii="宋体" w:eastAsia="宋体" w:hAnsi="宋体" w:cs="宋体"/>
                <w:color w:val="000000"/>
                <w:szCs w:val="21"/>
              </w:rPr>
              <w:t>周五</w:t>
            </w:r>
          </w:p>
          <w:p w:rsidR="00DA51AD" w:rsidRDefault="00213A53" w:rsidP="00613C45">
            <w:pPr>
              <w:spacing w:line="240" w:lineRule="exact"/>
              <w:rPr>
                <w:rFonts w:ascii="宋体" w:eastAsia="宋体" w:hAnsi="宋体" w:cs="宋体"/>
                <w:color w:val="000000"/>
                <w:szCs w:val="21"/>
              </w:rPr>
            </w:pPr>
            <w:r>
              <w:rPr>
                <w:rFonts w:ascii="宋体" w:eastAsia="宋体" w:hAnsi="宋体" w:cs="宋体"/>
                <w:color w:val="000000"/>
                <w:szCs w:val="21"/>
              </w:rPr>
              <w:t>（</w:t>
            </w:r>
            <w:r>
              <w:rPr>
                <w:rFonts w:ascii="宋体" w:eastAsia="宋体" w:hAnsi="宋体" w:cs="宋体"/>
                <w:color w:val="000000"/>
                <w:szCs w:val="21"/>
              </w:rPr>
              <w:t>12</w:t>
            </w:r>
            <w:r>
              <w:rPr>
                <w:rFonts w:ascii="宋体" w:eastAsia="宋体" w:hAnsi="宋体" w:cs="宋体"/>
                <w:color w:val="000000"/>
                <w:szCs w:val="21"/>
              </w:rPr>
              <w:t>月</w:t>
            </w:r>
            <w:r>
              <w:rPr>
                <w:rFonts w:ascii="宋体" w:eastAsia="宋体" w:hAnsi="宋体" w:cs="宋体"/>
                <w:color w:val="000000"/>
                <w:szCs w:val="21"/>
              </w:rPr>
              <w:t>9</w:t>
            </w:r>
            <w:r>
              <w:rPr>
                <w:rFonts w:ascii="宋体" w:eastAsia="宋体" w:hAnsi="宋体" w:cs="宋体"/>
                <w:color w:val="000000"/>
                <w:szCs w:val="21"/>
              </w:rPr>
              <w:t>日）</w:t>
            </w: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13:00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语文学科潜力成长团活动暨课程调研磨课活动（执教：金梦亚、寇锦荟）</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2</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课程教学中心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潜力团成员及二三年级语文教师</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录播教室</w:t>
            </w:r>
          </w:p>
        </w:tc>
      </w:tr>
      <w:tr w:rsidR="00DA51AD">
        <w:trPr>
          <w:trHeight w:hRule="exact" w:val="624"/>
          <w:jc w:val="center"/>
        </w:trPr>
        <w:tc>
          <w:tcPr>
            <w:tcW w:w="1408" w:type="dxa"/>
            <w:vMerge/>
            <w:tcBorders>
              <w:left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13:00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w:t>
            </w:r>
            <w:r w:rsidRPr="00613C45">
              <w:rPr>
                <w:rFonts w:ascii="宋体" w:eastAsia="宋体" w:hAnsi="宋体" w:cs="宋体"/>
                <w:color w:val="000000"/>
                <w:szCs w:val="21"/>
              </w:rPr>
              <w:t>幼小衔接，让孩子爱上小学</w:t>
            </w:r>
            <w:r w:rsidRPr="00613C45">
              <w:rPr>
                <w:rFonts w:ascii="宋体" w:eastAsia="宋体" w:hAnsi="宋体" w:cs="宋体"/>
                <w:color w:val="000000"/>
                <w:szCs w:val="21"/>
              </w:rPr>
              <w:t xml:space="preserve">”—— </w:t>
            </w:r>
            <w:r w:rsidRPr="00613C45">
              <w:rPr>
                <w:rFonts w:ascii="宋体" w:eastAsia="宋体" w:hAnsi="宋体" w:cs="宋体"/>
                <w:color w:val="000000"/>
                <w:szCs w:val="21"/>
              </w:rPr>
              <w:t>一年级教师培训</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2</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课程教学中心</w:t>
            </w:r>
          </w:p>
          <w:p w:rsidR="00DA51AD" w:rsidRPr="00613C45" w:rsidRDefault="00DA51AD">
            <w:pPr>
              <w:spacing w:line="240" w:lineRule="exact"/>
              <w:jc w:val="center"/>
              <w:rPr>
                <w:rFonts w:ascii="宋体" w:eastAsia="宋体" w:hAnsi="宋体" w:cs="宋体"/>
                <w:color w:val="000000"/>
                <w:szCs w:val="21"/>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一年级语文、数学教师，藤花心育工作室全体成员</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紫藤花下</w:t>
            </w:r>
          </w:p>
        </w:tc>
      </w:tr>
      <w:tr w:rsidR="00DA51AD">
        <w:trPr>
          <w:trHeight w:hRule="exact" w:val="624"/>
          <w:jc w:val="center"/>
        </w:trPr>
        <w:tc>
          <w:tcPr>
            <w:tcW w:w="1408" w:type="dxa"/>
            <w:vMerge/>
            <w:tcBorders>
              <w:left w:val="single" w:sz="8" w:space="0" w:color="000000"/>
              <w:right w:val="single" w:sz="8" w:space="0" w:color="000000"/>
            </w:tcBorders>
            <w:vAlign w:val="center"/>
          </w:tcPr>
          <w:p w:rsidR="00DA51AD" w:rsidRDefault="00DA51AD">
            <w:pPr>
              <w:spacing w:line="240" w:lineRule="exact"/>
              <w:jc w:val="center"/>
              <w:rPr>
                <w:rFonts w:ascii="宋体" w:eastAsia="宋体" w:hAnsi="宋体" w:cs="宋体"/>
                <w:color w:val="000000"/>
                <w:szCs w:val="21"/>
              </w:rPr>
            </w:pPr>
          </w:p>
        </w:tc>
        <w:tc>
          <w:tcPr>
            <w:tcW w:w="1245"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16:00</w:t>
            </w:r>
          </w:p>
        </w:tc>
        <w:tc>
          <w:tcPr>
            <w:tcW w:w="7202"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rPr>
                <w:rFonts w:ascii="宋体" w:eastAsia="宋体" w:hAnsi="宋体" w:cs="宋体"/>
                <w:color w:val="000000"/>
                <w:szCs w:val="21"/>
              </w:rPr>
            </w:pPr>
            <w:r w:rsidRPr="00613C45">
              <w:rPr>
                <w:rFonts w:ascii="宋体" w:eastAsia="宋体" w:hAnsi="宋体" w:cs="宋体"/>
                <w:color w:val="000000"/>
                <w:szCs w:val="21"/>
              </w:rPr>
              <w:t>六年级心肺复苏教育活动</w:t>
            </w:r>
          </w:p>
        </w:tc>
        <w:tc>
          <w:tcPr>
            <w:tcW w:w="1670"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副校长室（</w:t>
            </w:r>
            <w:r w:rsidRPr="00613C45">
              <w:rPr>
                <w:rFonts w:ascii="宋体" w:eastAsia="宋体" w:hAnsi="宋体" w:cs="宋体"/>
                <w:color w:val="000000"/>
                <w:szCs w:val="21"/>
              </w:rPr>
              <w:t>1</w:t>
            </w:r>
            <w:r w:rsidRPr="00613C45">
              <w:rPr>
                <w:rFonts w:ascii="宋体" w:eastAsia="宋体" w:hAnsi="宋体" w:cs="宋体"/>
                <w:color w:val="000000"/>
                <w:szCs w:val="21"/>
              </w:rPr>
              <w:t>）</w:t>
            </w:r>
          </w:p>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学生发展中心</w:t>
            </w:r>
          </w:p>
        </w:tc>
        <w:tc>
          <w:tcPr>
            <w:tcW w:w="2057"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五年级相关师生</w:t>
            </w:r>
          </w:p>
        </w:tc>
        <w:tc>
          <w:tcPr>
            <w:tcW w:w="1504" w:type="dxa"/>
            <w:tcBorders>
              <w:top w:val="single" w:sz="8" w:space="0" w:color="000000"/>
              <w:left w:val="single" w:sz="8" w:space="0" w:color="000000"/>
              <w:bottom w:val="single" w:sz="8" w:space="0" w:color="000000"/>
              <w:right w:val="single" w:sz="8" w:space="0" w:color="000000"/>
            </w:tcBorders>
            <w:vAlign w:val="center"/>
          </w:tcPr>
          <w:p w:rsidR="00DA51AD" w:rsidRPr="00613C45" w:rsidRDefault="00213A53">
            <w:pPr>
              <w:spacing w:line="240" w:lineRule="exact"/>
              <w:jc w:val="center"/>
              <w:rPr>
                <w:rFonts w:ascii="宋体" w:eastAsia="宋体" w:hAnsi="宋体" w:cs="宋体"/>
                <w:color w:val="000000"/>
                <w:szCs w:val="21"/>
              </w:rPr>
            </w:pPr>
            <w:r w:rsidRPr="00613C45">
              <w:rPr>
                <w:rFonts w:ascii="宋体" w:eastAsia="宋体" w:hAnsi="宋体" w:cs="宋体"/>
                <w:color w:val="000000"/>
                <w:szCs w:val="21"/>
              </w:rPr>
              <w:t>详见通知</w:t>
            </w:r>
          </w:p>
        </w:tc>
      </w:tr>
    </w:tbl>
    <w:p w:rsidR="00DA51AD" w:rsidRDefault="00DA51AD"/>
    <w:p w:rsidR="00DA51AD" w:rsidRDefault="00DA51AD"/>
    <w:p w:rsidR="00DA51AD" w:rsidRDefault="00DA51AD"/>
    <w:p w:rsidR="00DA51AD" w:rsidRDefault="00213A53">
      <w:pPr>
        <w:jc w:val="center"/>
        <w:rPr>
          <w:rFonts w:ascii="宋体" w:eastAsia="宋体" w:hAnsi="宋体" w:cs="宋体"/>
          <w:sz w:val="32"/>
          <w:szCs w:val="36"/>
        </w:rPr>
      </w:pPr>
      <w:r>
        <w:rPr>
          <w:rFonts w:ascii="宋体" w:eastAsia="宋体" w:hAnsi="宋体" w:cs="宋体" w:hint="eastAsia"/>
          <w:sz w:val="32"/>
          <w:szCs w:val="36"/>
        </w:rPr>
        <w:t>教师外出、材料报送安排</w:t>
      </w:r>
    </w:p>
    <w:tbl>
      <w:tblPr>
        <w:tblStyle w:val="a7"/>
        <w:tblW w:w="0" w:type="auto"/>
        <w:tblLayout w:type="fixed"/>
        <w:tblCellMar>
          <w:top w:w="120" w:type="dxa"/>
          <w:left w:w="60" w:type="dxa"/>
          <w:bottom w:w="120" w:type="dxa"/>
          <w:right w:w="60" w:type="dxa"/>
        </w:tblCellMar>
        <w:tblLook w:val="04A0" w:firstRow="1" w:lastRow="0" w:firstColumn="1" w:lastColumn="0" w:noHBand="0" w:noVBand="1"/>
      </w:tblPr>
      <w:tblGrid>
        <w:gridCol w:w="1509"/>
        <w:gridCol w:w="1181"/>
        <w:gridCol w:w="7259"/>
        <w:gridCol w:w="1774"/>
        <w:gridCol w:w="1758"/>
        <w:gridCol w:w="1714"/>
      </w:tblGrid>
      <w:tr w:rsidR="00DA51AD">
        <w:trPr>
          <w:trHeight w:hRule="exact" w:val="415"/>
        </w:trPr>
        <w:tc>
          <w:tcPr>
            <w:tcW w:w="2690" w:type="dxa"/>
            <w:gridSpan w:val="2"/>
            <w:tcBorders>
              <w:top w:val="single" w:sz="8" w:space="0" w:color="000000"/>
              <w:left w:val="single" w:sz="8" w:space="0" w:color="000000"/>
              <w:bottom w:val="single" w:sz="4" w:space="0" w:color="auto"/>
              <w:right w:val="single" w:sz="8" w:space="0" w:color="000000"/>
            </w:tcBorders>
            <w:vAlign w:val="center"/>
          </w:tcPr>
          <w:p w:rsidR="00DA51AD" w:rsidRDefault="00213A53">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时间</w:t>
            </w: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工作内容</w:t>
            </w: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责任部门</w:t>
            </w: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参加对象</w:t>
            </w: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外出地点</w:t>
            </w:r>
          </w:p>
        </w:tc>
      </w:tr>
      <w:tr w:rsidR="00DA51AD">
        <w:trPr>
          <w:trHeight w:hRule="exact" w:val="624"/>
        </w:trPr>
        <w:tc>
          <w:tcPr>
            <w:tcW w:w="1509" w:type="dxa"/>
            <w:tcBorders>
              <w:top w:val="single" w:sz="8" w:space="0" w:color="000000"/>
              <w:left w:val="single" w:sz="8" w:space="0" w:color="000000"/>
              <w:right w:val="single" w:sz="8" w:space="0" w:color="000000"/>
            </w:tcBorders>
            <w:vAlign w:val="center"/>
          </w:tcPr>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hint="eastAsia"/>
                <w:color w:val="000000"/>
                <w:sz w:val="20"/>
                <w:szCs w:val="20"/>
              </w:rPr>
              <w:t>周一</w:t>
            </w:r>
          </w:p>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hint="eastAsia"/>
                <w:color w:val="000000"/>
                <w:sz w:val="20"/>
                <w:szCs w:val="20"/>
              </w:rPr>
              <w:t>（</w:t>
            </w:r>
            <w:r>
              <w:rPr>
                <w:rFonts w:ascii="宋体" w:eastAsia="宋体" w:hAnsi="宋体" w:hint="eastAsia"/>
                <w:color w:val="000000"/>
                <w:sz w:val="20"/>
                <w:szCs w:val="20"/>
              </w:rPr>
              <w:t>12</w:t>
            </w:r>
            <w:r>
              <w:rPr>
                <w:rFonts w:ascii="宋体" w:eastAsia="宋体" w:hAnsi="宋体" w:hint="eastAsia"/>
                <w:color w:val="000000"/>
                <w:sz w:val="20"/>
                <w:szCs w:val="20"/>
              </w:rPr>
              <w:t>月</w:t>
            </w:r>
            <w:r>
              <w:rPr>
                <w:rFonts w:ascii="宋体" w:eastAsia="宋体" w:hAnsi="宋体" w:hint="eastAsia"/>
                <w:color w:val="000000"/>
                <w:sz w:val="20"/>
                <w:szCs w:val="20"/>
              </w:rPr>
              <w:t>5</w:t>
            </w:r>
            <w:r>
              <w:rPr>
                <w:rFonts w:ascii="宋体" w:eastAsia="宋体" w:hAnsi="宋体" w:hint="eastAsia"/>
                <w:color w:val="000000"/>
                <w:sz w:val="20"/>
                <w:szCs w:val="20"/>
              </w:rPr>
              <w:t>日）</w:t>
            </w:r>
          </w:p>
        </w:tc>
        <w:tc>
          <w:tcPr>
            <w:tcW w:w="1181"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jc w:val="center"/>
              <w:rPr>
                <w:rFonts w:ascii="宋体" w:eastAsia="宋体" w:hAnsi="宋体" w:cs="宋体"/>
                <w:color w:val="000000"/>
                <w:sz w:val="20"/>
                <w:szCs w:val="20"/>
              </w:rPr>
            </w:pP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spacing w:line="240" w:lineRule="exact"/>
              <w:jc w:val="left"/>
              <w:rPr>
                <w:rFonts w:ascii="宋体" w:eastAsia="宋体" w:hAnsi="宋体" w:cs="宋体"/>
                <w:color w:val="000000"/>
                <w:szCs w:val="21"/>
              </w:rPr>
            </w:pP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spacing w:line="240" w:lineRule="exact"/>
              <w:jc w:val="center"/>
              <w:rPr>
                <w:rFonts w:ascii="宋体" w:eastAsia="宋体" w:hAnsi="宋体" w:cs="宋体"/>
                <w:color w:val="000000"/>
                <w:szCs w:val="21"/>
              </w:rPr>
            </w:pP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spacing w:line="240" w:lineRule="exact"/>
              <w:jc w:val="center"/>
              <w:rPr>
                <w:rFonts w:ascii="宋体" w:eastAsia="宋体" w:hAnsi="宋体" w:cs="宋体"/>
                <w:color w:val="000000"/>
                <w:szCs w:val="21"/>
              </w:rPr>
            </w:pP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spacing w:line="240" w:lineRule="exact"/>
              <w:jc w:val="center"/>
              <w:rPr>
                <w:rFonts w:ascii="宋体" w:eastAsia="宋体" w:hAnsi="宋体" w:cs="宋体"/>
                <w:color w:val="000000"/>
                <w:szCs w:val="21"/>
              </w:rPr>
            </w:pPr>
          </w:p>
        </w:tc>
      </w:tr>
      <w:tr w:rsidR="00DA51AD">
        <w:trPr>
          <w:trHeight w:hRule="exact" w:val="624"/>
        </w:trPr>
        <w:tc>
          <w:tcPr>
            <w:tcW w:w="1509" w:type="dxa"/>
            <w:tcBorders>
              <w:top w:val="single" w:sz="8" w:space="0" w:color="000000"/>
              <w:left w:val="single" w:sz="8" w:space="0" w:color="000000"/>
              <w:right w:val="single" w:sz="8" w:space="0" w:color="000000"/>
            </w:tcBorders>
            <w:vAlign w:val="center"/>
          </w:tcPr>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周二</w:t>
            </w:r>
          </w:p>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w:t>
            </w:r>
            <w:r>
              <w:rPr>
                <w:rFonts w:ascii="宋体" w:eastAsia="宋体" w:hAnsi="宋体" w:hint="eastAsia"/>
                <w:color w:val="000000"/>
                <w:sz w:val="20"/>
                <w:szCs w:val="20"/>
              </w:rPr>
              <w:t>12</w:t>
            </w:r>
            <w:r>
              <w:rPr>
                <w:rFonts w:ascii="宋体" w:eastAsia="宋体" w:hAnsi="宋体" w:hint="eastAsia"/>
                <w:color w:val="000000"/>
                <w:sz w:val="20"/>
                <w:szCs w:val="20"/>
              </w:rPr>
              <w:t>月</w:t>
            </w:r>
            <w:r>
              <w:rPr>
                <w:rFonts w:ascii="宋体" w:eastAsia="宋体" w:hAnsi="宋体" w:hint="eastAsia"/>
                <w:color w:val="000000"/>
                <w:sz w:val="20"/>
                <w:szCs w:val="20"/>
              </w:rPr>
              <w:t>6</w:t>
            </w:r>
            <w:r>
              <w:rPr>
                <w:rFonts w:ascii="宋体" w:eastAsia="宋体" w:hAnsi="宋体" w:hint="eastAsia"/>
                <w:color w:val="000000"/>
                <w:sz w:val="20"/>
                <w:szCs w:val="20"/>
              </w:rPr>
              <w:t>日</w:t>
            </w:r>
            <w:r>
              <w:rPr>
                <w:rFonts w:ascii="宋体" w:eastAsia="宋体" w:hAnsi="宋体"/>
                <w:color w:val="000000"/>
                <w:sz w:val="20"/>
                <w:szCs w:val="20"/>
              </w:rPr>
              <w:t>）</w:t>
            </w:r>
          </w:p>
        </w:tc>
        <w:tc>
          <w:tcPr>
            <w:tcW w:w="1181"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cs="宋体"/>
                <w:color w:val="000000"/>
                <w:sz w:val="20"/>
                <w:szCs w:val="20"/>
              </w:rPr>
            </w:pPr>
            <w:r>
              <w:rPr>
                <w:rFonts w:ascii="宋体" w:eastAsia="宋体" w:hAnsi="宋体" w:cs="宋体" w:hint="eastAsia"/>
                <w:color w:val="000000"/>
                <w:sz w:val="20"/>
                <w:szCs w:val="20"/>
              </w:rPr>
              <w:t>下班前</w:t>
            </w: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rPr>
                <w:rFonts w:ascii="宋体" w:eastAsia="宋体" w:hAnsi="宋体" w:cs="宋体"/>
                <w:color w:val="000000"/>
                <w:szCs w:val="21"/>
              </w:rPr>
            </w:pPr>
            <w:r>
              <w:rPr>
                <w:rFonts w:ascii="宋体" w:eastAsia="宋体" w:hAnsi="宋体" w:cs="宋体" w:hint="eastAsia"/>
                <w:color w:val="000000"/>
                <w:szCs w:val="21"/>
              </w:rPr>
              <w:t>上交标准化数据监测纸质稿</w:t>
            </w: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人力资源中心</w:t>
            </w: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黄桂华</w:t>
            </w: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基教处</w:t>
            </w:r>
          </w:p>
        </w:tc>
      </w:tr>
      <w:tr w:rsidR="00DA51AD">
        <w:trPr>
          <w:trHeight w:hRule="exact" w:val="624"/>
        </w:trPr>
        <w:tc>
          <w:tcPr>
            <w:tcW w:w="1509" w:type="dxa"/>
            <w:vMerge w:val="restart"/>
            <w:tcBorders>
              <w:top w:val="single" w:sz="8" w:space="0" w:color="000000"/>
              <w:left w:val="single" w:sz="8" w:space="0" w:color="000000"/>
              <w:bottom w:val="single" w:sz="8" w:space="0" w:color="000000"/>
              <w:right w:val="single" w:sz="8" w:space="0" w:color="000000"/>
            </w:tcBorders>
            <w:vAlign w:val="center"/>
          </w:tcPr>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周三</w:t>
            </w:r>
          </w:p>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w:t>
            </w:r>
            <w:r>
              <w:rPr>
                <w:rFonts w:ascii="Calibri" w:eastAsia="宋体" w:hAnsi="Calibri" w:hint="eastAsia"/>
                <w:color w:val="000000"/>
                <w:sz w:val="20"/>
                <w:szCs w:val="20"/>
              </w:rPr>
              <w:t>12</w:t>
            </w:r>
            <w:r>
              <w:rPr>
                <w:rFonts w:ascii="Calibri" w:eastAsia="宋体" w:hAnsi="Calibri" w:hint="eastAsia"/>
                <w:color w:val="000000"/>
                <w:sz w:val="20"/>
                <w:szCs w:val="20"/>
              </w:rPr>
              <w:t>月</w:t>
            </w:r>
            <w:r>
              <w:rPr>
                <w:rFonts w:ascii="Calibri" w:eastAsia="宋体" w:hAnsi="Calibri" w:hint="eastAsia"/>
                <w:color w:val="000000"/>
                <w:sz w:val="20"/>
                <w:szCs w:val="20"/>
              </w:rPr>
              <w:t>7</w:t>
            </w:r>
            <w:r>
              <w:rPr>
                <w:rFonts w:ascii="Calibri" w:eastAsia="宋体" w:hAnsi="Calibri" w:hint="eastAsia"/>
                <w:color w:val="000000"/>
                <w:sz w:val="20"/>
                <w:szCs w:val="20"/>
              </w:rPr>
              <w:t>日</w:t>
            </w:r>
            <w:r>
              <w:rPr>
                <w:rFonts w:ascii="宋体" w:eastAsia="宋体" w:hAnsi="宋体"/>
                <w:color w:val="000000"/>
                <w:sz w:val="20"/>
                <w:szCs w:val="20"/>
              </w:rPr>
              <w:t>）</w:t>
            </w:r>
          </w:p>
        </w:tc>
        <w:tc>
          <w:tcPr>
            <w:tcW w:w="1181"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cs="宋体"/>
                <w:color w:val="000000"/>
                <w:sz w:val="20"/>
                <w:szCs w:val="20"/>
              </w:rPr>
            </w:pPr>
            <w:r>
              <w:rPr>
                <w:rFonts w:ascii="宋体" w:eastAsia="宋体" w:hAnsi="宋体" w:cs="宋体"/>
                <w:color w:val="000000"/>
                <w:sz w:val="20"/>
                <w:szCs w:val="20"/>
              </w:rPr>
              <w:t>8:10</w:t>
            </w: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rPr>
                <w:rFonts w:ascii="宋体" w:eastAsia="宋体" w:hAnsi="宋体" w:cs="宋体"/>
                <w:color w:val="000000"/>
                <w:szCs w:val="21"/>
              </w:rPr>
            </w:pPr>
            <w:r>
              <w:rPr>
                <w:rFonts w:ascii="宋体" w:eastAsia="宋体" w:hAnsi="宋体" w:cs="宋体"/>
                <w:color w:val="000000"/>
                <w:szCs w:val="21"/>
              </w:rPr>
              <w:t>参加新北区小学科学章丽红优秀教师培育室与徐春明工作室联合线上教研活动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color w:val="000000"/>
                <w:szCs w:val="21"/>
              </w:rPr>
              <w:t>4</w:t>
            </w:r>
            <w:r>
              <w:rPr>
                <w:rFonts w:ascii="宋体" w:eastAsia="宋体" w:hAnsi="宋体" w:cs="宋体"/>
                <w:color w:val="000000"/>
                <w:szCs w:val="21"/>
              </w:rPr>
              <w:t>）</w:t>
            </w: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章丽红</w:t>
            </w:r>
            <w:r>
              <w:rPr>
                <w:rFonts w:ascii="宋体" w:eastAsia="宋体" w:hAnsi="宋体" w:cs="宋体"/>
                <w:color w:val="000000"/>
                <w:szCs w:val="21"/>
              </w:rPr>
              <w:t xml:space="preserve"> </w:t>
            </w:r>
            <w:r>
              <w:rPr>
                <w:rFonts w:ascii="宋体" w:eastAsia="宋体" w:hAnsi="宋体" w:cs="宋体"/>
                <w:color w:val="000000"/>
                <w:szCs w:val="21"/>
              </w:rPr>
              <w:t>杨英子</w:t>
            </w: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线上</w:t>
            </w:r>
          </w:p>
        </w:tc>
      </w:tr>
      <w:tr w:rsidR="00DA51AD">
        <w:trPr>
          <w:trHeight w:hRule="exact" w:val="624"/>
        </w:trPr>
        <w:tc>
          <w:tcPr>
            <w:tcW w:w="1509" w:type="dxa"/>
            <w:vMerge/>
            <w:tcBorders>
              <w:top w:val="single" w:sz="8" w:space="0" w:color="000000"/>
              <w:left w:val="single" w:sz="8" w:space="0" w:color="000000"/>
              <w:bottom w:val="single" w:sz="8" w:space="0" w:color="000000"/>
              <w:right w:val="single" w:sz="8" w:space="0" w:color="000000"/>
            </w:tcBorders>
            <w:vAlign w:val="center"/>
          </w:tcPr>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w:t>
            </w:r>
            <w:r>
              <w:rPr>
                <w:rFonts w:ascii="宋体" w:eastAsia="宋体" w:hAnsi="宋体"/>
                <w:color w:val="000000"/>
                <w:sz w:val="20"/>
                <w:szCs w:val="20"/>
              </w:rPr>
              <w:t>13</w:t>
            </w:r>
            <w:r>
              <w:rPr>
                <w:rFonts w:ascii="宋体" w:eastAsia="宋体" w:hAnsi="宋体"/>
                <w:color w:val="000000"/>
                <w:sz w:val="20"/>
                <w:szCs w:val="20"/>
              </w:rPr>
              <w:t>：</w:t>
            </w:r>
            <w:r>
              <w:rPr>
                <w:rFonts w:ascii="宋体" w:eastAsia="宋体" w:hAnsi="宋体"/>
                <w:color w:val="000000"/>
                <w:sz w:val="20"/>
                <w:szCs w:val="20"/>
              </w:rPr>
              <w:t>30</w:t>
            </w:r>
          </w:p>
        </w:tc>
        <w:tc>
          <w:tcPr>
            <w:tcW w:w="1181"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cs="宋体"/>
                <w:color w:val="000000"/>
                <w:sz w:val="20"/>
                <w:szCs w:val="20"/>
              </w:rPr>
            </w:pPr>
            <w:r>
              <w:rPr>
                <w:rFonts w:ascii="宋体" w:eastAsia="宋体" w:hAnsi="宋体" w:cs="宋体"/>
                <w:color w:val="000000"/>
                <w:sz w:val="20"/>
                <w:szCs w:val="20"/>
              </w:rPr>
              <w:t>13</w:t>
            </w:r>
            <w:r>
              <w:rPr>
                <w:rFonts w:ascii="宋体" w:eastAsia="宋体" w:hAnsi="宋体" w:cs="宋体"/>
                <w:color w:val="000000"/>
                <w:sz w:val="20"/>
                <w:szCs w:val="20"/>
              </w:rPr>
              <w:t>：</w:t>
            </w:r>
            <w:r>
              <w:rPr>
                <w:rFonts w:ascii="宋体" w:eastAsia="宋体" w:hAnsi="宋体" w:cs="宋体"/>
                <w:color w:val="000000"/>
                <w:sz w:val="20"/>
                <w:szCs w:val="20"/>
              </w:rPr>
              <w:t>30</w:t>
            </w: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rPr>
                <w:rFonts w:ascii="宋体" w:eastAsia="宋体" w:hAnsi="宋体" w:cs="宋体"/>
                <w:color w:val="000000"/>
                <w:szCs w:val="21"/>
              </w:rPr>
            </w:pPr>
            <w:r>
              <w:rPr>
                <w:rFonts w:ascii="宋体" w:eastAsia="宋体" w:hAnsi="宋体" w:cs="宋体" w:hint="eastAsia"/>
                <w:color w:val="000000"/>
                <w:szCs w:val="21"/>
              </w:rPr>
              <w:t>参加</w:t>
            </w:r>
            <w:r>
              <w:rPr>
                <w:rFonts w:ascii="宋体" w:eastAsia="宋体" w:hAnsi="宋体" w:cs="宋体" w:hint="eastAsia"/>
                <w:color w:val="000000"/>
                <w:szCs w:val="21"/>
              </w:rPr>
              <w:t>2019</w:t>
            </w:r>
            <w:r>
              <w:rPr>
                <w:rFonts w:ascii="宋体" w:eastAsia="宋体" w:hAnsi="宋体" w:cs="宋体" w:hint="eastAsia"/>
                <w:color w:val="000000"/>
                <w:szCs w:val="21"/>
              </w:rPr>
              <w:t>年</w:t>
            </w:r>
            <w:r>
              <w:rPr>
                <w:rFonts w:ascii="宋体" w:eastAsia="宋体" w:hAnsi="宋体" w:cs="宋体" w:hint="eastAsia"/>
                <w:color w:val="000000"/>
                <w:szCs w:val="21"/>
              </w:rPr>
              <w:t>工作</w:t>
            </w:r>
            <w:r>
              <w:rPr>
                <w:rFonts w:ascii="宋体" w:eastAsia="宋体" w:hAnsi="宋体" w:cs="宋体" w:hint="eastAsia"/>
                <w:color w:val="000000"/>
                <w:szCs w:val="21"/>
              </w:rPr>
              <w:t>教师三年成长展示活动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color w:val="000000"/>
                <w:szCs w:val="21"/>
              </w:rPr>
              <w:t>1</w:t>
            </w:r>
            <w:r>
              <w:rPr>
                <w:rFonts w:ascii="宋体" w:eastAsia="宋体" w:hAnsi="宋体" w:cs="宋体"/>
                <w:color w:val="000000"/>
                <w:szCs w:val="21"/>
              </w:rPr>
              <w:t>）</w:t>
            </w: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姚建法</w:t>
            </w: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腾讯会议</w:t>
            </w:r>
          </w:p>
        </w:tc>
      </w:tr>
      <w:tr w:rsidR="00DA51AD">
        <w:trPr>
          <w:trHeight w:hRule="exact" w:val="624"/>
        </w:trPr>
        <w:tc>
          <w:tcPr>
            <w:tcW w:w="1509" w:type="dxa"/>
            <w:vMerge w:val="restart"/>
            <w:tcBorders>
              <w:top w:val="single" w:sz="8" w:space="0" w:color="000000"/>
              <w:left w:val="single" w:sz="8" w:space="0" w:color="000000"/>
              <w:bottom w:val="single" w:sz="8" w:space="0" w:color="000000"/>
              <w:right w:val="single" w:sz="8" w:space="0" w:color="000000"/>
            </w:tcBorders>
            <w:vAlign w:val="center"/>
          </w:tcPr>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周四</w:t>
            </w:r>
          </w:p>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w:t>
            </w:r>
            <w:r>
              <w:rPr>
                <w:rFonts w:ascii="Calibri" w:eastAsia="宋体" w:hAnsi="Calibri" w:hint="eastAsia"/>
                <w:color w:val="000000"/>
                <w:sz w:val="20"/>
                <w:szCs w:val="20"/>
              </w:rPr>
              <w:t>12</w:t>
            </w:r>
            <w:r>
              <w:rPr>
                <w:rFonts w:ascii="Calibri" w:eastAsia="宋体" w:hAnsi="Calibri" w:hint="eastAsia"/>
                <w:color w:val="000000"/>
                <w:sz w:val="20"/>
                <w:szCs w:val="20"/>
              </w:rPr>
              <w:t>月</w:t>
            </w:r>
            <w:r>
              <w:rPr>
                <w:rFonts w:ascii="Calibri" w:eastAsia="宋体" w:hAnsi="Calibri" w:hint="eastAsia"/>
                <w:color w:val="000000"/>
                <w:sz w:val="20"/>
                <w:szCs w:val="20"/>
              </w:rPr>
              <w:t>8</w:t>
            </w:r>
            <w:r>
              <w:rPr>
                <w:rFonts w:ascii="Calibri" w:eastAsia="宋体" w:hAnsi="Calibri" w:hint="eastAsia"/>
                <w:color w:val="000000"/>
                <w:sz w:val="20"/>
                <w:szCs w:val="20"/>
              </w:rPr>
              <w:t>日</w:t>
            </w:r>
            <w:r>
              <w:rPr>
                <w:rFonts w:ascii="宋体" w:eastAsia="宋体" w:hAnsi="宋体"/>
                <w:color w:val="000000"/>
                <w:sz w:val="20"/>
                <w:szCs w:val="20"/>
              </w:rPr>
              <w:t>）</w:t>
            </w:r>
          </w:p>
        </w:tc>
        <w:tc>
          <w:tcPr>
            <w:tcW w:w="1181"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cs="宋体"/>
                <w:color w:val="000000"/>
                <w:sz w:val="20"/>
                <w:szCs w:val="20"/>
              </w:rPr>
            </w:pPr>
            <w:r>
              <w:rPr>
                <w:rFonts w:ascii="宋体" w:eastAsia="宋体" w:hAnsi="宋体" w:cs="宋体"/>
                <w:color w:val="000000"/>
                <w:sz w:val="20"/>
                <w:szCs w:val="20"/>
              </w:rPr>
              <w:t>8</w:t>
            </w:r>
            <w:r>
              <w:rPr>
                <w:rFonts w:ascii="宋体" w:eastAsia="宋体" w:hAnsi="宋体" w:cs="宋体"/>
                <w:color w:val="000000"/>
                <w:sz w:val="20"/>
                <w:szCs w:val="20"/>
              </w:rPr>
              <w:t>号</w:t>
            </w:r>
            <w:r>
              <w:rPr>
                <w:rFonts w:ascii="宋体" w:eastAsia="宋体" w:hAnsi="宋体" w:cs="宋体"/>
                <w:color w:val="000000"/>
                <w:sz w:val="20"/>
                <w:szCs w:val="20"/>
              </w:rPr>
              <w:t>-10</w:t>
            </w:r>
            <w:r>
              <w:rPr>
                <w:rFonts w:ascii="宋体" w:eastAsia="宋体" w:hAnsi="宋体" w:cs="宋体"/>
                <w:color w:val="000000"/>
                <w:sz w:val="20"/>
                <w:szCs w:val="20"/>
              </w:rPr>
              <w:t>号</w:t>
            </w: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rPr>
                <w:rFonts w:ascii="宋体" w:eastAsia="宋体" w:hAnsi="宋体" w:cs="宋体"/>
                <w:color w:val="000000"/>
                <w:szCs w:val="21"/>
              </w:rPr>
            </w:pPr>
            <w:r>
              <w:rPr>
                <w:rFonts w:ascii="宋体" w:eastAsia="宋体" w:hAnsi="宋体" w:cs="宋体"/>
                <w:color w:val="000000"/>
                <w:szCs w:val="21"/>
              </w:rPr>
              <w:t>参加常州市职称评审工作</w:t>
            </w: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殷娟</w:t>
            </w: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常州市教科院</w:t>
            </w:r>
          </w:p>
        </w:tc>
      </w:tr>
      <w:tr w:rsidR="00DA51AD">
        <w:trPr>
          <w:trHeight w:hRule="exact" w:val="624"/>
        </w:trPr>
        <w:tc>
          <w:tcPr>
            <w:tcW w:w="1509" w:type="dxa"/>
            <w:vMerge/>
            <w:tcBorders>
              <w:top w:val="single" w:sz="8" w:space="0" w:color="000000"/>
              <w:left w:val="single" w:sz="8" w:space="0" w:color="000000"/>
              <w:bottom w:val="single" w:sz="8" w:space="0" w:color="000000"/>
              <w:right w:val="single" w:sz="8" w:space="0" w:color="000000"/>
            </w:tcBorders>
            <w:vAlign w:val="center"/>
          </w:tcPr>
          <w:p w:rsidR="00DA51AD" w:rsidRDefault="00DA51AD" w:rsidP="00613C45">
            <w:pPr>
              <w:snapToGrid w:val="0"/>
              <w:spacing w:line="240" w:lineRule="exact"/>
              <w:jc w:val="center"/>
              <w:rPr>
                <w:rFonts w:ascii="宋体" w:eastAsia="宋体" w:hAnsi="宋体"/>
                <w:color w:val="000000"/>
                <w:sz w:val="20"/>
                <w:szCs w:val="20"/>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cs="宋体"/>
                <w:color w:val="000000"/>
                <w:sz w:val="20"/>
                <w:szCs w:val="20"/>
              </w:rPr>
            </w:pPr>
            <w:r>
              <w:rPr>
                <w:rFonts w:ascii="宋体" w:eastAsia="宋体" w:hAnsi="宋体" w:cs="宋体"/>
                <w:color w:val="000000"/>
                <w:sz w:val="20"/>
                <w:szCs w:val="20"/>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rPr>
                <w:rFonts w:ascii="宋体" w:eastAsia="宋体" w:hAnsi="宋体" w:cs="宋体"/>
                <w:color w:val="000000"/>
                <w:szCs w:val="21"/>
              </w:rPr>
            </w:pPr>
            <w:r>
              <w:rPr>
                <w:rFonts w:ascii="宋体" w:eastAsia="宋体" w:hAnsi="宋体" w:cs="宋体"/>
                <w:color w:val="000000"/>
                <w:szCs w:val="21"/>
              </w:rPr>
              <w:t>参加常州市小学科学教研活动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color w:val="000000"/>
                <w:szCs w:val="21"/>
              </w:rPr>
              <w:t>4</w:t>
            </w:r>
            <w:r>
              <w:rPr>
                <w:rFonts w:ascii="宋体" w:eastAsia="宋体" w:hAnsi="宋体" w:cs="宋体"/>
                <w:color w:val="000000"/>
                <w:szCs w:val="21"/>
              </w:rPr>
              <w:t>）</w:t>
            </w:r>
          </w:p>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全体科学教师</w:t>
            </w: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腾讯会议</w:t>
            </w:r>
          </w:p>
        </w:tc>
      </w:tr>
      <w:tr w:rsidR="00DA51AD">
        <w:trPr>
          <w:trHeight w:hRule="exact" w:val="624"/>
        </w:trPr>
        <w:tc>
          <w:tcPr>
            <w:tcW w:w="1509" w:type="dxa"/>
            <w:vMerge/>
            <w:tcBorders>
              <w:top w:val="single" w:sz="8" w:space="0" w:color="000000"/>
              <w:left w:val="single" w:sz="8" w:space="0" w:color="000000"/>
              <w:bottom w:val="single" w:sz="8" w:space="0" w:color="000000"/>
              <w:right w:val="single" w:sz="8" w:space="0" w:color="000000"/>
            </w:tcBorders>
            <w:vAlign w:val="center"/>
          </w:tcPr>
          <w:p w:rsidR="00DA51AD" w:rsidRDefault="00DA51AD" w:rsidP="00613C45">
            <w:pPr>
              <w:snapToGrid w:val="0"/>
              <w:spacing w:line="240" w:lineRule="exact"/>
              <w:jc w:val="center"/>
              <w:rPr>
                <w:rFonts w:ascii="宋体" w:eastAsia="宋体" w:hAnsi="宋体"/>
                <w:color w:val="000000"/>
                <w:sz w:val="20"/>
                <w:szCs w:val="20"/>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cs="宋体"/>
                <w:color w:val="000000"/>
                <w:sz w:val="20"/>
                <w:szCs w:val="20"/>
              </w:rPr>
            </w:pPr>
            <w:r>
              <w:rPr>
                <w:rFonts w:ascii="宋体" w:eastAsia="宋体" w:hAnsi="宋体" w:cs="宋体"/>
                <w:color w:val="000000"/>
                <w:sz w:val="20"/>
                <w:szCs w:val="20"/>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rPr>
                <w:rFonts w:ascii="宋体" w:eastAsia="宋体" w:hAnsi="宋体" w:cs="宋体"/>
                <w:color w:val="000000"/>
                <w:szCs w:val="21"/>
              </w:rPr>
            </w:pPr>
            <w:r>
              <w:rPr>
                <w:rFonts w:ascii="宋体" w:eastAsia="宋体" w:hAnsi="宋体" w:cs="宋体"/>
                <w:color w:val="000000"/>
                <w:szCs w:val="21"/>
              </w:rPr>
              <w:t>参加新北区小学体育培育站与武进区谭文杰工作室联合活动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全体体育老师</w:t>
            </w: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腾讯会议</w:t>
            </w:r>
          </w:p>
        </w:tc>
      </w:tr>
      <w:tr w:rsidR="00DA51AD">
        <w:trPr>
          <w:trHeight w:hRule="exact" w:val="624"/>
        </w:trPr>
        <w:tc>
          <w:tcPr>
            <w:tcW w:w="1509" w:type="dxa"/>
            <w:vMerge/>
            <w:tcBorders>
              <w:top w:val="single" w:sz="8" w:space="0" w:color="000000"/>
              <w:left w:val="single" w:sz="8" w:space="0" w:color="000000"/>
              <w:bottom w:val="single" w:sz="8" w:space="0" w:color="000000"/>
              <w:right w:val="single" w:sz="8" w:space="0" w:color="000000"/>
            </w:tcBorders>
            <w:vAlign w:val="center"/>
          </w:tcPr>
          <w:p w:rsidR="00DA51AD" w:rsidRDefault="00DA51AD" w:rsidP="00613C45">
            <w:pPr>
              <w:snapToGrid w:val="0"/>
              <w:spacing w:line="240" w:lineRule="exact"/>
              <w:jc w:val="center"/>
              <w:rPr>
                <w:rFonts w:ascii="宋体" w:eastAsia="宋体" w:hAnsi="宋体"/>
                <w:color w:val="000000"/>
                <w:sz w:val="20"/>
                <w:szCs w:val="20"/>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jc w:val="center"/>
              <w:rPr>
                <w:rFonts w:ascii="宋体" w:eastAsia="宋体" w:hAnsi="宋体" w:cs="宋体"/>
                <w:color w:val="000000"/>
                <w:sz w:val="20"/>
                <w:szCs w:val="20"/>
              </w:rPr>
            </w:pPr>
            <w:r>
              <w:rPr>
                <w:rFonts w:ascii="宋体" w:eastAsia="宋体" w:hAnsi="宋体" w:cs="宋体"/>
                <w:color w:val="000000"/>
                <w:sz w:val="20"/>
                <w:szCs w:val="20"/>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rPr>
                <w:rFonts w:ascii="宋体" w:eastAsia="宋体" w:hAnsi="宋体" w:cs="宋体"/>
                <w:color w:val="000000"/>
                <w:szCs w:val="21"/>
              </w:rPr>
            </w:pPr>
            <w:r>
              <w:rPr>
                <w:rFonts w:ascii="宋体" w:eastAsia="宋体" w:hAnsi="宋体" w:cs="宋体"/>
                <w:color w:val="000000"/>
                <w:szCs w:val="21"/>
              </w:rPr>
              <w:t>参加聚焦新课标，共研新课堂</w:t>
            </w:r>
            <w:r>
              <w:rPr>
                <w:rFonts w:ascii="宋体" w:eastAsia="宋体" w:hAnsi="宋体" w:cs="宋体"/>
                <w:color w:val="000000"/>
                <w:szCs w:val="21"/>
              </w:rPr>
              <w:t>--</w:t>
            </w:r>
            <w:r>
              <w:rPr>
                <w:rFonts w:ascii="宋体" w:eastAsia="宋体" w:hAnsi="宋体" w:cs="宋体"/>
                <w:color w:val="000000"/>
                <w:szCs w:val="21"/>
              </w:rPr>
              <w:t>小学道德与法治同题异构教研活动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丁文盛</w:t>
            </w: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213A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腾讯会议</w:t>
            </w:r>
          </w:p>
        </w:tc>
      </w:tr>
      <w:tr w:rsidR="00DA51AD">
        <w:trPr>
          <w:trHeight w:hRule="exact" w:val="624"/>
        </w:trPr>
        <w:tc>
          <w:tcPr>
            <w:tcW w:w="1509" w:type="dxa"/>
            <w:tcBorders>
              <w:top w:val="single" w:sz="8" w:space="0" w:color="000000"/>
              <w:left w:val="single" w:sz="8" w:space="0" w:color="000000"/>
              <w:bottom w:val="single" w:sz="8" w:space="0" w:color="000000"/>
              <w:right w:val="single" w:sz="8" w:space="0" w:color="000000"/>
            </w:tcBorders>
            <w:vAlign w:val="center"/>
          </w:tcPr>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周五</w:t>
            </w:r>
          </w:p>
          <w:p w:rsidR="00DA51AD" w:rsidRDefault="00213A53" w:rsidP="00613C45">
            <w:pPr>
              <w:snapToGrid w:val="0"/>
              <w:spacing w:line="240" w:lineRule="exact"/>
              <w:jc w:val="center"/>
              <w:rPr>
                <w:rFonts w:ascii="宋体" w:eastAsia="宋体" w:hAnsi="宋体"/>
                <w:color w:val="000000"/>
                <w:sz w:val="20"/>
                <w:szCs w:val="20"/>
              </w:rPr>
            </w:pPr>
            <w:r>
              <w:rPr>
                <w:rFonts w:ascii="宋体" w:eastAsia="宋体" w:hAnsi="宋体"/>
                <w:color w:val="000000"/>
                <w:sz w:val="20"/>
                <w:szCs w:val="20"/>
              </w:rPr>
              <w:t>（</w:t>
            </w:r>
            <w:r>
              <w:rPr>
                <w:rFonts w:ascii="Calibri" w:eastAsia="宋体" w:hAnsi="Calibri" w:hint="eastAsia"/>
                <w:color w:val="000000"/>
                <w:sz w:val="20"/>
                <w:szCs w:val="20"/>
              </w:rPr>
              <w:t>12</w:t>
            </w:r>
            <w:r>
              <w:rPr>
                <w:rFonts w:ascii="Calibri" w:eastAsia="宋体" w:hAnsi="Calibri" w:hint="eastAsia"/>
                <w:color w:val="000000"/>
                <w:sz w:val="20"/>
                <w:szCs w:val="20"/>
              </w:rPr>
              <w:t>月</w:t>
            </w:r>
            <w:r>
              <w:rPr>
                <w:rFonts w:ascii="Calibri" w:eastAsia="宋体" w:hAnsi="Calibri" w:hint="eastAsia"/>
                <w:color w:val="000000"/>
                <w:sz w:val="20"/>
                <w:szCs w:val="20"/>
              </w:rPr>
              <w:t>9</w:t>
            </w:r>
            <w:r>
              <w:rPr>
                <w:rFonts w:ascii="Calibri" w:eastAsia="宋体" w:hAnsi="Calibri" w:hint="eastAsia"/>
                <w:color w:val="000000"/>
                <w:sz w:val="20"/>
                <w:szCs w:val="20"/>
              </w:rPr>
              <w:t>日</w:t>
            </w:r>
            <w:r>
              <w:rPr>
                <w:rFonts w:ascii="宋体" w:eastAsia="宋体" w:hAnsi="宋体"/>
                <w:color w:val="000000"/>
                <w:sz w:val="20"/>
                <w:szCs w:val="20"/>
              </w:rPr>
              <w:t>）</w:t>
            </w:r>
          </w:p>
        </w:tc>
        <w:tc>
          <w:tcPr>
            <w:tcW w:w="1181"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jc w:val="center"/>
              <w:rPr>
                <w:rFonts w:ascii="宋体" w:eastAsia="宋体" w:hAnsi="宋体" w:cs="宋体"/>
                <w:color w:val="000000"/>
                <w:sz w:val="20"/>
                <w:szCs w:val="20"/>
              </w:rPr>
            </w:pPr>
          </w:p>
        </w:tc>
        <w:tc>
          <w:tcPr>
            <w:tcW w:w="7259"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spacing w:line="240" w:lineRule="exact"/>
              <w:rPr>
                <w:rFonts w:ascii="宋体" w:eastAsia="宋体" w:hAnsi="宋体" w:cs="宋体"/>
                <w:color w:val="000000"/>
                <w:szCs w:val="21"/>
              </w:rPr>
            </w:pPr>
          </w:p>
        </w:tc>
        <w:tc>
          <w:tcPr>
            <w:tcW w:w="1774"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spacing w:line="240" w:lineRule="exact"/>
              <w:jc w:val="center"/>
              <w:rPr>
                <w:rFonts w:ascii="宋体" w:eastAsia="宋体" w:hAnsi="宋体" w:cs="宋体"/>
                <w:color w:val="000000"/>
                <w:szCs w:val="21"/>
              </w:rPr>
            </w:pPr>
          </w:p>
        </w:tc>
        <w:tc>
          <w:tcPr>
            <w:tcW w:w="1758"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spacing w:line="240" w:lineRule="exact"/>
              <w:jc w:val="center"/>
              <w:rPr>
                <w:rFonts w:ascii="宋体" w:eastAsia="宋体" w:hAnsi="宋体" w:cs="宋体"/>
                <w:color w:val="000000"/>
                <w:szCs w:val="21"/>
              </w:rPr>
            </w:pPr>
          </w:p>
        </w:tc>
        <w:tc>
          <w:tcPr>
            <w:tcW w:w="1714" w:type="dxa"/>
            <w:tcBorders>
              <w:top w:val="single" w:sz="8" w:space="0" w:color="000000"/>
              <w:left w:val="single" w:sz="8" w:space="0" w:color="000000"/>
              <w:bottom w:val="single" w:sz="8" w:space="0" w:color="000000"/>
              <w:right w:val="single" w:sz="8" w:space="0" w:color="000000"/>
            </w:tcBorders>
            <w:vAlign w:val="center"/>
          </w:tcPr>
          <w:p w:rsidR="00DA51AD" w:rsidRDefault="00DA51AD">
            <w:pPr>
              <w:snapToGrid w:val="0"/>
              <w:spacing w:line="240" w:lineRule="exact"/>
              <w:jc w:val="center"/>
              <w:rPr>
                <w:rFonts w:ascii="宋体" w:eastAsia="宋体" w:hAnsi="宋体" w:cs="宋体"/>
                <w:color w:val="000000"/>
                <w:szCs w:val="21"/>
              </w:rPr>
            </w:pPr>
          </w:p>
        </w:tc>
      </w:tr>
    </w:tbl>
    <w:p w:rsidR="00DA51AD" w:rsidRDefault="00DA51AD">
      <w:pPr>
        <w:jc w:val="center"/>
        <w:rPr>
          <w:rFonts w:ascii="宋体" w:eastAsia="宋体" w:hAnsi="宋体" w:cs="宋体"/>
          <w:sz w:val="32"/>
          <w:szCs w:val="36"/>
        </w:rPr>
      </w:pPr>
    </w:p>
    <w:sectPr w:rsidR="00DA51AD">
      <w:pgSz w:w="16840" w:h="11907"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53" w:rsidRDefault="00213A53"/>
  </w:endnote>
  <w:endnote w:type="continuationSeparator" w:id="0">
    <w:p w:rsidR="00213A53" w:rsidRDefault="00213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宋体"/>
    <w:panose1 w:val="02010600030101010101"/>
    <w:charset w:val="86"/>
    <w:family w:val="auto"/>
    <w:pitch w:val="default"/>
    <w:sig w:usb0="A00002BF" w:usb1="38CF7CFA" w:usb2="00000016" w:usb3="00000000" w:csb0="0004000F" w:csb1="00000000"/>
  </w:font>
  <w:font w:name="等线 Light">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53" w:rsidRDefault="00213A53"/>
  </w:footnote>
  <w:footnote w:type="continuationSeparator" w:id="0">
    <w:p w:rsidR="00213A53" w:rsidRDefault="00213A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yYjUzYzVkMjU3MzE4MDE3Y2U0MjRmN2U5OTAyNmEifQ=="/>
  </w:docVars>
  <w:rsids>
    <w:rsidRoot w:val="00BA0C1A"/>
    <w:rsid w:val="00001370"/>
    <w:rsid w:val="00014639"/>
    <w:rsid w:val="000C51B7"/>
    <w:rsid w:val="000F1B03"/>
    <w:rsid w:val="001D309F"/>
    <w:rsid w:val="00213A53"/>
    <w:rsid w:val="00216EB9"/>
    <w:rsid w:val="00253B43"/>
    <w:rsid w:val="00253DFD"/>
    <w:rsid w:val="00262E50"/>
    <w:rsid w:val="002849D0"/>
    <w:rsid w:val="00383DC8"/>
    <w:rsid w:val="0045518D"/>
    <w:rsid w:val="00591C75"/>
    <w:rsid w:val="0059531B"/>
    <w:rsid w:val="00613C45"/>
    <w:rsid w:val="00616505"/>
    <w:rsid w:val="0062213C"/>
    <w:rsid w:val="00633F40"/>
    <w:rsid w:val="006436D3"/>
    <w:rsid w:val="006549AD"/>
    <w:rsid w:val="00684D9C"/>
    <w:rsid w:val="007A6D3F"/>
    <w:rsid w:val="007C26A9"/>
    <w:rsid w:val="009E5970"/>
    <w:rsid w:val="00A60633"/>
    <w:rsid w:val="00A97CDF"/>
    <w:rsid w:val="00AD013E"/>
    <w:rsid w:val="00B02DCE"/>
    <w:rsid w:val="00BA0C1A"/>
    <w:rsid w:val="00C00B81"/>
    <w:rsid w:val="00C061CB"/>
    <w:rsid w:val="00C34E8F"/>
    <w:rsid w:val="00C604EC"/>
    <w:rsid w:val="00C87AAA"/>
    <w:rsid w:val="00D10655"/>
    <w:rsid w:val="00D110FD"/>
    <w:rsid w:val="00D350C9"/>
    <w:rsid w:val="00D81420"/>
    <w:rsid w:val="00DA240A"/>
    <w:rsid w:val="00DA51AD"/>
    <w:rsid w:val="00DD4CC0"/>
    <w:rsid w:val="00E26251"/>
    <w:rsid w:val="00EA1EE8"/>
    <w:rsid w:val="00EE1BA4"/>
    <w:rsid w:val="00EE46A9"/>
    <w:rsid w:val="00EF7A47"/>
    <w:rsid w:val="00F01A7E"/>
    <w:rsid w:val="00F056D3"/>
    <w:rsid w:val="00F53662"/>
    <w:rsid w:val="00FC0EEB"/>
    <w:rsid w:val="00FE7844"/>
    <w:rsid w:val="031E62CB"/>
    <w:rsid w:val="07EE01E8"/>
    <w:rsid w:val="083D07F0"/>
    <w:rsid w:val="0B4A2579"/>
    <w:rsid w:val="0C220C4C"/>
    <w:rsid w:val="0C3C61A8"/>
    <w:rsid w:val="105E3B74"/>
    <w:rsid w:val="11D44D96"/>
    <w:rsid w:val="13B97E27"/>
    <w:rsid w:val="1C2C4424"/>
    <w:rsid w:val="1CD54CE6"/>
    <w:rsid w:val="1DEC38DC"/>
    <w:rsid w:val="22F63E8A"/>
    <w:rsid w:val="2AF2541E"/>
    <w:rsid w:val="2C5D13FB"/>
    <w:rsid w:val="30456175"/>
    <w:rsid w:val="36772279"/>
    <w:rsid w:val="3D9C18F3"/>
    <w:rsid w:val="404D03C2"/>
    <w:rsid w:val="434067C1"/>
    <w:rsid w:val="465F5FE3"/>
    <w:rsid w:val="47B545AB"/>
    <w:rsid w:val="48E33E95"/>
    <w:rsid w:val="52981C1A"/>
    <w:rsid w:val="568D20C3"/>
    <w:rsid w:val="61870CC0"/>
    <w:rsid w:val="652B1546"/>
    <w:rsid w:val="657D2A7F"/>
    <w:rsid w:val="65982E30"/>
    <w:rsid w:val="6EAF13B0"/>
    <w:rsid w:val="6EE71ED7"/>
    <w:rsid w:val="71061E72"/>
    <w:rsid w:val="7315155D"/>
    <w:rsid w:val="734D525A"/>
    <w:rsid w:val="78174088"/>
    <w:rsid w:val="7A3B2499"/>
    <w:rsid w:val="7FFF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5A2D"/>
  <w15:docId w15:val="{C8AB61E8-9A06-4C6B-8EFB-9872FF19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uiPriority w:val="99"/>
    <w:unhideWhenUsed/>
    <w:qFormat/>
    <w:pPr>
      <w:tabs>
        <w:tab w:val="center" w:pos="4153"/>
        <w:tab w:val="right" w:pos="8306"/>
      </w:tabs>
      <w:snapToGrid w:val="0"/>
    </w:pPr>
    <w:rPr>
      <w:rFonts w:asciiTheme="minorHAnsi" w:eastAsiaTheme="minorEastAsia" w:hAnsiTheme="minorHAnsi" w:cstheme="minorBidi"/>
      <w:kern w:val="2"/>
      <w:sz w:val="18"/>
      <w:szCs w:val="18"/>
    </w:rPr>
  </w:style>
  <w:style w:type="paragraph" w:styleId="a6">
    <w:name w:val="heade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a">
    <w:name w:val="页眉 字符"/>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XQXX</dc:creator>
  <cp:lastModifiedBy>Administrator</cp:lastModifiedBy>
  <cp:revision>3</cp:revision>
  <dcterms:created xsi:type="dcterms:W3CDTF">2022-12-05T11:28:00Z</dcterms:created>
  <dcterms:modified xsi:type="dcterms:W3CDTF">2022-12-05T06:57:00Z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C08C9ADBEFA243B1A39020707463A4A6</vt:lpwstr>
  </property>
</Properties>
</file>