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街道</w:t>
      </w:r>
      <w:r>
        <w:rPr>
          <w:rFonts w:hint="eastAsia" w:eastAsia="黑体"/>
          <w:b/>
          <w:bCs/>
          <w:color w:val="000000"/>
          <w:sz w:val="32"/>
        </w:rPr>
        <w:t>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西阆苑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00" w:lineRule="exact"/>
        <w:ind w:right="420"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</w:rPr>
        <w:t>小（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）班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 xml:space="preserve">—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="-68" w:tblpY="2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770"/>
        <w:gridCol w:w="1593"/>
        <w:gridCol w:w="1643"/>
        <w:gridCol w:w="1822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</w:trPr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本周主题：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有趣的声音（二）</w:t>
            </w:r>
          </w:p>
        </w:tc>
        <w:tc>
          <w:tcPr>
            <w:tcW w:w="8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基础分析：</w:t>
            </w:r>
          </w:p>
          <w:p>
            <w:pPr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上周活动的开展，孩子们在找一找、听一听、说一说中，知道了声音的不同用途；也尝试用一些材料制造声音，知道一点有关声音产生的经验，孩子们对各种不同的声音有了初步的认识，他们对生活中的声音更加好奇了，探究的欲望更加强烈了。孩子们常常会被四周的声音所吸引，如幼儿发现听觉会给自己带来很多的感受。</w:t>
            </w:r>
          </w:p>
          <w:p>
            <w:pPr>
              <w:ind w:firstLine="435"/>
              <w:rPr>
                <w:rFonts w:ascii="宋体" w:hAnsi="宋体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</w:rPr>
              <w:t>声音不但可以感知，还可以创造：做个纸杯电话打一打、做把吉他弹一弹，在想一想、做一做、玩一玩的过程中，幼儿知道声音的有无，辨别声音的差异，确定声音的方位，表达自己对声音的喜好，发现自己和周围的联系，感受生活的多姿多彩。</w:t>
            </w:r>
            <w:r>
              <w:rPr>
                <w:rFonts w:hint="eastAsia"/>
                <w:szCs w:val="21"/>
              </w:rPr>
              <w:t>为此，本周我们将继续开展主题活动《有趣的声音》，引导幼儿在操作中感知声音的产生，</w:t>
            </w:r>
            <w:r>
              <w:rPr>
                <w:rFonts w:hint="eastAsia" w:ascii="宋体" w:hAnsi="宋体" w:cs="宋体"/>
                <w:szCs w:val="21"/>
              </w:rPr>
              <w:t>了解物体的特性与声音之间的关系，感知声音的多种特性以及与生活的联系。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活动目标：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1.在做一做、玩一玩的过程中感知不同的声音，发现声音与生活的联系。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2.在操作中感知声音的产生，尝试用多元的方式表达自己的发现。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1.继续创设《有趣的声音》主题探究氛围，张贴幼儿美术作品《吉他》，幼儿制作照片等。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科探区中提供KT板、皮筋、不同大小的豆豆、易拉罐筒纸杯和毛线，供幼儿制作吉他、豆豆响筒及传声筒；娃娃家提供铃鼓、手鼓等乐器，供幼儿哄娃娃睡觉、游戏等；美工区提供吉他、小号等彩泥制作步骤，引导幼儿发现乐器的造型美；</w:t>
            </w:r>
            <w:r>
              <w:rPr>
                <w:rFonts w:hint="eastAsia" w:ascii="宋体" w:hAnsi="宋体" w:cs="宋体"/>
                <w:bCs/>
                <w:szCs w:val="21"/>
              </w:rPr>
              <w:t>建构区增加乐高积木、乐器图片，供幼儿拼搭</w:t>
            </w:r>
            <w:r>
              <w:rPr>
                <w:rFonts w:hint="eastAsia" w:ascii="宋体" w:hAnsi="宋体"/>
                <w:szCs w:val="21"/>
              </w:rPr>
              <w:t>图书区增添有关声音的书籍，可录音的玩偶及各种车辆的图片，让幼儿进行情景表演，继续感知了解各种各样的声音。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1.时刻关注自己的体征，不舒服能主动告知老师或阿姨。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2.能在老师提醒下多喝水，在午睡后和户外活动中能在老师的提醒下自主穿脱外套。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3.能安静用餐，保持桌面整洁，会正确拿勺子并按时吃完自己的饭菜，同时做好餐后几件事：洗手、漱口、擦嘴、轻声看图书等。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>
            <w:pPr>
              <w:spacing w:line="300" w:lineRule="exact"/>
              <w:ind w:left="630" w:hanging="630" w:hangingChars="3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星期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内容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6" w:hRule="exac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区域游戏</w:t>
            </w:r>
          </w:p>
        </w:tc>
        <w:tc>
          <w:tcPr>
            <w:tcW w:w="8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cs="宋体"/>
                <w:szCs w:val="21"/>
              </w:rPr>
              <w:t>区：</w:t>
            </w:r>
            <w:r>
              <w:rPr>
                <w:rFonts w:hint="eastAsia" w:ascii="宋体" w:hAnsi="宋体"/>
              </w:rPr>
              <w:t>美丽的吉他、有趣的纸杯电话、创意涂鸦、制作铃鼓等。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益智区：对对碰、拼拼乐、好玩的迷宫。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娃娃家：我来打电话、演奏乐器。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植物角：种植大蒜、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豆苗、土豆、</w:t>
            </w:r>
            <w:r>
              <w:rPr>
                <w:rFonts w:hint="eastAsia" w:ascii="宋体" w:hAnsi="宋体" w:cs="宋体"/>
                <w:szCs w:val="21"/>
              </w:rPr>
              <w:t>饲养小鱼。</w:t>
            </w:r>
          </w:p>
          <w:p>
            <w:pPr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图书区</w:t>
            </w:r>
            <w:r>
              <w:rPr>
                <w:rFonts w:hint="eastAsia" w:ascii="宋体" w:hAnsi="宋体"/>
              </w:rPr>
              <w:t>：投放关于“有趣的声音”相关书籍或图片，供幼儿阅读。</w:t>
            </w:r>
          </w:p>
          <w:p>
            <w:pPr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科探区：无“触”不在、有趣的不倒翁、我来弹吉他。</w:t>
            </w:r>
          </w:p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建构区：公主的城堡、歌剧院。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生活区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毛巾折叠小小章鱼、可爱小兔</w:t>
            </w:r>
            <w:r>
              <w:rPr>
                <w:rFonts w:hint="eastAsia" w:ascii="宋体" w:hAnsi="宋体" w:cs="宋体"/>
              </w:rPr>
              <w:t>等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扣纽扣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丁</w:t>
            </w:r>
            <w:r>
              <w:rPr>
                <w:rFonts w:hint="eastAsia" w:ascii="宋体" w:hAnsi="宋体" w:cs="宋体"/>
              </w:rPr>
              <w:t>】1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幼儿是否按区域进行游戏</w:t>
            </w:r>
            <w:r>
              <w:rPr>
                <w:rFonts w:ascii="宋体" w:hAnsi="宋体" w:cs="宋体"/>
              </w:rPr>
              <w:t>。</w:t>
            </w:r>
            <w:r>
              <w:rPr>
                <w:rFonts w:hint="eastAsia" w:ascii="宋体" w:hAnsi="宋体" w:cs="宋体"/>
              </w:rPr>
              <w:t>2.幼儿在游戏中的情况。</w:t>
            </w:r>
          </w:p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林</w:t>
            </w:r>
            <w:r>
              <w:rPr>
                <w:rFonts w:hint="eastAsia" w:ascii="宋体" w:hAnsi="宋体" w:cs="宋体"/>
              </w:rPr>
              <w:t>】1.关注一直更换游戏的幼儿。2.娃娃家的整理与游戏情况。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7" w:hRule="exac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户外活动</w:t>
            </w:r>
          </w:p>
        </w:tc>
        <w:tc>
          <w:tcPr>
            <w:tcW w:w="8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  <w:r>
              <w:br w:type="textWrapping"/>
            </w:r>
            <w:r>
              <w:t>雨天：室内走廊自主游戏（运球、两人三足、铺路过河、运乒乓球、保龄球、夹包跳、走高跷、抢椅子、扔沙包、猜拳走步、投壶、智高区等）。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关注要点：【丁】关注幼儿玩游戏时是否能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遵守规则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注意安全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400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【林】关注幼儿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动作发展的情况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400"/>
              <w:textAlignment w:val="auto"/>
              <w:rPr>
                <w:rFonts w:ascii="宋体" w:hAnsi="宋体" w:cstheme="minorEastAsia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【钱】关注幼儿脱衣、喝水情况。</w:t>
            </w:r>
          </w:p>
          <w:p>
            <w:pPr>
              <w:spacing w:line="26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4" w:hRule="exac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学习活动</w:t>
            </w:r>
          </w:p>
        </w:tc>
        <w:tc>
          <w:tcPr>
            <w:tcW w:w="8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社会：爱唱歌的大恐龙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科学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制作吉他</w:t>
            </w:r>
          </w:p>
          <w:p>
            <w:pPr>
              <w:spacing w:line="28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数学：串彩珠               体育：泡泡兔摘果子</w:t>
            </w:r>
          </w:p>
          <w:p>
            <w:pPr>
              <w:spacing w:line="28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音乐：大猫小猫             每周一整理：整理娃娃家</w:t>
            </w:r>
          </w:p>
        </w:tc>
      </w:tr>
    </w:tbl>
    <w:p>
      <w:pPr>
        <w:jc w:val="right"/>
        <w:rPr>
          <w:rFonts w:hint="eastAsia" w:eastAsia="宋体"/>
          <w:lang w:val="en-US" w:eastAsia="zh-CN"/>
        </w:rPr>
      </w:pPr>
      <w:r>
        <w:rPr>
          <w:rFonts w:hint="eastAsia"/>
        </w:rPr>
        <w:t>班级老师：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林其强、丁慧 </w:t>
      </w:r>
      <w:r>
        <w:rPr>
          <w:rFonts w:hint="eastAsia"/>
        </w:rPr>
        <w:t xml:space="preserve">   执笔：</w:t>
      </w:r>
      <w:bookmarkStart w:id="0" w:name="_GoBack"/>
      <w:bookmarkEnd w:id="0"/>
      <w:r>
        <w:rPr>
          <w:rFonts w:hint="eastAsia"/>
          <w:lang w:val="en-US" w:eastAsia="zh-CN"/>
        </w:rPr>
        <w:t>林其强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53D746E0"/>
    <w:rsid w:val="00037EDD"/>
    <w:rsid w:val="003B3B07"/>
    <w:rsid w:val="00BB571A"/>
    <w:rsid w:val="00DB0CA7"/>
    <w:rsid w:val="00EC000F"/>
    <w:rsid w:val="00FB05D4"/>
    <w:rsid w:val="0D50315F"/>
    <w:rsid w:val="107F372F"/>
    <w:rsid w:val="10C83D1A"/>
    <w:rsid w:val="164A19EF"/>
    <w:rsid w:val="17371DDE"/>
    <w:rsid w:val="1C811D4A"/>
    <w:rsid w:val="25BD0622"/>
    <w:rsid w:val="25CD52E8"/>
    <w:rsid w:val="2CD75B05"/>
    <w:rsid w:val="427472F5"/>
    <w:rsid w:val="475711B5"/>
    <w:rsid w:val="4D617C07"/>
    <w:rsid w:val="4F89160B"/>
    <w:rsid w:val="5140760F"/>
    <w:rsid w:val="516B519B"/>
    <w:rsid w:val="53D746E0"/>
    <w:rsid w:val="562D5A7F"/>
    <w:rsid w:val="564B480B"/>
    <w:rsid w:val="60D34DAE"/>
    <w:rsid w:val="6D535020"/>
    <w:rsid w:val="6E867E45"/>
    <w:rsid w:val="6ECD54D7"/>
    <w:rsid w:val="75A67604"/>
    <w:rsid w:val="76A55794"/>
    <w:rsid w:val="76A647D7"/>
    <w:rsid w:val="7D7313B1"/>
    <w:rsid w:val="7D9E2A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Cs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2</Pages>
  <Words>1348</Words>
  <Characters>1366</Characters>
  <Lines>10</Lines>
  <Paragraphs>2</Paragraphs>
  <TotalTime>5</TotalTime>
  <ScaleCrop>false</ScaleCrop>
  <LinksUpToDate>false</LinksUpToDate>
  <CharactersWithSpaces>1415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2018-10-14T03:11:00Z</dcterms:created>
  <dc:creator>我怀念的1389177365</dc:creator>
  <cp:lastModifiedBy>车行天下</cp:lastModifiedBy>
  <dcterms:modified xsi:type="dcterms:W3CDTF">2022-11-28T00:09:54Z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FB9DBC170C4742AD8188E1CD45C8A6D9</vt:lpwstr>
  </property>
</Properties>
</file>