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
        <w:tblW w:w="9657"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25"/>
        <w:gridCol w:w="1080"/>
        <w:gridCol w:w="894"/>
        <w:gridCol w:w="1237"/>
        <w:gridCol w:w="360"/>
        <w:gridCol w:w="488"/>
        <w:gridCol w:w="1710"/>
        <w:gridCol w:w="576"/>
        <w:gridCol w:w="804"/>
        <w:gridCol w:w="168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825" w:type="dxa"/>
            <w:noWrap w:val="0"/>
            <w:vAlign w:val="top"/>
          </w:tcPr>
          <w:p>
            <w:pPr>
              <w:spacing w:line="360" w:lineRule="auto"/>
              <w:jc w:val="center"/>
              <w:rPr>
                <w:rFonts w:hint="eastAsia" w:ascii="宋体" w:hAnsi="宋体"/>
                <w:b/>
                <w:bCs/>
                <w:szCs w:val="21"/>
              </w:rPr>
            </w:pPr>
            <w:r>
              <w:rPr>
                <w:rFonts w:hint="eastAsia" w:ascii="宋体" w:hAnsi="宋体"/>
                <w:b/>
                <w:bCs/>
                <w:szCs w:val="21"/>
              </w:rPr>
              <w:t>学科</w:t>
            </w:r>
          </w:p>
        </w:tc>
        <w:tc>
          <w:tcPr>
            <w:tcW w:w="1080" w:type="dxa"/>
            <w:noWrap w:val="0"/>
            <w:vAlign w:val="top"/>
          </w:tcPr>
          <w:p>
            <w:pPr>
              <w:spacing w:line="360" w:lineRule="auto"/>
              <w:jc w:val="center"/>
              <w:rPr>
                <w:rFonts w:hint="eastAsia" w:ascii="宋体" w:hAnsi="宋体" w:eastAsia="宋体"/>
                <w:szCs w:val="21"/>
                <w:lang w:val="en-US" w:eastAsia="zh-CN"/>
              </w:rPr>
            </w:pPr>
            <w:r>
              <w:rPr>
                <w:rFonts w:hint="eastAsia" w:ascii="宋体" w:hAnsi="宋体"/>
                <w:szCs w:val="21"/>
                <w:lang w:val="en-US" w:eastAsia="zh-CN"/>
              </w:rPr>
              <w:t>初中数学</w:t>
            </w:r>
          </w:p>
        </w:tc>
        <w:tc>
          <w:tcPr>
            <w:tcW w:w="894" w:type="dxa"/>
            <w:noWrap w:val="0"/>
            <w:vAlign w:val="top"/>
          </w:tcPr>
          <w:p>
            <w:pPr>
              <w:spacing w:line="360" w:lineRule="auto"/>
              <w:jc w:val="center"/>
              <w:rPr>
                <w:rFonts w:hint="eastAsia" w:ascii="宋体" w:hAnsi="宋体"/>
                <w:szCs w:val="21"/>
              </w:rPr>
            </w:pPr>
            <w:r>
              <w:rPr>
                <w:rFonts w:hint="eastAsia" w:ascii="宋体" w:hAnsi="宋体"/>
                <w:szCs w:val="21"/>
              </w:rPr>
              <w:t>主备人</w:t>
            </w:r>
          </w:p>
        </w:tc>
        <w:tc>
          <w:tcPr>
            <w:tcW w:w="1237" w:type="dxa"/>
            <w:noWrap w:val="0"/>
            <w:vAlign w:val="top"/>
          </w:tcPr>
          <w:p>
            <w:pPr>
              <w:spacing w:line="360" w:lineRule="auto"/>
              <w:rPr>
                <w:rFonts w:hint="default" w:ascii="宋体" w:hAnsi="宋体" w:eastAsia="宋体"/>
                <w:szCs w:val="21"/>
                <w:lang w:val="en-US" w:eastAsia="zh-CN"/>
              </w:rPr>
            </w:pPr>
            <w:r>
              <w:rPr>
                <w:rFonts w:hint="eastAsia" w:ascii="宋体" w:hAnsi="宋体"/>
                <w:szCs w:val="21"/>
                <w:lang w:val="en-US" w:eastAsia="zh-CN"/>
              </w:rPr>
              <w:t>卢彬彬</w:t>
            </w:r>
          </w:p>
        </w:tc>
        <w:tc>
          <w:tcPr>
            <w:tcW w:w="848" w:type="dxa"/>
            <w:gridSpan w:val="2"/>
            <w:noWrap w:val="0"/>
            <w:vAlign w:val="top"/>
          </w:tcPr>
          <w:p>
            <w:pPr>
              <w:spacing w:line="360" w:lineRule="auto"/>
              <w:jc w:val="center"/>
              <w:rPr>
                <w:rFonts w:hint="eastAsia" w:ascii="宋体" w:hAnsi="宋体"/>
                <w:szCs w:val="21"/>
              </w:rPr>
            </w:pPr>
            <w:r>
              <w:rPr>
                <w:rFonts w:hint="eastAsia" w:ascii="宋体" w:hAnsi="宋体"/>
                <w:szCs w:val="21"/>
              </w:rPr>
              <w:t>执教者</w:t>
            </w:r>
          </w:p>
        </w:tc>
        <w:tc>
          <w:tcPr>
            <w:tcW w:w="1710" w:type="dxa"/>
            <w:noWrap w:val="0"/>
            <w:vAlign w:val="top"/>
          </w:tcPr>
          <w:p>
            <w:pPr>
              <w:spacing w:line="360" w:lineRule="auto"/>
              <w:rPr>
                <w:rFonts w:hint="eastAsia" w:ascii="宋体" w:hAnsi="宋体" w:eastAsia="宋体"/>
                <w:szCs w:val="21"/>
                <w:lang w:val="en-US" w:eastAsia="zh-CN"/>
              </w:rPr>
            </w:pPr>
            <w:r>
              <w:rPr>
                <w:rFonts w:hint="eastAsia" w:ascii="宋体" w:hAnsi="宋体"/>
                <w:szCs w:val="21"/>
                <w:lang w:val="en-US" w:eastAsia="zh-CN"/>
              </w:rPr>
              <w:t>卢彬彬</w:t>
            </w:r>
          </w:p>
        </w:tc>
        <w:tc>
          <w:tcPr>
            <w:tcW w:w="1380" w:type="dxa"/>
            <w:gridSpan w:val="2"/>
            <w:noWrap w:val="0"/>
            <w:vAlign w:val="top"/>
          </w:tcPr>
          <w:p>
            <w:pPr>
              <w:spacing w:line="360" w:lineRule="auto"/>
              <w:jc w:val="center"/>
              <w:rPr>
                <w:rFonts w:hint="eastAsia" w:ascii="宋体" w:hAnsi="宋体"/>
                <w:b/>
                <w:bCs/>
                <w:szCs w:val="21"/>
              </w:rPr>
            </w:pPr>
            <w:r>
              <w:rPr>
                <w:rFonts w:hint="eastAsia" w:ascii="宋体" w:hAnsi="宋体"/>
                <w:b/>
                <w:bCs/>
                <w:szCs w:val="21"/>
                <w:lang w:val="en-US" w:eastAsia="zh-CN"/>
              </w:rPr>
              <w:t>上课</w:t>
            </w:r>
            <w:r>
              <w:rPr>
                <w:rFonts w:hint="eastAsia" w:ascii="宋体" w:hAnsi="宋体"/>
                <w:b/>
                <w:bCs/>
                <w:szCs w:val="21"/>
              </w:rPr>
              <w:t>时间</w:t>
            </w:r>
          </w:p>
        </w:tc>
        <w:tc>
          <w:tcPr>
            <w:tcW w:w="1683" w:type="dxa"/>
            <w:noWrap w:val="0"/>
            <w:vAlign w:val="top"/>
          </w:tcPr>
          <w:p>
            <w:pPr>
              <w:spacing w:line="360" w:lineRule="auto"/>
              <w:rPr>
                <w:rFonts w:hint="default" w:ascii="宋体" w:hAnsi="宋体" w:eastAsia="宋体"/>
                <w:szCs w:val="21"/>
                <w:lang w:val="en-US" w:eastAsia="zh-CN"/>
              </w:rPr>
            </w:pPr>
            <w:r>
              <w:rPr>
                <w:rFonts w:hint="eastAsia" w:ascii="宋体" w:hAnsi="宋体"/>
                <w:szCs w:val="21"/>
                <w:lang w:val="en-US" w:eastAsia="zh-CN"/>
              </w:rPr>
              <w:t>2022.11.24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09" w:hRule="atLeast"/>
        </w:trPr>
        <w:tc>
          <w:tcPr>
            <w:tcW w:w="825" w:type="dxa"/>
            <w:noWrap w:val="0"/>
            <w:vAlign w:val="top"/>
          </w:tcPr>
          <w:p>
            <w:pPr>
              <w:spacing w:line="360" w:lineRule="auto"/>
              <w:rPr>
                <w:rFonts w:ascii="宋体" w:hAnsi="宋体"/>
                <w:bCs/>
                <w:szCs w:val="21"/>
              </w:rPr>
            </w:pPr>
            <w:r>
              <w:rPr>
                <w:rFonts w:hint="eastAsia" w:ascii="宋体" w:hAnsi="宋体"/>
                <w:b/>
                <w:bCs/>
                <w:szCs w:val="21"/>
              </w:rPr>
              <w:t>课题</w:t>
            </w:r>
          </w:p>
        </w:tc>
        <w:tc>
          <w:tcPr>
            <w:tcW w:w="3211" w:type="dxa"/>
            <w:gridSpan w:val="3"/>
            <w:noWrap w:val="0"/>
            <w:vAlign w:val="top"/>
          </w:tcPr>
          <w:p>
            <w:pPr>
              <w:spacing w:line="360" w:lineRule="auto"/>
              <w:jc w:val="left"/>
              <w:rPr>
                <w:rFonts w:hint="eastAsia" w:ascii="宋体" w:hAnsi="宋体" w:eastAsia="宋体"/>
                <w:szCs w:val="21"/>
                <w:lang w:val="en-US" w:eastAsia="zh-CN"/>
              </w:rPr>
            </w:pPr>
            <w:r>
              <w:rPr>
                <w:rFonts w:hint="eastAsia" w:ascii="宋体" w:hAnsi="宋体" w:eastAsia="宋体"/>
                <w:szCs w:val="21"/>
                <w:lang w:val="en-US" w:eastAsia="zh-CN"/>
              </w:rPr>
              <w:t xml:space="preserve"> 5.2　平面直角坐标系（</w:t>
            </w:r>
            <w:r>
              <w:rPr>
                <w:rFonts w:hint="eastAsia" w:ascii="宋体" w:hAnsi="宋体"/>
                <w:szCs w:val="21"/>
                <w:lang w:val="en-US" w:eastAsia="zh-CN"/>
              </w:rPr>
              <w:t>3</w:t>
            </w:r>
            <w:r>
              <w:rPr>
                <w:rFonts w:hint="eastAsia" w:ascii="宋体" w:hAnsi="宋体" w:eastAsia="宋体"/>
                <w:szCs w:val="21"/>
                <w:lang w:val="en-US" w:eastAsia="zh-CN"/>
              </w:rPr>
              <w:t>）</w:t>
            </w:r>
          </w:p>
        </w:tc>
        <w:tc>
          <w:tcPr>
            <w:tcW w:w="848" w:type="dxa"/>
            <w:gridSpan w:val="2"/>
            <w:noWrap w:val="0"/>
            <w:vAlign w:val="top"/>
          </w:tcPr>
          <w:p>
            <w:pPr>
              <w:spacing w:line="360" w:lineRule="auto"/>
              <w:jc w:val="center"/>
              <w:rPr>
                <w:rFonts w:hint="eastAsia" w:ascii="宋体" w:hAnsi="宋体"/>
                <w:szCs w:val="21"/>
              </w:rPr>
            </w:pPr>
            <w:r>
              <w:rPr>
                <w:rFonts w:hint="eastAsia" w:ascii="宋体" w:hAnsi="宋体"/>
                <w:szCs w:val="21"/>
              </w:rPr>
              <w:t>课型</w:t>
            </w:r>
          </w:p>
        </w:tc>
        <w:tc>
          <w:tcPr>
            <w:tcW w:w="1710" w:type="dxa"/>
            <w:noWrap w:val="0"/>
            <w:vAlign w:val="top"/>
          </w:tcPr>
          <w:p>
            <w:pPr>
              <w:spacing w:line="360" w:lineRule="auto"/>
              <w:jc w:val="left"/>
              <w:rPr>
                <w:rFonts w:hint="eastAsia" w:ascii="宋体" w:hAnsi="宋体" w:eastAsia="宋体"/>
                <w:szCs w:val="21"/>
                <w:lang w:val="en-US" w:eastAsia="zh-CN"/>
              </w:rPr>
            </w:pPr>
            <w:r>
              <w:rPr>
                <w:rFonts w:hint="eastAsia" w:ascii="宋体" w:hAnsi="宋体"/>
                <w:szCs w:val="21"/>
                <w:lang w:val="en-US" w:eastAsia="zh-CN"/>
              </w:rPr>
              <w:t>新授课</w:t>
            </w:r>
          </w:p>
        </w:tc>
        <w:tc>
          <w:tcPr>
            <w:tcW w:w="1380" w:type="dxa"/>
            <w:gridSpan w:val="2"/>
            <w:noWrap w:val="0"/>
            <w:vAlign w:val="top"/>
          </w:tcPr>
          <w:p>
            <w:pPr>
              <w:spacing w:line="360" w:lineRule="auto"/>
              <w:jc w:val="center"/>
              <w:rPr>
                <w:rFonts w:ascii="宋体" w:hAnsi="宋体"/>
                <w:bCs/>
                <w:szCs w:val="21"/>
              </w:rPr>
            </w:pPr>
            <w:r>
              <w:rPr>
                <w:rFonts w:hint="eastAsia" w:ascii="宋体" w:hAnsi="宋体"/>
                <w:b/>
                <w:bCs/>
                <w:szCs w:val="21"/>
              </w:rPr>
              <w:t>课时</w:t>
            </w:r>
          </w:p>
        </w:tc>
        <w:tc>
          <w:tcPr>
            <w:tcW w:w="1683" w:type="dxa"/>
            <w:noWrap w:val="0"/>
            <w:vAlign w:val="top"/>
          </w:tcPr>
          <w:p>
            <w:pPr>
              <w:spacing w:line="360" w:lineRule="auto"/>
              <w:jc w:val="center"/>
              <w:rPr>
                <w:rFonts w:hint="default" w:ascii="宋体" w:hAnsi="宋体" w:eastAsia="宋体"/>
                <w:szCs w:val="21"/>
                <w:lang w:val="en-US" w:eastAsia="zh-CN"/>
              </w:rPr>
            </w:pPr>
            <w:r>
              <w:rPr>
                <w:rFonts w:hint="eastAsia" w:ascii="宋体" w:hAnsi="宋体"/>
                <w:szCs w:val="21"/>
                <w:lang w:val="en-US" w:eastAsia="zh-CN"/>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9657" w:type="dxa"/>
            <w:gridSpan w:val="10"/>
            <w:noWrap w:val="0"/>
            <w:vAlign w:val="top"/>
          </w:tcPr>
          <w:p>
            <w:pPr>
              <w:numPr>
                <w:ilvl w:val="0"/>
                <w:numId w:val="1"/>
              </w:numPr>
              <w:tabs>
                <w:tab w:val="left" w:pos="660"/>
              </w:tabs>
              <w:spacing w:line="360" w:lineRule="auto"/>
              <w:ind w:left="210" w:leftChars="50" w:hanging="105" w:hangingChars="50"/>
              <w:rPr>
                <w:rFonts w:hint="eastAsia" w:ascii="宋体" w:hAnsi="宋体"/>
                <w:b/>
                <w:szCs w:val="21"/>
              </w:rPr>
            </w:pPr>
            <w:r>
              <w:rPr>
                <w:rFonts w:hint="eastAsia" w:ascii="宋体" w:hAnsi="宋体"/>
                <w:b/>
                <w:szCs w:val="21"/>
              </w:rPr>
              <w:t>教学目标：</w:t>
            </w:r>
          </w:p>
          <w:p>
            <w:pPr>
              <w:spacing w:line="360" w:lineRule="auto"/>
              <w:ind w:firstLine="480" w:firstLineChars="200"/>
              <w:rPr>
                <w:rFonts w:hint="eastAsia" w:ascii="宋体" w:hAnsi="宋体"/>
                <w:sz w:val="24"/>
              </w:rPr>
            </w:pPr>
            <w:r>
              <w:rPr>
                <w:rFonts w:hint="eastAsia" w:ascii="宋体" w:hAnsi="宋体"/>
                <w:sz w:val="24"/>
              </w:rPr>
              <w:t>1．在同一直角坐</w:t>
            </w:r>
            <w:r>
              <w:rPr>
                <w:rFonts w:hint="eastAsia" w:ascii="宋体" w:hAnsi="宋体"/>
                <w:sz w:val="24"/>
              </w:rPr>
              <w:drawing>
                <wp:inline distT="0" distB="0" distL="114300" distR="114300">
                  <wp:extent cx="18415" cy="19050"/>
                  <wp:effectExtent l="0" t="0" r="6985" b="6350"/>
                  <wp:docPr id="138" name="图片 73"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图片 73" descr="学科网(www.zxxk.com)--教育资源门户，提供试卷、教案、课件、论文、素材及各类教学资源下载，还有大量而丰富的教学相关资讯！"/>
                          <pic:cNvPicPr>
                            <a:picLocks noChangeAspect="1"/>
                          </pic:cNvPicPr>
                        </pic:nvPicPr>
                        <pic:blipFill>
                          <a:blip r:embed="rId4"/>
                          <a:stretch>
                            <a:fillRect/>
                          </a:stretch>
                        </pic:blipFill>
                        <pic:spPr>
                          <a:xfrm>
                            <a:off x="0" y="0"/>
                            <a:ext cx="18415" cy="19050"/>
                          </a:xfrm>
                          <a:prstGeom prst="rect">
                            <a:avLst/>
                          </a:prstGeom>
                          <a:noFill/>
                          <a:ln>
                            <a:noFill/>
                          </a:ln>
                        </pic:spPr>
                      </pic:pic>
                    </a:graphicData>
                  </a:graphic>
                </wp:inline>
              </w:drawing>
            </w:r>
            <w:r>
              <w:rPr>
                <w:rFonts w:hint="eastAsia" w:ascii="宋体" w:hAnsi="宋体"/>
                <w:sz w:val="24"/>
              </w:rPr>
              <w:t>标系中，探索位置变化与数量变化的关系、图形位置的变化与点的坐标变化的关系．</w:t>
            </w:r>
          </w:p>
          <w:p>
            <w:pPr>
              <w:ind w:firstLine="504" w:firstLineChars="210"/>
              <w:jc w:val="left"/>
              <w:rPr>
                <w:rFonts w:hint="eastAsia" w:ascii="Calibri" w:hAnsi="Calibri"/>
                <w:szCs w:val="21"/>
              </w:rPr>
            </w:pPr>
            <w:r>
              <w:rPr>
                <w:rFonts w:hint="eastAsia" w:ascii="宋体" w:hAnsi="宋体"/>
                <w:sz w:val="24"/>
              </w:rPr>
              <w:t>2．能建立适当直角坐标系，将实际问题数学化，会用直角坐标系解决问题．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69" w:hRule="atLeast"/>
        </w:trPr>
        <w:tc>
          <w:tcPr>
            <w:tcW w:w="9657" w:type="dxa"/>
            <w:gridSpan w:val="10"/>
            <w:noWrap w:val="0"/>
            <w:vAlign w:val="top"/>
          </w:tcPr>
          <w:p>
            <w:pPr>
              <w:spacing w:line="360" w:lineRule="auto"/>
              <w:jc w:val="left"/>
              <w:rPr>
                <w:rFonts w:hint="eastAsia" w:ascii="宋体" w:hAnsi="宋体"/>
                <w:b/>
                <w:szCs w:val="21"/>
              </w:rPr>
            </w:pPr>
            <w:r>
              <w:rPr>
                <w:rFonts w:hint="eastAsia" w:ascii="宋体" w:hAnsi="宋体"/>
                <w:b/>
                <w:szCs w:val="21"/>
              </w:rPr>
              <w:t>二、教学重难点：</w:t>
            </w:r>
          </w:p>
          <w:p>
            <w:pPr>
              <w:spacing w:line="288" w:lineRule="auto"/>
              <w:ind w:firstLine="480" w:firstLineChars="200"/>
              <w:rPr>
                <w:rFonts w:hint="eastAsia" w:ascii="宋体"/>
                <w:sz w:val="21"/>
                <w:szCs w:val="21"/>
                <w:lang w:eastAsia="zh-CN"/>
              </w:rPr>
            </w:pPr>
            <w:r>
              <w:rPr>
                <w:rFonts w:hint="eastAsia"/>
                <w:sz w:val="24"/>
              </w:rPr>
              <w:t>领会实际模型中确定位置</w:t>
            </w:r>
            <w:r>
              <w:rPr>
                <w:rFonts w:hint="eastAsia"/>
                <w:sz w:val="24"/>
              </w:rPr>
              <w:drawing>
                <wp:inline distT="0" distB="0" distL="114300" distR="114300">
                  <wp:extent cx="18415" cy="22860"/>
                  <wp:effectExtent l="0" t="0" r="6985" b="2540"/>
                  <wp:docPr id="140" name="图片 7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图片 74" descr="学科网(www.zxxk.com)--教育资源门户，提供试卷、教案、课件、论文、素材及各类教学资源下载，还有大量而丰富的教学相关资讯！"/>
                          <pic:cNvPicPr>
                            <a:picLocks noChangeAspect="1"/>
                          </pic:cNvPicPr>
                        </pic:nvPicPr>
                        <pic:blipFill>
                          <a:blip r:embed="rId4"/>
                          <a:stretch>
                            <a:fillRect/>
                          </a:stretch>
                        </pic:blipFill>
                        <pic:spPr>
                          <a:xfrm>
                            <a:off x="0" y="0"/>
                            <a:ext cx="18415" cy="22860"/>
                          </a:xfrm>
                          <a:prstGeom prst="rect">
                            <a:avLst/>
                          </a:prstGeom>
                          <a:noFill/>
                          <a:ln>
                            <a:noFill/>
                          </a:ln>
                        </pic:spPr>
                      </pic:pic>
                    </a:graphicData>
                  </a:graphic>
                </wp:inline>
              </w:drawing>
            </w:r>
            <w:r>
              <w:rPr>
                <w:rFonts w:hint="eastAsia"/>
                <w:sz w:val="24"/>
              </w:rPr>
              <w:t>的方法，会正确</w:t>
            </w:r>
            <w:r>
              <w:rPr>
                <w:rFonts w:hint="eastAsia"/>
                <w:sz w:val="24"/>
              </w:rPr>
              <w:drawing>
                <wp:inline distT="0" distB="0" distL="114300" distR="114300">
                  <wp:extent cx="9525" cy="20320"/>
                  <wp:effectExtent l="0" t="0" r="3175" b="5080"/>
                  <wp:docPr id="139" name="图片 75"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 name="图片 75" descr="学科网(www.zxxk.com)--教育资源门户，提供试卷、教案、课件、论文、素材及各类教学资源下载，还有大量而丰富的教学相关资讯！"/>
                          <pic:cNvPicPr>
                            <a:picLocks noChangeAspect="1"/>
                          </pic:cNvPicPr>
                        </pic:nvPicPr>
                        <pic:blipFill>
                          <a:blip r:embed="rId4"/>
                          <a:stretch>
                            <a:fillRect/>
                          </a:stretch>
                        </pic:blipFill>
                        <pic:spPr>
                          <a:xfrm>
                            <a:off x="0" y="0"/>
                            <a:ext cx="9525" cy="20320"/>
                          </a:xfrm>
                          <a:prstGeom prst="rect">
                            <a:avLst/>
                          </a:prstGeom>
                          <a:noFill/>
                          <a:ln>
                            <a:noFill/>
                          </a:ln>
                        </pic:spPr>
                      </pic:pic>
                    </a:graphicData>
                  </a:graphic>
                </wp:inline>
              </w:drawing>
            </w:r>
            <w:r>
              <w:rPr>
                <w:rFonts w:hint="eastAsia"/>
                <w:sz w:val="24"/>
              </w:rPr>
              <w:t>画出平面直角坐标系．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9657" w:type="dxa"/>
            <w:gridSpan w:val="10"/>
            <w:noWrap w:val="0"/>
            <w:vAlign w:val="top"/>
          </w:tcPr>
          <w:p>
            <w:pPr>
              <w:spacing w:line="360" w:lineRule="auto"/>
              <w:jc w:val="left"/>
              <w:rPr>
                <w:rFonts w:hint="eastAsia" w:ascii="宋体" w:hAnsi="宋体" w:eastAsia="宋体"/>
                <w:szCs w:val="21"/>
                <w:lang w:val="en-US" w:eastAsia="zh-CN"/>
              </w:rPr>
            </w:pPr>
            <w:r>
              <w:rPr>
                <w:rFonts w:hint="eastAsia" w:ascii="宋体" w:hAnsi="宋体"/>
                <w:b/>
                <w:szCs w:val="21"/>
                <w:lang w:val="en-US" w:eastAsia="zh-CN"/>
              </w:rPr>
              <w:t>三</w:t>
            </w:r>
            <w:r>
              <w:rPr>
                <w:rFonts w:hint="eastAsia" w:ascii="宋体" w:hAnsi="宋体"/>
                <w:b/>
                <w:szCs w:val="21"/>
              </w:rPr>
              <w:t>、教学准备 ：</w:t>
            </w:r>
            <w:r>
              <w:rPr>
                <w:rFonts w:hint="eastAsia" w:ascii="宋体" w:hAnsi="宋体"/>
                <w:b/>
                <w:szCs w:val="21"/>
                <w:lang w:val="en-US" w:eastAsia="zh-CN"/>
              </w:rPr>
              <w:t>讲义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657" w:type="dxa"/>
            <w:gridSpan w:val="10"/>
            <w:noWrap w:val="0"/>
            <w:vAlign w:val="top"/>
          </w:tcPr>
          <w:p>
            <w:pPr>
              <w:spacing w:line="360" w:lineRule="auto"/>
              <w:ind w:firstLine="422" w:firstLineChars="200"/>
              <w:jc w:val="center"/>
              <w:rPr>
                <w:rFonts w:ascii="宋体" w:hAnsi="宋体"/>
                <w:b/>
                <w:szCs w:val="21"/>
              </w:rPr>
            </w:pPr>
            <w:r>
              <w:rPr>
                <w:rFonts w:hint="eastAsia" w:ascii="宋体" w:hAnsi="宋体"/>
                <w:b/>
                <w:szCs w:val="21"/>
              </w:rPr>
              <w:t>教</w:t>
            </w:r>
            <w:r>
              <w:rPr>
                <w:rFonts w:ascii="宋体" w:hAnsi="宋体"/>
                <w:b/>
                <w:szCs w:val="21"/>
              </w:rPr>
              <w:t xml:space="preserve">  </w:t>
            </w:r>
            <w:r>
              <w:rPr>
                <w:rFonts w:hint="eastAsia" w:ascii="宋体" w:hAnsi="宋体"/>
                <w:b/>
                <w:szCs w:val="21"/>
              </w:rPr>
              <w:t>学</w:t>
            </w:r>
            <w:r>
              <w:rPr>
                <w:rFonts w:ascii="宋体" w:hAnsi="宋体"/>
                <w:b/>
                <w:szCs w:val="21"/>
              </w:rPr>
              <w:t xml:space="preserve">  </w:t>
            </w:r>
            <w:r>
              <w:rPr>
                <w:rFonts w:hint="eastAsia" w:ascii="宋体" w:hAnsi="宋体"/>
                <w:b/>
                <w:szCs w:val="21"/>
              </w:rPr>
              <w:t>过</w:t>
            </w:r>
            <w:r>
              <w:rPr>
                <w:rFonts w:ascii="宋体" w:hAnsi="宋体"/>
                <w:b/>
                <w:szCs w:val="21"/>
              </w:rPr>
              <w:t xml:space="preserve">  </w:t>
            </w:r>
            <w:r>
              <w:rPr>
                <w:rFonts w:hint="eastAsia" w:ascii="宋体" w:hAnsi="宋体"/>
                <w:b/>
                <w:szCs w:val="21"/>
              </w:rPr>
              <w:t>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825" w:type="dxa"/>
            <w:noWrap w:val="0"/>
            <w:vAlign w:val="center"/>
          </w:tcPr>
          <w:p>
            <w:pPr>
              <w:spacing w:line="360" w:lineRule="auto"/>
              <w:jc w:val="center"/>
              <w:rPr>
                <w:rFonts w:ascii="宋体" w:hAnsi="宋体"/>
                <w:b/>
                <w:szCs w:val="21"/>
              </w:rPr>
            </w:pPr>
            <w:r>
              <w:rPr>
                <w:rFonts w:hint="eastAsia" w:ascii="宋体" w:hAnsi="宋体"/>
                <w:b/>
                <w:szCs w:val="21"/>
              </w:rPr>
              <w:t>教学环节</w:t>
            </w:r>
          </w:p>
        </w:tc>
        <w:tc>
          <w:tcPr>
            <w:tcW w:w="3571" w:type="dxa"/>
            <w:gridSpan w:val="4"/>
            <w:noWrap w:val="0"/>
            <w:vAlign w:val="center"/>
          </w:tcPr>
          <w:p>
            <w:pPr>
              <w:spacing w:line="360" w:lineRule="auto"/>
              <w:ind w:firstLine="732" w:firstLineChars="347"/>
              <w:rPr>
                <w:rFonts w:ascii="宋体" w:hAnsi="宋体"/>
                <w:b/>
                <w:szCs w:val="21"/>
              </w:rPr>
            </w:pPr>
            <w:r>
              <w:rPr>
                <w:rFonts w:hint="eastAsia" w:ascii="宋体" w:hAnsi="宋体"/>
                <w:b/>
                <w:szCs w:val="21"/>
              </w:rPr>
              <w:t>教师活动</w:t>
            </w:r>
          </w:p>
        </w:tc>
        <w:tc>
          <w:tcPr>
            <w:tcW w:w="2774" w:type="dxa"/>
            <w:gridSpan w:val="3"/>
            <w:noWrap w:val="0"/>
            <w:vAlign w:val="center"/>
          </w:tcPr>
          <w:p>
            <w:pPr>
              <w:spacing w:line="360" w:lineRule="auto"/>
              <w:ind w:firstLine="826" w:firstLineChars="392"/>
              <w:jc w:val="left"/>
              <w:rPr>
                <w:rFonts w:ascii="宋体" w:hAnsi="宋体"/>
                <w:b/>
                <w:szCs w:val="21"/>
              </w:rPr>
            </w:pPr>
            <w:r>
              <w:rPr>
                <w:rFonts w:hint="eastAsia" w:ascii="宋体" w:hAnsi="宋体"/>
                <w:b/>
                <w:szCs w:val="21"/>
              </w:rPr>
              <w:t>学生活动</w:t>
            </w:r>
          </w:p>
        </w:tc>
        <w:tc>
          <w:tcPr>
            <w:tcW w:w="2487" w:type="dxa"/>
            <w:gridSpan w:val="2"/>
            <w:noWrap w:val="0"/>
            <w:vAlign w:val="center"/>
          </w:tcPr>
          <w:p>
            <w:pPr>
              <w:spacing w:line="360" w:lineRule="auto"/>
              <w:ind w:firstLine="628" w:firstLineChars="298"/>
              <w:rPr>
                <w:rFonts w:hint="default" w:ascii="宋体" w:hAnsi="宋体" w:eastAsia="宋体"/>
                <w:b/>
                <w:szCs w:val="21"/>
                <w:lang w:val="en-US" w:eastAsia="zh-CN"/>
              </w:rPr>
            </w:pPr>
            <w:r>
              <w:rPr>
                <w:rFonts w:hint="eastAsia" w:ascii="宋体" w:hAnsi="宋体"/>
                <w:b/>
                <w:szCs w:val="21"/>
                <w:lang w:eastAsia="zh-CN"/>
              </w:rPr>
              <w:t>二</w:t>
            </w:r>
            <w:r>
              <w:rPr>
                <w:rFonts w:hint="eastAsia" w:ascii="宋体" w:hAnsi="宋体"/>
                <w:b/>
                <w:szCs w:val="21"/>
                <w:lang w:val="en-US" w:eastAsia="zh-CN"/>
              </w:rPr>
              <w:t>次</w:t>
            </w:r>
            <w:r>
              <w:rPr>
                <w:rFonts w:hint="eastAsia" w:ascii="宋体" w:hAnsi="宋体"/>
                <w:b/>
                <w:szCs w:val="21"/>
                <w:lang w:eastAsia="zh-CN"/>
              </w:rPr>
              <w:t>备</w:t>
            </w:r>
            <w:r>
              <w:rPr>
                <w:rFonts w:hint="eastAsia" w:ascii="宋体" w:hAnsi="宋体"/>
                <w:b/>
                <w:szCs w:val="21"/>
                <w:lang w:val="en-US" w:eastAsia="zh-CN"/>
              </w:rPr>
              <w:t>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825" w:type="dxa"/>
            <w:noWrap w:val="0"/>
            <w:vAlign w:val="center"/>
          </w:tcPr>
          <w:p>
            <w:pPr>
              <w:spacing w:line="360" w:lineRule="auto"/>
              <w:jc w:val="center"/>
              <w:rPr>
                <w:rFonts w:hint="eastAsia" w:ascii="宋体" w:hAnsi="宋体" w:eastAsia="宋体"/>
                <w:b/>
                <w:iCs/>
                <w:szCs w:val="21"/>
                <w:lang w:eastAsia="zh-CN"/>
              </w:rPr>
            </w:pPr>
            <w:r>
              <w:rPr>
                <w:rFonts w:hint="eastAsia" w:ascii="宋体" w:hAnsi="宋体"/>
                <w:b/>
                <w:iCs/>
                <w:szCs w:val="21"/>
                <w:lang w:eastAsia="zh-CN"/>
              </w:rPr>
              <w:t>常规积累</w:t>
            </w:r>
          </w:p>
        </w:tc>
        <w:tc>
          <w:tcPr>
            <w:tcW w:w="3571" w:type="dxa"/>
            <w:gridSpan w:val="4"/>
            <w:noWrap w:val="0"/>
            <w:vAlign w:val="center"/>
          </w:tcPr>
          <w:p>
            <w:pPr>
              <w:spacing w:line="360" w:lineRule="auto"/>
              <w:rPr>
                <w:rFonts w:hint="eastAsia" w:ascii="宋体" w:hAnsi="宋体"/>
                <w:b/>
                <w:bCs/>
                <w:sz w:val="24"/>
              </w:rPr>
            </w:pPr>
            <w:r>
              <w:rPr>
                <w:rFonts w:hint="eastAsia" w:ascii="宋体" w:hAnsi="宋体"/>
                <w:b/>
                <w:bCs/>
                <w:sz w:val="24"/>
              </w:rPr>
              <w:t>问题的引入</w:t>
            </w:r>
          </w:p>
          <w:p>
            <w:pPr>
              <w:spacing w:line="360" w:lineRule="auto"/>
              <w:rPr>
                <w:rFonts w:hint="eastAsia"/>
                <w:color w:val="FF0000"/>
                <w:sz w:val="24"/>
              </w:rPr>
            </w:pPr>
            <w:r>
              <w:rPr>
                <w:rFonts w:hint="eastAsia"/>
                <w:sz w:val="24"/>
              </w:rPr>
              <w:t>站在中心广场，如果没有直角坐标系，即便有图中所示的方格标记，人们也难以说清各景点的准确位置；在自动化生产过程中，如果没有建立直角坐标系，机械手就无法将元器件准确插入相应的位置，从而引导学生感受在日常生活中常常需要通过建立平面直角坐标系来确定物体的位置．</w:t>
            </w:r>
            <w:r>
              <w:rPr>
                <w:rFonts w:hint="eastAsia"/>
                <w:color w:val="FF0000"/>
                <w:sz w:val="24"/>
              </w:rPr>
              <w:t>教学中，也可以另行设计贴近学生生活的实例，例如，出示当地或某地旅游景点分布图，让学生感受建</w:t>
            </w:r>
            <w:r>
              <w:rPr>
                <w:rFonts w:hint="eastAsia"/>
                <w:color w:val="FF0000"/>
                <w:sz w:val="24"/>
              </w:rPr>
              <w:drawing>
                <wp:inline distT="0" distB="0" distL="114300" distR="114300">
                  <wp:extent cx="18415" cy="22860"/>
                  <wp:effectExtent l="0" t="0" r="6985" b="2540"/>
                  <wp:docPr id="148" name="图片 76"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 name="图片 76" descr="学科网(www.zxxk.com)--教育资源门户，提供试卷、教案、课件、论文、素材及各类教学资源下载，还有大量而丰富的教学相关资讯！"/>
                          <pic:cNvPicPr>
                            <a:picLocks noChangeAspect="1"/>
                          </pic:cNvPicPr>
                        </pic:nvPicPr>
                        <pic:blipFill>
                          <a:blip r:embed="rId4"/>
                          <a:stretch>
                            <a:fillRect/>
                          </a:stretch>
                        </pic:blipFill>
                        <pic:spPr>
                          <a:xfrm>
                            <a:off x="0" y="0"/>
                            <a:ext cx="18415" cy="22860"/>
                          </a:xfrm>
                          <a:prstGeom prst="rect">
                            <a:avLst/>
                          </a:prstGeom>
                          <a:noFill/>
                          <a:ln>
                            <a:noFill/>
                          </a:ln>
                        </pic:spPr>
                      </pic:pic>
                    </a:graphicData>
                  </a:graphic>
                </wp:inline>
              </w:drawing>
            </w:r>
            <w:r>
              <w:rPr>
                <w:rFonts w:hint="eastAsia"/>
                <w:color w:val="FF0000"/>
                <w:sz w:val="24"/>
              </w:rPr>
              <w:t>立平面</w:t>
            </w:r>
            <w:r>
              <w:rPr>
                <w:rFonts w:hint="eastAsia"/>
                <w:color w:val="FF0000"/>
                <w:sz w:val="24"/>
              </w:rPr>
              <w:drawing>
                <wp:inline distT="0" distB="0" distL="114300" distR="114300">
                  <wp:extent cx="18415" cy="12700"/>
                  <wp:effectExtent l="0" t="0" r="6985" b="0"/>
                  <wp:docPr id="149" name="图片 77"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 name="图片 77" descr="学科网(www.zxxk.com)--教育资源门户，提供试卷、教案、课件、论文、素材及各类教学资源下载，还有大量而丰富的教学相关资讯！"/>
                          <pic:cNvPicPr>
                            <a:picLocks noChangeAspect="1"/>
                          </pic:cNvPicPr>
                        </pic:nvPicPr>
                        <pic:blipFill>
                          <a:blip r:embed="rId4"/>
                          <a:stretch>
                            <a:fillRect/>
                          </a:stretch>
                        </pic:blipFill>
                        <pic:spPr>
                          <a:xfrm>
                            <a:off x="0" y="0"/>
                            <a:ext cx="18415" cy="12700"/>
                          </a:xfrm>
                          <a:prstGeom prst="rect">
                            <a:avLst/>
                          </a:prstGeom>
                          <a:noFill/>
                          <a:ln>
                            <a:noFill/>
                          </a:ln>
                        </pic:spPr>
                      </pic:pic>
                    </a:graphicData>
                  </a:graphic>
                </wp:inline>
              </w:drawing>
            </w:r>
            <w:r>
              <w:rPr>
                <w:rFonts w:hint="eastAsia"/>
                <w:color w:val="FF0000"/>
                <w:sz w:val="24"/>
              </w:rPr>
              <w:t>直角坐标系的必要性．</w:t>
            </w:r>
          </w:p>
          <w:p>
            <w:pPr>
              <w:spacing w:line="360" w:lineRule="auto"/>
              <w:ind w:firstLine="420" w:firstLineChars="200"/>
              <w:rPr>
                <w:rFonts w:hint="eastAsia" w:ascii="Times New Roman" w:hAnsi="Times New Roman" w:cs="Times New Roman"/>
                <w:color w:val="000000"/>
              </w:rPr>
            </w:pPr>
          </w:p>
        </w:tc>
        <w:tc>
          <w:tcPr>
            <w:tcW w:w="2774" w:type="dxa"/>
            <w:gridSpan w:val="3"/>
            <w:noWrap w:val="0"/>
            <w:vAlign w:val="top"/>
          </w:tcPr>
          <w:p>
            <w:pPr>
              <w:widowControl/>
              <w:spacing w:line="360" w:lineRule="auto"/>
              <w:rPr>
                <w:rFonts w:ascii="宋体" w:hAnsi="宋体"/>
                <w:sz w:val="24"/>
              </w:rPr>
            </w:pPr>
          </w:p>
          <w:p>
            <w:pPr>
              <w:widowControl/>
              <w:spacing w:line="360" w:lineRule="auto"/>
              <w:ind w:firstLine="210"/>
              <w:jc w:val="center"/>
              <w:rPr>
                <w:rFonts w:hint="eastAsia" w:ascii="宋体" w:hAnsi="宋体"/>
                <w:sz w:val="24"/>
              </w:rPr>
            </w:pPr>
            <w:r>
              <w:rPr>
                <w:rFonts w:ascii="宋体" w:hAnsi="宋体"/>
                <w:sz w:val="24"/>
              </w:rPr>
              <w:drawing>
                <wp:inline distT="0" distB="0" distL="114300" distR="114300">
                  <wp:extent cx="1274445" cy="981710"/>
                  <wp:effectExtent l="0" t="0" r="8255" b="0"/>
                  <wp:docPr id="153" name="图片 8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 name="图片 81" descr="学科网(www.zxxk.com)--教育资源门户，提供试卷、教案、课件、论文、素材及各类教学资源下载，还有大量而丰富的教学相关资讯！"/>
                          <pic:cNvPicPr>
                            <a:picLocks noChangeAspect="1"/>
                          </pic:cNvPicPr>
                        </pic:nvPicPr>
                        <pic:blipFill>
                          <a:blip r:embed="rId5">
                            <a:clrChange>
                              <a:clrFrom>
                                <a:srgbClr val="FFFFFF"/>
                              </a:clrFrom>
                              <a:clrTo>
                                <a:srgbClr val="FFFFFF">
                                  <a:alpha val="0"/>
                                </a:srgbClr>
                              </a:clrTo>
                            </a:clrChange>
                          </a:blip>
                          <a:stretch>
                            <a:fillRect/>
                          </a:stretch>
                        </pic:blipFill>
                        <pic:spPr>
                          <a:xfrm>
                            <a:off x="0" y="0"/>
                            <a:ext cx="1274445" cy="981710"/>
                          </a:xfrm>
                          <a:prstGeom prst="rect">
                            <a:avLst/>
                          </a:prstGeom>
                          <a:noFill/>
                          <a:ln>
                            <a:noFill/>
                          </a:ln>
                        </pic:spPr>
                      </pic:pic>
                    </a:graphicData>
                  </a:graphic>
                </wp:inline>
              </w:drawing>
            </w:r>
          </w:p>
          <w:p>
            <w:pPr>
              <w:widowControl/>
              <w:spacing w:line="360" w:lineRule="auto"/>
              <w:ind w:firstLine="210"/>
              <w:jc w:val="center"/>
              <w:rPr>
                <w:rFonts w:hint="eastAsia" w:ascii="宋体" w:hAnsi="宋体"/>
                <w:sz w:val="24"/>
              </w:rPr>
            </w:pPr>
          </w:p>
          <w:p>
            <w:pPr>
              <w:widowControl/>
              <w:spacing w:line="360" w:lineRule="auto"/>
              <w:ind w:firstLine="210"/>
              <w:jc w:val="center"/>
              <w:rPr>
                <w:rFonts w:hint="eastAsia" w:ascii="宋体" w:hAnsi="宋体"/>
                <w:sz w:val="24"/>
              </w:rPr>
            </w:pPr>
          </w:p>
          <w:p>
            <w:pPr>
              <w:widowControl/>
              <w:spacing w:line="360" w:lineRule="auto"/>
              <w:ind w:firstLine="210"/>
              <w:jc w:val="center"/>
              <w:rPr>
                <w:rFonts w:hint="eastAsia" w:ascii="宋体" w:hAnsi="宋体"/>
                <w:sz w:val="24"/>
              </w:rPr>
            </w:pPr>
          </w:p>
          <w:p>
            <w:pPr>
              <w:widowControl/>
              <w:spacing w:line="360" w:lineRule="auto"/>
              <w:ind w:firstLine="210"/>
              <w:jc w:val="center"/>
              <w:rPr>
                <w:rFonts w:hint="eastAsia" w:ascii="宋体" w:hAnsi="宋体"/>
                <w:sz w:val="24"/>
              </w:rPr>
            </w:pPr>
          </w:p>
          <w:p>
            <w:pPr>
              <w:widowControl/>
              <w:spacing w:line="360" w:lineRule="auto"/>
              <w:ind w:firstLine="210"/>
              <w:jc w:val="center"/>
              <w:rPr>
                <w:rFonts w:hint="eastAsia" w:ascii="宋体" w:hAnsi="宋体"/>
                <w:sz w:val="24"/>
              </w:rPr>
            </w:pPr>
          </w:p>
          <w:p>
            <w:pPr>
              <w:widowControl/>
              <w:spacing w:line="360" w:lineRule="auto"/>
              <w:ind w:firstLine="210"/>
              <w:jc w:val="center"/>
              <w:rPr>
                <w:rFonts w:hint="eastAsia" w:ascii="宋体" w:hAnsi="宋体"/>
                <w:sz w:val="24"/>
              </w:rPr>
            </w:pPr>
          </w:p>
          <w:p>
            <w:pPr>
              <w:widowControl/>
              <w:spacing w:line="360" w:lineRule="auto"/>
              <w:ind w:firstLine="210"/>
              <w:jc w:val="center"/>
              <w:rPr>
                <w:rFonts w:hint="eastAsia" w:ascii="宋体" w:hAnsi="宋体"/>
                <w:sz w:val="24"/>
              </w:rPr>
            </w:pPr>
          </w:p>
          <w:p>
            <w:pPr>
              <w:widowControl/>
              <w:spacing w:line="360" w:lineRule="auto"/>
              <w:ind w:firstLine="210"/>
              <w:jc w:val="center"/>
              <w:rPr>
                <w:rFonts w:hint="eastAsia" w:ascii="宋体" w:hAnsi="宋体"/>
                <w:sz w:val="24"/>
              </w:rPr>
            </w:pPr>
          </w:p>
          <w:p>
            <w:pPr>
              <w:widowControl/>
              <w:spacing w:line="360" w:lineRule="auto"/>
              <w:ind w:firstLine="210"/>
              <w:jc w:val="center"/>
              <w:rPr>
                <w:rFonts w:hint="eastAsia" w:ascii="宋体" w:hAnsi="宋体"/>
                <w:sz w:val="24"/>
              </w:rPr>
            </w:pPr>
          </w:p>
          <w:p>
            <w:pPr>
              <w:widowControl/>
              <w:spacing w:line="360" w:lineRule="auto"/>
              <w:ind w:firstLine="210"/>
              <w:jc w:val="center"/>
              <w:rPr>
                <w:rFonts w:hint="eastAsia" w:ascii="宋体" w:hAnsi="宋体"/>
                <w:sz w:val="24"/>
              </w:rPr>
            </w:pPr>
          </w:p>
          <w:p>
            <w:pPr>
              <w:widowControl/>
              <w:spacing w:line="360" w:lineRule="auto"/>
              <w:ind w:firstLine="210"/>
              <w:jc w:val="center"/>
              <w:rPr>
                <w:rFonts w:hint="eastAsia" w:ascii="宋体" w:hAnsi="宋体"/>
                <w:sz w:val="24"/>
              </w:rPr>
            </w:pPr>
          </w:p>
          <w:p>
            <w:pPr>
              <w:widowControl/>
              <w:spacing w:line="360" w:lineRule="auto"/>
              <w:ind w:firstLine="210" w:firstLineChars="0"/>
              <w:jc w:val="center"/>
              <w:rPr>
                <w:rFonts w:hint="default" w:ascii="宋体" w:hAnsi="宋体" w:eastAsia="宋体" w:cs="宋体"/>
                <w:kern w:val="0"/>
                <w:sz w:val="21"/>
                <w:szCs w:val="21"/>
                <w:lang w:val="en-US" w:eastAsia="zh-CN"/>
              </w:rPr>
            </w:pPr>
          </w:p>
        </w:tc>
        <w:tc>
          <w:tcPr>
            <w:tcW w:w="2487" w:type="dxa"/>
            <w:gridSpan w:val="2"/>
            <w:noWrap w:val="0"/>
            <w:vAlign w:val="top"/>
          </w:tcPr>
          <w:p>
            <w:pPr>
              <w:spacing w:line="360" w:lineRule="auto"/>
              <w:rPr>
                <w:rFonts w:hint="eastAsia" w:ascii="宋体" w:hAnsi="宋体"/>
                <w:sz w:val="24"/>
              </w:rPr>
            </w:pPr>
          </w:p>
          <w:p>
            <w:pPr>
              <w:spacing w:line="360" w:lineRule="auto"/>
              <w:ind w:firstLine="420"/>
              <w:rPr>
                <w:rFonts w:hint="eastAsia"/>
                <w:sz w:val="24"/>
              </w:rPr>
            </w:pPr>
            <w:r>
              <w:rPr>
                <w:rFonts w:hint="eastAsia"/>
                <w:sz w:val="24"/>
              </w:rPr>
              <w:t>出示当地或某地旅游景点分布图，让学生感受建立平面直角坐标系的必要性．</w:t>
            </w:r>
          </w:p>
          <w:p>
            <w:pPr>
              <w:spacing w:line="360" w:lineRule="auto"/>
              <w:ind w:firstLine="420"/>
              <w:rPr>
                <w:rFonts w:hint="eastAsia"/>
                <w:sz w:val="24"/>
              </w:rPr>
            </w:pPr>
          </w:p>
          <w:p>
            <w:pPr>
              <w:spacing w:line="360" w:lineRule="auto"/>
              <w:ind w:firstLine="420"/>
              <w:rPr>
                <w:rFonts w:hint="eastAsia"/>
                <w:sz w:val="24"/>
              </w:rPr>
            </w:pPr>
          </w:p>
          <w:p>
            <w:pPr>
              <w:spacing w:line="360" w:lineRule="auto"/>
              <w:ind w:firstLine="420"/>
              <w:rPr>
                <w:rFonts w:hint="eastAsia"/>
                <w:sz w:val="24"/>
              </w:rPr>
            </w:pPr>
          </w:p>
          <w:p>
            <w:pPr>
              <w:spacing w:line="360" w:lineRule="auto"/>
              <w:ind w:firstLine="420"/>
              <w:rPr>
                <w:rFonts w:hint="eastAsia"/>
                <w:sz w:val="24"/>
              </w:rPr>
            </w:pPr>
          </w:p>
          <w:p>
            <w:pPr>
              <w:spacing w:line="360" w:lineRule="auto"/>
              <w:ind w:firstLine="420"/>
              <w:rPr>
                <w:rFonts w:hint="eastAsia"/>
                <w:sz w:val="24"/>
              </w:rPr>
            </w:pPr>
            <w:r>
              <w:rPr>
                <w:rFonts w:hint="eastAsia"/>
                <w:color w:val="FFFFFF"/>
                <w:sz w:val="4"/>
              </w:rPr>
              <w:t>[来源:Zxxk.Com]</w:t>
            </w:r>
          </w:p>
          <w:p>
            <w:pPr>
              <w:spacing w:line="360" w:lineRule="auto"/>
              <w:ind w:firstLine="420"/>
              <w:rPr>
                <w:rFonts w:hint="eastAsia"/>
                <w:sz w:val="24"/>
              </w:rPr>
            </w:pPr>
            <w:r>
              <w:rPr>
                <w:rFonts w:hint="eastAsia"/>
                <w:color w:val="FFFFFF"/>
                <w:sz w:val="4"/>
              </w:rPr>
              <w:t>[来源:学#科#网]</w:t>
            </w:r>
          </w:p>
          <w:p>
            <w:pPr>
              <w:spacing w:line="360" w:lineRule="auto"/>
              <w:ind w:firstLine="420"/>
              <w:rPr>
                <w:rFonts w:hint="eastAsia"/>
                <w:sz w:val="24"/>
              </w:rPr>
            </w:pPr>
          </w:p>
          <w:p>
            <w:pPr>
              <w:spacing w:line="360" w:lineRule="auto"/>
              <w:ind w:firstLine="420"/>
              <w:rPr>
                <w:rFonts w:hint="eastAsia"/>
                <w:sz w:val="24"/>
              </w:rPr>
            </w:pPr>
            <w:r>
              <w:rPr>
                <w:rFonts w:hint="eastAsia"/>
                <w:sz w:val="24"/>
              </w:rPr>
              <w:drawing>
                <wp:inline distT="0" distB="0" distL="114300" distR="114300">
                  <wp:extent cx="9525" cy="19050"/>
                  <wp:effectExtent l="0" t="0" r="3175" b="6350"/>
                  <wp:docPr id="154" name="图片 8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 name="图片 82" descr="学科网(www.zxxk.com)--教育资源门户，提供试卷、教案、课件、论文、素材及各类教学资源下载，还有大量而丰富的教学相关资讯！"/>
                          <pic:cNvPicPr>
                            <a:picLocks noChangeAspect="1"/>
                          </pic:cNvPicPr>
                        </pic:nvPicPr>
                        <pic:blipFill>
                          <a:blip r:embed="rId4"/>
                          <a:stretch>
                            <a:fillRect/>
                          </a:stretch>
                        </pic:blipFill>
                        <pic:spPr>
                          <a:xfrm>
                            <a:off x="0" y="0"/>
                            <a:ext cx="9525" cy="19050"/>
                          </a:xfrm>
                          <a:prstGeom prst="rect">
                            <a:avLst/>
                          </a:prstGeom>
                          <a:noFill/>
                          <a:ln>
                            <a:noFill/>
                          </a:ln>
                        </pic:spPr>
                      </pic:pic>
                    </a:graphicData>
                  </a:graphic>
                </wp:inline>
              </w:drawing>
            </w:r>
          </w:p>
          <w:p>
            <w:pPr>
              <w:spacing w:line="360" w:lineRule="auto"/>
              <w:ind w:firstLine="420"/>
              <w:rPr>
                <w:rFonts w:hint="eastAsia"/>
                <w:sz w:val="24"/>
              </w:rPr>
            </w:pPr>
          </w:p>
          <w:p>
            <w:pPr>
              <w:spacing w:line="360" w:lineRule="auto"/>
              <w:ind w:firstLine="420" w:firstLineChars="200"/>
              <w:rPr>
                <w:rFonts w:hint="default" w:ascii="宋体" w:hAnsi="宋体" w:eastAsia="宋体" w:cs="宋体"/>
                <w:kern w:val="0"/>
                <w:sz w:val="21"/>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825" w:type="dxa"/>
            <w:noWrap w:val="0"/>
            <w:vAlign w:val="center"/>
          </w:tcPr>
          <w:p>
            <w:pPr>
              <w:spacing w:line="360" w:lineRule="auto"/>
              <w:jc w:val="center"/>
              <w:rPr>
                <w:rFonts w:ascii="宋体" w:hAnsi="宋体"/>
                <w:b/>
                <w:szCs w:val="21"/>
              </w:rPr>
            </w:pPr>
            <w:r>
              <w:rPr>
                <w:rFonts w:hint="eastAsia" w:ascii="宋体" w:hAnsi="宋体"/>
                <w:b/>
                <w:szCs w:val="21"/>
              </w:rPr>
              <w:t>核</w:t>
            </w:r>
          </w:p>
          <w:p>
            <w:pPr>
              <w:spacing w:line="360" w:lineRule="auto"/>
              <w:jc w:val="center"/>
              <w:rPr>
                <w:rFonts w:ascii="宋体" w:hAnsi="宋体"/>
                <w:b/>
                <w:szCs w:val="21"/>
              </w:rPr>
            </w:pPr>
            <w:r>
              <w:rPr>
                <w:rFonts w:hint="eastAsia" w:ascii="宋体" w:hAnsi="宋体"/>
                <w:b/>
                <w:szCs w:val="21"/>
              </w:rPr>
              <w:t>心</w:t>
            </w:r>
          </w:p>
          <w:p>
            <w:pPr>
              <w:spacing w:line="360" w:lineRule="auto"/>
              <w:jc w:val="center"/>
              <w:rPr>
                <w:rFonts w:ascii="宋体" w:hAnsi="宋体"/>
                <w:b/>
                <w:szCs w:val="21"/>
              </w:rPr>
            </w:pPr>
            <w:r>
              <w:rPr>
                <w:rFonts w:hint="eastAsia" w:ascii="宋体" w:hAnsi="宋体"/>
                <w:b/>
                <w:szCs w:val="21"/>
              </w:rPr>
              <w:t>推</w:t>
            </w:r>
          </w:p>
          <w:p>
            <w:pPr>
              <w:spacing w:line="360" w:lineRule="auto"/>
              <w:jc w:val="center"/>
              <w:rPr>
                <w:rFonts w:ascii="宋体" w:hAnsi="宋体"/>
                <w:b/>
                <w:szCs w:val="21"/>
              </w:rPr>
            </w:pPr>
            <w:r>
              <w:rPr>
                <w:rFonts w:hint="eastAsia" w:ascii="宋体" w:hAnsi="宋体"/>
                <w:b/>
                <w:szCs w:val="21"/>
              </w:rPr>
              <w:t>进</w:t>
            </w:r>
          </w:p>
          <w:p>
            <w:pPr>
              <w:spacing w:line="360" w:lineRule="auto"/>
              <w:jc w:val="center"/>
              <w:rPr>
                <w:rFonts w:ascii="宋体" w:hAnsi="宋体"/>
                <w:b/>
                <w:szCs w:val="21"/>
              </w:rPr>
            </w:pPr>
            <w:r>
              <w:rPr>
                <w:rFonts w:hint="eastAsia" w:ascii="宋体" w:hAnsi="宋体"/>
                <w:b/>
                <w:szCs w:val="21"/>
              </w:rPr>
              <w:t>过</w:t>
            </w:r>
          </w:p>
          <w:p>
            <w:pPr>
              <w:jc w:val="center"/>
              <w:rPr>
                <w:rFonts w:hint="eastAsia" w:ascii="宋体" w:hAnsi="宋体"/>
                <w:szCs w:val="21"/>
              </w:rPr>
            </w:pPr>
            <w:r>
              <w:rPr>
                <w:rFonts w:hint="eastAsia" w:ascii="宋体" w:hAnsi="宋体"/>
                <w:b/>
                <w:szCs w:val="21"/>
              </w:rPr>
              <w:t>程</w:t>
            </w:r>
          </w:p>
        </w:tc>
        <w:tc>
          <w:tcPr>
            <w:tcW w:w="3571" w:type="dxa"/>
            <w:gridSpan w:val="4"/>
            <w:noWrap w:val="0"/>
            <w:vAlign w:val="top"/>
          </w:tcPr>
          <w:p>
            <w:pPr>
              <w:spacing w:line="360" w:lineRule="auto"/>
              <w:rPr>
                <w:rFonts w:hint="eastAsia"/>
                <w:b/>
                <w:kern w:val="0"/>
                <w:sz w:val="24"/>
              </w:rPr>
            </w:pPr>
            <w:r>
              <w:rPr>
                <w:rFonts w:hint="eastAsia"/>
                <w:b/>
                <w:kern w:val="0"/>
                <w:sz w:val="24"/>
              </w:rPr>
              <w:t>例题精讲</w:t>
            </w:r>
          </w:p>
          <w:p>
            <w:pPr>
              <w:spacing w:line="360" w:lineRule="auto"/>
              <w:rPr>
                <w:rFonts w:hint="eastAsia"/>
              </w:rPr>
            </w:pPr>
            <w:r>
              <w:rPr>
                <w:rFonts w:hint="eastAsia"/>
              </w:rPr>
              <w:t>已知正方形ABCD的边长为4，建立适当的平面直角坐标系，分别写出各顶点的坐标．</w:t>
            </w:r>
            <w:r>
              <w:rPr>
                <w:rFonts w:hint="eastAsia"/>
                <w:color w:val="FFFFFF"/>
                <w:sz w:val="4"/>
              </w:rPr>
              <w:t>[来源:学科网]</w:t>
            </w:r>
          </w:p>
          <w:p>
            <w:pPr>
              <w:spacing w:line="360" w:lineRule="auto"/>
              <w:rPr>
                <w:rFonts w:hint="eastAsia"/>
              </w:rPr>
            </w:pPr>
            <w:r>
              <w:rPr>
                <w:rFonts w:hint="eastAsia"/>
              </w:rPr>
              <w:t>讨论：还能建立不同的平面直角坐标系，表示正方形各顶点的坐标吗？</w:t>
            </w:r>
          </w:p>
          <w:p>
            <w:pPr>
              <w:spacing w:line="360" w:lineRule="auto"/>
              <w:ind w:firstLine="420" w:firstLineChars="200"/>
              <w:rPr>
                <w:rFonts w:hint="eastAsia"/>
              </w:rPr>
            </w:pPr>
            <w:r>
              <w:drawing>
                <wp:inline distT="0" distB="0" distL="114300" distR="114300">
                  <wp:extent cx="1214755" cy="1238885"/>
                  <wp:effectExtent l="0" t="0" r="4445" b="5715"/>
                  <wp:docPr id="161" name="图片 83"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 name="图片 83" descr="学科网(www.zxxk.com)--教育资源门户，提供试卷、教案、课件、论文、素材及各类教学资源下载，还有大量而丰富的教学相关资讯！"/>
                          <pic:cNvPicPr>
                            <a:picLocks noChangeAspect="1"/>
                          </pic:cNvPicPr>
                        </pic:nvPicPr>
                        <pic:blipFill>
                          <a:blip r:embed="rId6"/>
                          <a:stretch>
                            <a:fillRect/>
                          </a:stretch>
                        </pic:blipFill>
                        <pic:spPr>
                          <a:xfrm>
                            <a:off x="0" y="0"/>
                            <a:ext cx="1214755" cy="1238885"/>
                          </a:xfrm>
                          <a:prstGeom prst="rect">
                            <a:avLst/>
                          </a:prstGeom>
                          <a:noFill/>
                          <a:ln>
                            <a:noFill/>
                          </a:ln>
                        </pic:spPr>
                      </pic:pic>
                    </a:graphicData>
                  </a:graphic>
                </wp:inline>
              </w:drawing>
            </w:r>
          </w:p>
          <w:p>
            <w:pPr>
              <w:spacing w:line="360" w:lineRule="auto"/>
              <w:ind w:firstLine="480" w:firstLineChars="200"/>
              <w:rPr>
                <w:rFonts w:hint="eastAsia"/>
                <w:sz w:val="21"/>
                <w:szCs w:val="21"/>
              </w:rPr>
            </w:pPr>
            <w:r>
              <w:rPr>
                <w:rFonts w:ascii="宋体" w:hAnsi="宋体"/>
                <w:sz w:val="24"/>
              </w:rPr>
              <w:drawing>
                <wp:inline distT="0" distB="0" distL="114300" distR="114300">
                  <wp:extent cx="1153160" cy="819785"/>
                  <wp:effectExtent l="0" t="0" r="0" b="5080"/>
                  <wp:docPr id="162" name="图片 84"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62" name="图片 84" descr="学科网(www.zxxk.com)--教育资源门户，提供试卷、教案、课件、论文、素材及各类教学资源下载，还有大量而丰富的教学相关资讯！"/>
                          <pic:cNvPicPr/>
                        </pic:nvPicPr>
                        <pic:blipFill>
                          <a:blip r:embed="rId7"/>
                          <a:srcRect t="-10013" r="-10057" b="-470"/>
                          <a:stretch>
                            <a:fillRect/>
                          </a:stretch>
                        </pic:blipFill>
                        <pic:spPr>
                          <a:xfrm>
                            <a:off x="0" y="0"/>
                            <a:ext cx="1153160" cy="819785"/>
                          </a:xfrm>
                          <a:prstGeom prst="rect">
                            <a:avLst/>
                          </a:prstGeom>
                          <a:noFill/>
                          <a:ln>
                            <a:noFill/>
                          </a:ln>
                        </pic:spPr>
                      </pic:pic>
                    </a:graphicData>
                  </a:graphic>
                </wp:inline>
              </w:drawing>
            </w:r>
            <w:r>
              <w:rPr>
                <w:rFonts w:ascii="宋体" w:hAnsi="宋体"/>
                <w:sz w:val="24"/>
              </w:rPr>
              <w:drawing>
                <wp:inline distT="0" distB="0" distL="114300" distR="114300">
                  <wp:extent cx="1275080" cy="961390"/>
                  <wp:effectExtent l="0" t="0" r="0" b="3810"/>
                  <wp:docPr id="163" name="图片 85"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63" name="图片 85" descr="学科网(www.zxxk.com)--教育资源门户，提供试卷、教案、课件、论文、素材及各类教学资源下载，还有大量而丰富的教学相关资讯！"/>
                          <pic:cNvPicPr/>
                        </pic:nvPicPr>
                        <pic:blipFill>
                          <a:blip r:embed="rId8"/>
                          <a:srcRect t="-6535" r="-9079" b="-511"/>
                          <a:stretch>
                            <a:fillRect/>
                          </a:stretch>
                        </pic:blipFill>
                        <pic:spPr>
                          <a:xfrm>
                            <a:off x="0" y="0"/>
                            <a:ext cx="1275080" cy="961390"/>
                          </a:xfrm>
                          <a:prstGeom prst="rect">
                            <a:avLst/>
                          </a:prstGeom>
                          <a:noFill/>
                          <a:ln>
                            <a:noFill/>
                          </a:ln>
                        </pic:spPr>
                      </pic:pic>
                    </a:graphicData>
                  </a:graphic>
                </wp:inline>
              </w:drawing>
            </w:r>
          </w:p>
        </w:tc>
        <w:tc>
          <w:tcPr>
            <w:tcW w:w="2774" w:type="dxa"/>
            <w:gridSpan w:val="3"/>
            <w:noWrap w:val="0"/>
            <w:vAlign w:val="top"/>
          </w:tcPr>
          <w:p>
            <w:pPr>
              <w:spacing w:line="360" w:lineRule="auto"/>
              <w:rPr>
                <w:rFonts w:hint="eastAsia"/>
              </w:rPr>
            </w:pPr>
            <w:r>
              <w:t xml:space="preserve"> </w:t>
            </w:r>
            <w:r>
              <w:rPr>
                <w:rFonts w:hint="eastAsia"/>
              </w:rPr>
              <w:t>　　小组交流方法．</w:t>
            </w:r>
          </w:p>
          <w:p>
            <w:pPr>
              <w:widowControl/>
              <w:spacing w:line="360" w:lineRule="auto"/>
              <w:ind w:firstLine="480" w:firstLineChars="200"/>
              <w:jc w:val="left"/>
              <w:rPr>
                <w:rFonts w:hint="eastAsia" w:ascii="宋体" w:hAnsi="宋体"/>
                <w:sz w:val="24"/>
              </w:rPr>
            </w:pPr>
          </w:p>
          <w:p>
            <w:pPr>
              <w:widowControl/>
              <w:spacing w:line="360" w:lineRule="auto"/>
              <w:ind w:firstLine="480" w:firstLineChars="200"/>
              <w:jc w:val="left"/>
              <w:rPr>
                <w:rFonts w:hint="eastAsia" w:ascii="宋体" w:hAnsi="宋体"/>
                <w:sz w:val="24"/>
              </w:rPr>
            </w:pPr>
          </w:p>
          <w:p>
            <w:pPr>
              <w:widowControl/>
              <w:spacing w:line="360" w:lineRule="auto"/>
              <w:ind w:left="479" w:leftChars="228"/>
              <w:jc w:val="left"/>
              <w:rPr>
                <w:rFonts w:hint="default"/>
                <w:sz w:val="21"/>
                <w:szCs w:val="21"/>
                <w:lang w:val="en-US" w:eastAsia="zh-CN"/>
              </w:rPr>
            </w:pPr>
            <w:r>
              <w:rPr>
                <w:rFonts w:ascii="宋体" w:hAnsi="宋体"/>
                <w:sz w:val="24"/>
              </w:rPr>
              <w:drawing>
                <wp:inline distT="0" distB="0" distL="114300" distR="114300">
                  <wp:extent cx="1009650" cy="934085"/>
                  <wp:effectExtent l="0" t="0" r="0" b="5715"/>
                  <wp:docPr id="164" name="图片 86"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64" name="图片 86" descr="学科网(www.zxxk.com)--教育资源门户，提供试卷、教案、课件、论文、素材及各类教学资源下载，还有大量而丰富的教学相关资讯！"/>
                          <pic:cNvPicPr/>
                        </pic:nvPicPr>
                        <pic:blipFill>
                          <a:blip r:embed="rId9"/>
                          <a:srcRect l="-1782" t="-5130" r="-7159" b="-3407"/>
                          <a:stretch>
                            <a:fillRect/>
                          </a:stretch>
                        </pic:blipFill>
                        <pic:spPr>
                          <a:xfrm>
                            <a:off x="0" y="0"/>
                            <a:ext cx="1009650" cy="934085"/>
                          </a:xfrm>
                          <a:prstGeom prst="rect">
                            <a:avLst/>
                          </a:prstGeom>
                          <a:noFill/>
                          <a:ln>
                            <a:noFill/>
                          </a:ln>
                        </pic:spPr>
                      </pic:pic>
                    </a:graphicData>
                  </a:graphic>
                </wp:inline>
              </w:drawing>
            </w:r>
            <w:r>
              <w:rPr>
                <w:rFonts w:hint="eastAsia" w:ascii="宋体" w:hAnsi="宋体"/>
                <w:sz w:val="24"/>
              </w:rPr>
              <w:t>　　　　</w:t>
            </w:r>
            <w:r>
              <w:rPr>
                <w:rFonts w:ascii="宋体" w:hAnsi="宋体"/>
                <w:sz w:val="24"/>
              </w:rPr>
              <w:drawing>
                <wp:inline distT="0" distB="0" distL="114300" distR="114300">
                  <wp:extent cx="1047750" cy="981710"/>
                  <wp:effectExtent l="0" t="0" r="0" b="8890"/>
                  <wp:docPr id="165" name="图片 87"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65" name="图片 87" descr="学科网(www.zxxk.com)--教育资源门户，提供试卷、教案、课件、论文、素材及各类教学资源下载，还有大量而丰富的教学相关资讯！"/>
                          <pic:cNvPicPr/>
                        </pic:nvPicPr>
                        <pic:blipFill>
                          <a:blip r:embed="rId10"/>
                          <a:srcRect t="-6679" r="-10260" b="-571"/>
                          <a:stretch>
                            <a:fillRect/>
                          </a:stretch>
                        </pic:blipFill>
                        <pic:spPr>
                          <a:xfrm>
                            <a:off x="0" y="0"/>
                            <a:ext cx="1047750" cy="981710"/>
                          </a:xfrm>
                          <a:prstGeom prst="rect">
                            <a:avLst/>
                          </a:prstGeom>
                          <a:noFill/>
                          <a:ln>
                            <a:noFill/>
                          </a:ln>
                        </pic:spPr>
                      </pic:pic>
                    </a:graphicData>
                  </a:graphic>
                </wp:inline>
              </w:drawing>
            </w:r>
          </w:p>
        </w:tc>
        <w:tc>
          <w:tcPr>
            <w:tcW w:w="2487" w:type="dxa"/>
            <w:gridSpan w:val="2"/>
            <w:noWrap w:val="0"/>
            <w:vAlign w:val="top"/>
          </w:tcPr>
          <w:p>
            <w:pPr>
              <w:spacing w:line="360" w:lineRule="auto"/>
              <w:rPr>
                <w:rFonts w:ascii="宋体" w:hAnsi="宋体"/>
                <w:sz w:val="24"/>
              </w:rPr>
            </w:pPr>
          </w:p>
          <w:p>
            <w:pPr>
              <w:spacing w:line="360" w:lineRule="auto"/>
              <w:rPr>
                <w:rFonts w:hint="default" w:ascii="宋体" w:hAnsi="宋体" w:eastAsia="宋体" w:cs="宋体"/>
                <w:kern w:val="0"/>
                <w:sz w:val="21"/>
                <w:szCs w:val="21"/>
                <w:lang w:val="en-US" w:eastAsia="zh-CN"/>
              </w:rPr>
            </w:pPr>
            <w:r>
              <w:rPr>
                <w:rFonts w:hint="eastAsia"/>
              </w:rPr>
              <w:t>学生通过实践操作，观察思考，</w:t>
            </w:r>
            <w:r>
              <w:rPr>
                <w:rFonts w:hint="eastAsia"/>
                <w:color w:val="FF0000"/>
              </w:rPr>
              <w:t>经历探索的过</w:t>
            </w:r>
            <w:r>
              <w:rPr>
                <w:rFonts w:hint="eastAsia"/>
                <w:color w:val="FF0000"/>
              </w:rPr>
              <w:drawing>
                <wp:inline distT="0" distB="0" distL="114300" distR="114300">
                  <wp:extent cx="18415" cy="24130"/>
                  <wp:effectExtent l="0" t="0" r="6985" b="1270"/>
                  <wp:docPr id="166" name="图片 88"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 name="图片 88" descr="学科网(www.zxxk.com)--教育资源门户，提供试卷、教案、课件、论文、素材及各类教学资源下载，还有大量而丰富的教学相关资讯！"/>
                          <pic:cNvPicPr>
                            <a:picLocks noChangeAspect="1"/>
                          </pic:cNvPicPr>
                        </pic:nvPicPr>
                        <pic:blipFill>
                          <a:blip r:embed="rId4"/>
                          <a:stretch>
                            <a:fillRect/>
                          </a:stretch>
                        </pic:blipFill>
                        <pic:spPr>
                          <a:xfrm>
                            <a:off x="0" y="0"/>
                            <a:ext cx="18415" cy="24130"/>
                          </a:xfrm>
                          <a:prstGeom prst="rect">
                            <a:avLst/>
                          </a:prstGeom>
                          <a:noFill/>
                          <a:ln>
                            <a:noFill/>
                          </a:ln>
                        </pic:spPr>
                      </pic:pic>
                    </a:graphicData>
                  </a:graphic>
                </wp:inline>
              </w:drawing>
            </w:r>
            <w:r>
              <w:rPr>
                <w:rFonts w:hint="eastAsia"/>
                <w:color w:val="FF0000"/>
              </w:rPr>
              <w:t>程，学会类比地分析和思考，尝试“数学地”去想.</w:t>
            </w:r>
            <w:r>
              <w:rPr>
                <w:rFonts w:hint="eastAsia"/>
              </w:rPr>
              <w:t>通过小组的合作，锻炼与人合作交流的能力，通过对不同方案的比较分析，培养学生分析问题的能力，和能够清晰地表达自己的观点.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825" w:type="dxa"/>
            <w:noWrap w:val="0"/>
            <w:vAlign w:val="center"/>
          </w:tcPr>
          <w:p>
            <w:pPr>
              <w:widowControl/>
              <w:spacing w:line="360" w:lineRule="auto"/>
              <w:jc w:val="center"/>
              <w:rPr>
                <w:rFonts w:ascii="宋体" w:hAnsi="宋体" w:cs="宋体"/>
                <w:b/>
                <w:kern w:val="0"/>
                <w:szCs w:val="21"/>
              </w:rPr>
            </w:pPr>
            <w:r>
              <w:rPr>
                <w:rFonts w:hint="eastAsia" w:ascii="宋体" w:hAnsi="宋体" w:cs="宋体"/>
                <w:b/>
                <w:kern w:val="0"/>
                <w:szCs w:val="21"/>
              </w:rPr>
              <w:t>开</w:t>
            </w:r>
          </w:p>
          <w:p>
            <w:pPr>
              <w:widowControl/>
              <w:spacing w:line="360" w:lineRule="auto"/>
              <w:jc w:val="center"/>
              <w:rPr>
                <w:rFonts w:ascii="宋体" w:hAnsi="宋体" w:cs="宋体"/>
                <w:b/>
                <w:kern w:val="0"/>
                <w:szCs w:val="21"/>
              </w:rPr>
            </w:pPr>
            <w:r>
              <w:rPr>
                <w:rFonts w:hint="eastAsia" w:ascii="宋体" w:hAnsi="宋体" w:cs="宋体"/>
                <w:b/>
                <w:kern w:val="0"/>
                <w:szCs w:val="21"/>
              </w:rPr>
              <w:t>放</w:t>
            </w:r>
          </w:p>
          <w:p>
            <w:pPr>
              <w:widowControl/>
              <w:spacing w:line="360" w:lineRule="auto"/>
              <w:jc w:val="center"/>
              <w:rPr>
                <w:rFonts w:ascii="宋体" w:hAnsi="宋体" w:cs="宋体"/>
                <w:b/>
                <w:kern w:val="0"/>
                <w:szCs w:val="21"/>
              </w:rPr>
            </w:pPr>
            <w:r>
              <w:rPr>
                <w:rFonts w:hint="eastAsia" w:ascii="宋体" w:hAnsi="宋体" w:cs="宋体"/>
                <w:b/>
                <w:kern w:val="0"/>
                <w:szCs w:val="21"/>
              </w:rPr>
              <w:t>式</w:t>
            </w:r>
          </w:p>
          <w:p>
            <w:pPr>
              <w:widowControl/>
              <w:spacing w:line="360" w:lineRule="auto"/>
              <w:jc w:val="center"/>
              <w:rPr>
                <w:rFonts w:ascii="宋体" w:hAnsi="宋体" w:cs="宋体"/>
                <w:b/>
                <w:kern w:val="0"/>
                <w:szCs w:val="21"/>
              </w:rPr>
            </w:pPr>
            <w:r>
              <w:rPr>
                <w:rFonts w:hint="eastAsia" w:ascii="宋体" w:hAnsi="宋体" w:cs="宋体"/>
                <w:b/>
                <w:kern w:val="0"/>
                <w:szCs w:val="21"/>
              </w:rPr>
              <w:t>延</w:t>
            </w:r>
          </w:p>
          <w:p>
            <w:pPr>
              <w:numPr>
                <w:ilvl w:val="0"/>
                <w:numId w:val="0"/>
              </w:numPr>
              <w:spacing w:line="360" w:lineRule="exact"/>
              <w:ind w:leftChars="0"/>
              <w:jc w:val="center"/>
              <w:rPr>
                <w:rFonts w:hint="eastAsia" w:ascii="宋体" w:hAnsi="宋体" w:cs="宋体"/>
                <w:b/>
                <w:kern w:val="0"/>
                <w:szCs w:val="21"/>
              </w:rPr>
            </w:pPr>
            <w:r>
              <w:rPr>
                <w:rFonts w:hint="eastAsia" w:ascii="宋体" w:hAnsi="宋体" w:cs="宋体"/>
                <w:b/>
                <w:kern w:val="0"/>
                <w:szCs w:val="21"/>
              </w:rPr>
              <w:t>伸</w:t>
            </w:r>
          </w:p>
        </w:tc>
        <w:tc>
          <w:tcPr>
            <w:tcW w:w="3571" w:type="dxa"/>
            <w:gridSpan w:val="4"/>
            <w:noWrap w:val="0"/>
            <w:vAlign w:val="top"/>
          </w:tcPr>
          <w:p>
            <w:pPr>
              <w:spacing w:line="360" w:lineRule="auto"/>
              <w:rPr>
                <w:rFonts w:hint="eastAsia"/>
                <w:b/>
                <w:sz w:val="24"/>
              </w:rPr>
            </w:pPr>
            <w:r>
              <w:rPr>
                <w:rFonts w:hint="eastAsia"/>
                <w:b/>
                <w:sz w:val="24"/>
              </w:rPr>
              <w:t>探索活动</w:t>
            </w:r>
          </w:p>
          <w:p>
            <w:pPr>
              <w:spacing w:line="360" w:lineRule="auto"/>
              <w:rPr>
                <w:rFonts w:hint="eastAsia"/>
              </w:rPr>
            </w:pPr>
            <w:r>
              <w:rPr>
                <w:rFonts w:hint="eastAsia"/>
              </w:rPr>
              <w:t xml:space="preserve">    （1）在尝试说明各景点位置时，学生可能会有许多方法，但往往难以简明、准确地表达，从而感受建立直角坐标系的必要性和优越性．</w:t>
            </w:r>
          </w:p>
          <w:p>
            <w:pPr>
              <w:spacing w:line="360" w:lineRule="auto"/>
              <w:rPr>
                <w:rFonts w:hint="eastAsia"/>
              </w:rPr>
            </w:pPr>
            <w:r>
              <w:rPr>
                <w:rFonts w:hint="eastAsia"/>
              </w:rPr>
              <w:t>（2）具体问题的讨论，使学生知道：在同一问题中，可以有多种建立直角坐标系的方法；在不同直角坐标系中，同一点的坐标是不同的．</w:t>
            </w:r>
          </w:p>
          <w:p>
            <w:pPr>
              <w:spacing w:line="360" w:lineRule="auto"/>
              <w:rPr>
                <w:rFonts w:hint="eastAsia"/>
              </w:rPr>
            </w:pPr>
            <w:r>
              <w:rPr>
                <w:rFonts w:hint="eastAsia"/>
              </w:rPr>
              <w:t>例如，原点一定要选在中心广场</w:t>
            </w:r>
            <w:r>
              <w:rPr>
                <w:rFonts w:hint="eastAsia"/>
              </w:rPr>
              <w:drawing>
                <wp:inline distT="0" distB="0" distL="114300" distR="114300">
                  <wp:extent cx="18415" cy="13970"/>
                  <wp:effectExtent l="0" t="0" r="6985" b="5080"/>
                  <wp:docPr id="150" name="图片 78"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 name="图片 78" descr="学科网(www.zxxk.com)--教育资源门户，提供试卷、教案、课件、论文、素材及各类教学资源下载，还有大量而丰富的教学相关资讯！"/>
                          <pic:cNvPicPr>
                            <a:picLocks noChangeAspect="1"/>
                          </pic:cNvPicPr>
                        </pic:nvPicPr>
                        <pic:blipFill>
                          <a:blip r:embed="rId4"/>
                          <a:stretch>
                            <a:fillRect/>
                          </a:stretch>
                        </pic:blipFill>
                        <pic:spPr>
                          <a:xfrm>
                            <a:off x="0" y="0"/>
                            <a:ext cx="18415" cy="13970"/>
                          </a:xfrm>
                          <a:prstGeom prst="rect">
                            <a:avLst/>
                          </a:prstGeom>
                          <a:noFill/>
                          <a:ln>
                            <a:noFill/>
                          </a:ln>
                        </pic:spPr>
                      </pic:pic>
                    </a:graphicData>
                  </a:graphic>
                </wp:inline>
              </w:drawing>
            </w:r>
            <w:r>
              <w:rPr>
                <w:rFonts w:hint="eastAsia"/>
              </w:rPr>
              <w:t>吗？如果将原点定在科技大学，你能说出各景点的具体位置吗？</w:t>
            </w:r>
          </w:p>
          <w:p>
            <w:pPr>
              <w:spacing w:line="360" w:lineRule="auto"/>
              <w:rPr>
                <w:rFonts w:hint="eastAsia"/>
              </w:rPr>
            </w:pPr>
            <w:r>
              <w:rPr>
                <w:rFonts w:hint="eastAsia"/>
              </w:rPr>
              <w:t xml:space="preserve">    坐标轴的方向可以不是东、西向和南、北向吗？</w:t>
            </w:r>
          </w:p>
          <w:p>
            <w:pPr>
              <w:spacing w:line="360" w:lineRule="auto"/>
              <w:rPr>
                <w:rFonts w:hint="eastAsia"/>
              </w:rPr>
            </w:pPr>
            <w:r>
              <w:rPr>
                <w:rFonts w:hint="eastAsia"/>
              </w:rPr>
              <w:t xml:space="preserve">    你认为在这类问题中，通常怎样建立直角坐标系较好？</w:t>
            </w:r>
          </w:p>
          <w:p>
            <w:pPr>
              <w:spacing w:line="360" w:lineRule="auto"/>
              <w:rPr>
                <w:rFonts w:hint="eastAsia" w:ascii="宋体" w:hAnsi="宋体"/>
                <w:bCs/>
                <w:kern w:val="0"/>
                <w:szCs w:val="21"/>
              </w:rPr>
            </w:pPr>
            <w:r>
              <w:rPr>
                <w:rFonts w:hint="eastAsia"/>
              </w:rPr>
              <w:t>（3）如有条件，可以在课堂上放映一些在生产流水线上机械手插入电子元器件的电视</w:t>
            </w:r>
            <w:r>
              <w:rPr>
                <w:rFonts w:hint="eastAsia"/>
              </w:rPr>
              <w:drawing>
                <wp:inline distT="0" distB="0" distL="114300" distR="114300">
                  <wp:extent cx="18415" cy="21590"/>
                  <wp:effectExtent l="0" t="0" r="6985" b="3810"/>
                  <wp:docPr id="152" name="图片 80"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 name="图片 80" descr="学科网(www.zxxk.com)--教育资源门户，提供试卷、教案、课件、论文、素材及各类教学资源下载，还有大量而丰富的教学相关资讯！"/>
                          <pic:cNvPicPr>
                            <a:picLocks noChangeAspect="1"/>
                          </pic:cNvPicPr>
                        </pic:nvPicPr>
                        <pic:blipFill>
                          <a:blip r:embed="rId4"/>
                          <a:stretch>
                            <a:fillRect/>
                          </a:stretch>
                        </pic:blipFill>
                        <pic:spPr>
                          <a:xfrm>
                            <a:off x="0" y="0"/>
                            <a:ext cx="18415" cy="21590"/>
                          </a:xfrm>
                          <a:prstGeom prst="rect">
                            <a:avLst/>
                          </a:prstGeom>
                          <a:noFill/>
                          <a:ln>
                            <a:noFill/>
                          </a:ln>
                        </pic:spPr>
                      </pic:pic>
                    </a:graphicData>
                  </a:graphic>
                </wp:inline>
              </w:drawing>
            </w:r>
            <w:r>
              <w:rPr>
                <w:rFonts w:hint="eastAsia"/>
              </w:rPr>
              <w:t>画面或图片，开阔学生视野，同时感受问题提出的实际意义，然后可以让学生思考：</w:t>
            </w:r>
            <w:r>
              <w:rPr>
                <w:rFonts w:hint="eastAsia"/>
                <w:color w:val="FF0000"/>
              </w:rPr>
              <w:t>在这些问题中，直角坐标系通常如何建立较为合适？</w:t>
            </w:r>
          </w:p>
        </w:tc>
        <w:tc>
          <w:tcPr>
            <w:tcW w:w="2774" w:type="dxa"/>
            <w:gridSpan w:val="3"/>
            <w:noWrap w:val="0"/>
            <w:vAlign w:val="top"/>
          </w:tcPr>
          <w:p>
            <w:pPr>
              <w:widowControl/>
              <w:spacing w:line="360" w:lineRule="auto"/>
              <w:ind w:firstLine="210"/>
              <w:jc w:val="center"/>
              <w:rPr>
                <w:rFonts w:hint="eastAsia" w:ascii="宋体" w:hAnsi="宋体"/>
                <w:sz w:val="24"/>
              </w:rPr>
            </w:pPr>
          </w:p>
          <w:p>
            <w:pPr>
              <w:widowControl/>
              <w:spacing w:line="360" w:lineRule="auto"/>
              <w:ind w:firstLine="210"/>
              <w:jc w:val="center"/>
              <w:rPr>
                <w:rFonts w:hint="eastAsia" w:ascii="宋体" w:hAnsi="宋体"/>
                <w:sz w:val="24"/>
              </w:rPr>
            </w:pPr>
            <w:r>
              <w:rPr>
                <w:rFonts w:hint="eastAsia" w:ascii="宋体" w:hAnsi="宋体"/>
                <w:sz w:val="24"/>
              </w:rPr>
              <w:t>学生思考，小组交流方法．</w:t>
            </w:r>
          </w:p>
          <w:p>
            <w:pPr>
              <w:spacing w:line="360" w:lineRule="auto"/>
              <w:ind w:firstLine="420" w:firstLineChars="200"/>
              <w:rPr>
                <w:rFonts w:hint="default" w:ascii="宋体" w:hAnsi="宋体"/>
                <w:sz w:val="21"/>
                <w:szCs w:val="21"/>
                <w:lang w:val="en-US"/>
              </w:rPr>
            </w:pPr>
          </w:p>
        </w:tc>
        <w:tc>
          <w:tcPr>
            <w:tcW w:w="2487" w:type="dxa"/>
            <w:gridSpan w:val="2"/>
            <w:noWrap w:val="0"/>
            <w:vAlign w:val="top"/>
          </w:tcPr>
          <w:p>
            <w:pPr>
              <w:spacing w:line="360" w:lineRule="auto"/>
              <w:rPr>
                <w:rFonts w:hint="eastAsia" w:ascii="宋体" w:hAnsi="宋体" w:eastAsia="宋体" w:cs="Times New Roman"/>
                <w:kern w:val="2"/>
                <w:sz w:val="21"/>
                <w:szCs w:val="21"/>
                <w:lang w:val="en-US" w:eastAsia="zh-CN" w:bidi="ar-SA"/>
              </w:rPr>
            </w:pPr>
            <w:r>
              <w:rPr>
                <w:rFonts w:hint="eastAsia"/>
              </w:rPr>
              <w:t xml:space="preserve"> </w:t>
            </w:r>
            <w:r>
              <w:rPr>
                <w:rFonts w:hint="eastAsia" w:ascii="宋体" w:hAnsi="宋体"/>
                <w:sz w:val="24"/>
              </w:rPr>
              <w:t>从生活实际入手，通过实践，观察思考，分析问题，解决问题，体验成功，从而培养学生对数学的兴趣，培养应用数学的意识．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93" w:hRule="atLeast"/>
        </w:trPr>
        <w:tc>
          <w:tcPr>
            <w:tcW w:w="825" w:type="dxa"/>
            <w:noWrap w:val="0"/>
            <w:vAlign w:val="center"/>
          </w:tcPr>
          <w:p>
            <w:pPr>
              <w:spacing w:line="360" w:lineRule="exact"/>
              <w:jc w:val="center"/>
              <w:rPr>
                <w:rFonts w:hint="eastAsia" w:ascii="宋体" w:hAnsi="宋体" w:eastAsia="宋体"/>
                <w:b/>
                <w:szCs w:val="21"/>
                <w:lang w:val="en-US" w:eastAsia="zh-CN"/>
              </w:rPr>
            </w:pPr>
            <w:r>
              <w:rPr>
                <w:rFonts w:hint="eastAsia" w:ascii="宋体" w:hAnsi="宋体"/>
                <w:b/>
                <w:szCs w:val="21"/>
                <w:lang w:val="en-US" w:eastAsia="zh-CN"/>
              </w:rPr>
              <w:t>课堂</w:t>
            </w:r>
          </w:p>
          <w:p>
            <w:pPr>
              <w:spacing w:line="360" w:lineRule="exact"/>
              <w:jc w:val="center"/>
              <w:rPr>
                <w:rFonts w:hint="eastAsia" w:ascii="宋体" w:hAnsi="宋体" w:cs="宋体"/>
                <w:b/>
                <w:kern w:val="0"/>
                <w:szCs w:val="21"/>
              </w:rPr>
            </w:pPr>
            <w:r>
              <w:rPr>
                <w:rFonts w:hint="eastAsia" w:ascii="宋体" w:hAnsi="宋体"/>
                <w:b/>
                <w:szCs w:val="21"/>
              </w:rPr>
              <w:t>总结</w:t>
            </w:r>
          </w:p>
        </w:tc>
        <w:tc>
          <w:tcPr>
            <w:tcW w:w="3571" w:type="dxa"/>
            <w:gridSpan w:val="4"/>
            <w:noWrap w:val="0"/>
            <w:vAlign w:val="top"/>
          </w:tcPr>
          <w:p>
            <w:pPr>
              <w:widowControl/>
              <w:spacing w:line="360" w:lineRule="auto"/>
              <w:jc w:val="left"/>
              <w:rPr>
                <w:rFonts w:hint="eastAsia" w:ascii="宋体" w:hAnsi="宋体"/>
                <w:b/>
                <w:bCs/>
                <w:sz w:val="24"/>
              </w:rPr>
            </w:pPr>
            <w:r>
              <w:rPr>
                <w:rFonts w:hint="eastAsia" w:ascii="宋体" w:hAnsi="宋体"/>
                <w:b/>
                <w:bCs/>
                <w:sz w:val="24"/>
              </w:rPr>
              <w:t>总结</w:t>
            </w:r>
            <w:r>
              <w:rPr>
                <w:rFonts w:ascii="宋体" w:hAnsi="宋体"/>
                <w:b/>
                <w:bCs/>
                <w:color w:val="FFFFFF"/>
                <w:sz w:val="4"/>
              </w:rPr>
              <w:t>[来源:Z§xx§k.Com]</w:t>
            </w:r>
          </w:p>
          <w:p>
            <w:pPr>
              <w:spacing w:line="360" w:lineRule="auto"/>
              <w:ind w:firstLine="480" w:firstLineChars="200"/>
              <w:rPr>
                <w:rFonts w:hint="eastAsia" w:ascii="宋体" w:hAnsi="宋体" w:eastAsia="宋体"/>
                <w:sz w:val="21"/>
                <w:szCs w:val="21"/>
                <w:lang w:eastAsia="zh-CN"/>
              </w:rPr>
            </w:pPr>
            <w:r>
              <w:rPr>
                <w:rFonts w:hint="eastAsia" w:ascii="宋体" w:hAnsi="宋体"/>
                <w:sz w:val="24"/>
              </w:rPr>
              <w:t>通过这节课你学</w:t>
            </w:r>
            <w:r>
              <w:rPr>
                <w:rFonts w:hint="eastAsia" w:ascii="宋体" w:hAnsi="宋体"/>
                <w:sz w:val="24"/>
              </w:rPr>
              <w:drawing>
                <wp:inline distT="0" distB="0" distL="114300" distR="114300">
                  <wp:extent cx="18415" cy="15240"/>
                  <wp:effectExtent l="0" t="0" r="6985" b="3810"/>
                  <wp:docPr id="176" name="图片 93"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 name="图片 93" descr="学科网(www.zxxk.com)--教育资源门户，提供试卷、教案、课件、论文、素材及各类教学资源下载，还有大量而丰富的教学相关资讯！"/>
                          <pic:cNvPicPr>
                            <a:picLocks noChangeAspect="1"/>
                          </pic:cNvPicPr>
                        </pic:nvPicPr>
                        <pic:blipFill>
                          <a:blip r:embed="rId4"/>
                          <a:stretch>
                            <a:fillRect/>
                          </a:stretch>
                        </pic:blipFill>
                        <pic:spPr>
                          <a:xfrm>
                            <a:off x="0" y="0"/>
                            <a:ext cx="18415" cy="15240"/>
                          </a:xfrm>
                          <a:prstGeom prst="rect">
                            <a:avLst/>
                          </a:prstGeom>
                          <a:noFill/>
                          <a:ln>
                            <a:noFill/>
                          </a:ln>
                        </pic:spPr>
                      </pic:pic>
                    </a:graphicData>
                  </a:graphic>
                </wp:inline>
              </w:drawing>
            </w:r>
            <w:r>
              <w:rPr>
                <w:rFonts w:hint="eastAsia" w:ascii="宋体" w:hAnsi="宋体"/>
                <w:sz w:val="24"/>
              </w:rPr>
              <w:t>到了什么</w:t>
            </w:r>
            <w:r>
              <w:rPr>
                <w:rFonts w:hint="eastAsia"/>
                <w:sz w:val="24"/>
              </w:rPr>
              <w:t>？</w:t>
            </w:r>
          </w:p>
        </w:tc>
        <w:tc>
          <w:tcPr>
            <w:tcW w:w="2774" w:type="dxa"/>
            <w:gridSpan w:val="3"/>
            <w:noWrap w:val="0"/>
            <w:vAlign w:val="top"/>
          </w:tcPr>
          <w:p>
            <w:pPr>
              <w:spacing w:line="360" w:lineRule="auto"/>
              <w:rPr>
                <w:rFonts w:hint="eastAsia" w:ascii="宋体" w:hAnsi="宋体"/>
                <w:sz w:val="24"/>
              </w:rPr>
            </w:pPr>
            <w:r>
              <w:rPr>
                <w:rFonts w:ascii="宋体" w:hAnsi="宋体"/>
                <w:color w:val="FFFFFF"/>
                <w:sz w:val="4"/>
              </w:rPr>
              <w:t>[来源:学科网]</w:t>
            </w:r>
          </w:p>
          <w:p>
            <w:pPr>
              <w:spacing w:line="360" w:lineRule="auto"/>
              <w:rPr>
                <w:rFonts w:hint="eastAsia" w:ascii="宋体" w:hAnsi="宋体" w:eastAsia="宋体"/>
                <w:sz w:val="21"/>
                <w:szCs w:val="21"/>
                <w:lang w:eastAsia="zh-CN"/>
              </w:rPr>
            </w:pPr>
            <w:r>
              <w:rPr>
                <w:rFonts w:hint="eastAsia"/>
              </w:rPr>
              <w:t>尝试对知识方法进行归纳、提炼、总结，形成理性的认识，内化数学的方法和经验.</w:t>
            </w:r>
          </w:p>
        </w:tc>
        <w:tc>
          <w:tcPr>
            <w:tcW w:w="2487" w:type="dxa"/>
            <w:gridSpan w:val="2"/>
            <w:noWrap w:val="0"/>
            <w:vAlign w:val="top"/>
          </w:tcPr>
          <w:p>
            <w:pPr>
              <w:spacing w:line="360" w:lineRule="auto"/>
              <w:rPr>
                <w:rFonts w:hint="eastAsia" w:ascii="宋体" w:hAnsi="宋体" w:eastAsia="宋体" w:cs="宋体"/>
                <w:kern w:val="0"/>
                <w:sz w:val="21"/>
                <w:szCs w:val="21"/>
                <w:lang w:eastAsia="zh-CN"/>
              </w:rPr>
            </w:pPr>
            <w:r>
              <w:rPr>
                <w:rFonts w:hint="eastAsia"/>
              </w:rPr>
              <w:t>试对所学知识进行反思、归纳和总结. 会对知识进行提炼，体会数学的思想和应用，将感性的认识升华为理性的认识.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825" w:type="dxa"/>
            <w:noWrap w:val="0"/>
            <w:vAlign w:val="center"/>
          </w:tcPr>
          <w:p>
            <w:pPr>
              <w:spacing w:line="360" w:lineRule="auto"/>
              <w:jc w:val="center"/>
              <w:rPr>
                <w:rFonts w:ascii="宋体" w:hAnsi="宋体" w:cs="宋体"/>
                <w:b/>
                <w:kern w:val="0"/>
                <w:szCs w:val="21"/>
              </w:rPr>
            </w:pPr>
            <w:r>
              <w:rPr>
                <w:rFonts w:hint="eastAsia" w:ascii="宋体" w:hAnsi="宋体"/>
                <w:b/>
                <w:szCs w:val="21"/>
              </w:rPr>
              <w:t>板书设计</w:t>
            </w:r>
          </w:p>
        </w:tc>
        <w:tc>
          <w:tcPr>
            <w:tcW w:w="8832" w:type="dxa"/>
            <w:gridSpan w:val="9"/>
            <w:noWrap w:val="0"/>
            <w:vAlign w:val="top"/>
          </w:tcPr>
          <w:p>
            <w:pPr>
              <w:spacing w:line="340" w:lineRule="exact"/>
              <w:jc w:val="center"/>
              <w:rPr>
                <w:rFonts w:hint="eastAsia" w:ascii="宋体" w:hAnsi="宋体" w:eastAsia="宋体"/>
                <w:szCs w:val="21"/>
                <w:lang w:val="en-US" w:eastAsia="zh-CN"/>
              </w:rPr>
            </w:pPr>
            <w:r>
              <w:rPr>
                <w:rFonts w:hint="eastAsia" w:ascii="宋体" w:hAnsi="宋体" w:eastAsia="宋体"/>
                <w:szCs w:val="21"/>
                <w:lang w:val="en-US" w:eastAsia="zh-CN"/>
              </w:rPr>
              <w:t>5.2　平面直角坐标系（</w:t>
            </w:r>
            <w:r>
              <w:rPr>
                <w:rFonts w:hint="eastAsia" w:ascii="宋体" w:hAnsi="宋体"/>
                <w:szCs w:val="21"/>
                <w:lang w:val="en-US" w:eastAsia="zh-CN"/>
              </w:rPr>
              <w:t>3</w:t>
            </w:r>
            <w:r>
              <w:rPr>
                <w:rFonts w:hint="eastAsia" w:ascii="宋体" w:hAnsi="宋体" w:eastAsia="宋体"/>
                <w:szCs w:val="21"/>
                <w:lang w:val="en-US" w:eastAsia="zh-CN"/>
              </w:rPr>
              <w:t>）</w:t>
            </w:r>
          </w:p>
          <w:p>
            <w:pPr>
              <w:spacing w:line="340" w:lineRule="exact"/>
              <w:jc w:val="left"/>
              <w:rPr>
                <w:rFonts w:hint="eastAsia" w:ascii="宋体" w:hAnsi="宋体"/>
                <w:szCs w:val="21"/>
                <w:lang w:val="en-US" w:eastAsia="zh-CN"/>
              </w:rPr>
            </w:pPr>
            <w:r>
              <w:rPr>
                <w:rFonts w:hint="eastAsia" w:ascii="宋体" w:hAnsi="宋体"/>
                <w:szCs w:val="21"/>
                <w:lang w:val="en-US" w:eastAsia="zh-CN"/>
              </w:rPr>
              <w:t>1、如何建立平面直角坐标系</w:t>
            </w:r>
          </w:p>
          <w:p>
            <w:pPr>
              <w:spacing w:line="340" w:lineRule="exact"/>
              <w:ind w:firstLine="420" w:firstLineChars="200"/>
              <w:jc w:val="left"/>
              <w:rPr>
                <w:rFonts w:hint="eastAsia" w:ascii="宋体" w:hAnsi="宋体"/>
                <w:szCs w:val="21"/>
                <w:lang w:val="en-US" w:eastAsia="zh-CN"/>
              </w:rPr>
            </w:pPr>
            <w:r>
              <w:rPr>
                <w:rFonts w:hint="eastAsia" w:ascii="宋体" w:hAnsi="宋体"/>
                <w:szCs w:val="21"/>
                <w:lang w:val="en-US" w:eastAsia="zh-CN"/>
              </w:rPr>
              <w:t>……</w:t>
            </w:r>
          </w:p>
          <w:p>
            <w:pPr>
              <w:numPr>
                <w:ilvl w:val="0"/>
                <w:numId w:val="2"/>
              </w:numPr>
              <w:spacing w:line="340" w:lineRule="exact"/>
              <w:jc w:val="left"/>
              <w:rPr>
                <w:rFonts w:hint="eastAsia" w:ascii="宋体" w:hAnsi="宋体"/>
                <w:szCs w:val="21"/>
                <w:lang w:val="en-US" w:eastAsia="zh-CN"/>
              </w:rPr>
            </w:pPr>
            <w:r>
              <w:rPr>
                <w:rFonts w:hint="eastAsia" w:ascii="宋体" w:hAnsi="宋体"/>
                <w:szCs w:val="21"/>
                <w:lang w:val="en-US" w:eastAsia="zh-CN"/>
              </w:rPr>
              <w:t>平面直角坐标系建立的原则</w:t>
            </w:r>
          </w:p>
          <w:p>
            <w:pPr>
              <w:numPr>
                <w:numId w:val="0"/>
              </w:numPr>
              <w:spacing w:line="340" w:lineRule="exact"/>
              <w:jc w:val="left"/>
              <w:rPr>
                <w:rFonts w:hint="default" w:ascii="宋体" w:hAnsi="宋体"/>
                <w:szCs w:val="21"/>
                <w:lang w:val="en-US" w:eastAsia="zh-CN"/>
              </w:rPr>
            </w:pPr>
            <w:r>
              <w:rPr>
                <w:rFonts w:hint="eastAsia" w:ascii="宋体" w:hAnsi="宋体"/>
                <w:szCs w:val="21"/>
                <w:lang w:val="en-US" w:eastAsia="zh-CN"/>
              </w:rPr>
              <w:t xml:space="preserve">   </w:t>
            </w:r>
            <w:bookmarkStart w:id="0" w:name="_GoBack"/>
            <w:bookmarkEnd w:id="0"/>
            <w:r>
              <w:rPr>
                <w:rFonts w:hint="eastAsia" w:ascii="宋体" w:hAnsi="宋体"/>
                <w:szCs w:val="21"/>
                <w:lang w:val="en-US" w:eastAsia="zh-CN"/>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825" w:type="dxa"/>
            <w:noWrap w:val="0"/>
            <w:vAlign w:val="center"/>
          </w:tcPr>
          <w:p>
            <w:pPr>
              <w:spacing w:line="360" w:lineRule="auto"/>
              <w:jc w:val="center"/>
              <w:rPr>
                <w:rFonts w:hint="eastAsia" w:ascii="宋体" w:hAnsi="宋体"/>
                <w:b/>
                <w:szCs w:val="21"/>
              </w:rPr>
            </w:pPr>
            <w:r>
              <w:rPr>
                <w:rFonts w:hint="eastAsia" w:ascii="宋体" w:hAnsi="宋体"/>
                <w:b/>
                <w:szCs w:val="21"/>
                <w:lang w:val="en-US" w:eastAsia="zh-CN"/>
              </w:rPr>
              <w:t>作业</w:t>
            </w:r>
            <w:r>
              <w:rPr>
                <w:rFonts w:hint="eastAsia" w:ascii="宋体" w:hAnsi="宋体"/>
                <w:b/>
                <w:szCs w:val="21"/>
              </w:rPr>
              <w:t>设计</w:t>
            </w:r>
          </w:p>
        </w:tc>
        <w:tc>
          <w:tcPr>
            <w:tcW w:w="8832" w:type="dxa"/>
            <w:gridSpan w:val="9"/>
            <w:noWrap w:val="0"/>
            <w:vAlign w:val="top"/>
          </w:tcPr>
          <w:p>
            <w:pPr>
              <w:spacing w:line="360" w:lineRule="auto"/>
              <w:rPr>
                <w:rFonts w:ascii="宋体" w:hAnsi="宋体"/>
                <w:b/>
                <w:sz w:val="24"/>
              </w:rPr>
            </w:pPr>
            <w:r>
              <w:rPr>
                <w:rFonts w:hint="eastAsia" w:ascii="宋体" w:hAnsi="宋体"/>
                <w:b/>
                <w:bCs/>
                <w:sz w:val="24"/>
              </w:rPr>
              <w:t>课堂练习</w:t>
            </w:r>
          </w:p>
          <w:p>
            <w:pPr>
              <w:spacing w:line="360" w:lineRule="auto"/>
              <w:ind w:firstLine="480" w:firstLineChars="200"/>
              <w:rPr>
                <w:rFonts w:hint="eastAsia" w:ascii="宋体" w:hAnsi="宋体"/>
                <w:bCs/>
                <w:sz w:val="24"/>
              </w:rPr>
            </w:pPr>
            <w:r>
              <w:rPr>
                <w:rFonts w:hint="eastAsia" w:ascii="宋体" w:hAnsi="宋体"/>
                <w:bCs/>
                <w:sz w:val="24"/>
              </w:rPr>
              <w:t>1．在一次“寻宝”</w:t>
            </w:r>
            <w:r>
              <w:rPr>
                <w:rFonts w:hint="eastAsia" w:ascii="宋体" w:hAnsi="宋体"/>
                <w:bCs/>
                <w:sz w:val="24"/>
              </w:rPr>
              <w:drawing>
                <wp:inline distT="0" distB="0" distL="114300" distR="114300">
                  <wp:extent cx="18415" cy="24130"/>
                  <wp:effectExtent l="0" t="0" r="6985" b="1270"/>
                  <wp:docPr id="171" name="图片 89"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 name="图片 89" descr="学科网(www.zxxk.com)--教育资源门户，提供试卷、教案、课件、论文、素材及各类教学资源下载，还有大量而丰富的教学相关资讯！"/>
                          <pic:cNvPicPr>
                            <a:picLocks noChangeAspect="1"/>
                          </pic:cNvPicPr>
                        </pic:nvPicPr>
                        <pic:blipFill>
                          <a:blip r:embed="rId4"/>
                          <a:stretch>
                            <a:fillRect/>
                          </a:stretch>
                        </pic:blipFill>
                        <pic:spPr>
                          <a:xfrm>
                            <a:off x="0" y="0"/>
                            <a:ext cx="18415" cy="24130"/>
                          </a:xfrm>
                          <a:prstGeom prst="rect">
                            <a:avLst/>
                          </a:prstGeom>
                          <a:noFill/>
                          <a:ln>
                            <a:noFill/>
                          </a:ln>
                        </pic:spPr>
                      </pic:pic>
                    </a:graphicData>
                  </a:graphic>
                </wp:inline>
              </w:drawing>
            </w:r>
            <w:r>
              <w:rPr>
                <w:rFonts w:hint="eastAsia" w:ascii="宋体" w:hAnsi="宋体"/>
                <w:bCs/>
                <w:sz w:val="24"/>
              </w:rPr>
              <w:t>游戏中，寻宝人员已经找到了坐标为（3，2）和（3，－2）的两个标志点，并且知道藏宝地点坐标为（4，4），除此之外不知道其</w:t>
            </w:r>
            <w:r>
              <w:rPr>
                <w:rFonts w:hint="eastAsia" w:ascii="宋体" w:hAnsi="宋体"/>
                <w:bCs/>
                <w:sz w:val="24"/>
              </w:rPr>
              <w:drawing>
                <wp:inline distT="0" distB="0" distL="114300" distR="114300">
                  <wp:extent cx="18415" cy="24130"/>
                  <wp:effectExtent l="0" t="0" r="6985" b="1270"/>
                  <wp:docPr id="172" name="图片 90"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 name="图片 90" descr="学科网(www.zxxk.com)--教育资源门户，提供试卷、教案、课件、论文、素材及各类教学资源下载，还有大量而丰富的教学相关资讯！"/>
                          <pic:cNvPicPr>
                            <a:picLocks noChangeAspect="1"/>
                          </pic:cNvPicPr>
                        </pic:nvPicPr>
                        <pic:blipFill>
                          <a:blip r:embed="rId4"/>
                          <a:stretch>
                            <a:fillRect/>
                          </a:stretch>
                        </pic:blipFill>
                        <pic:spPr>
                          <a:xfrm>
                            <a:off x="0" y="0"/>
                            <a:ext cx="18415" cy="24130"/>
                          </a:xfrm>
                          <a:prstGeom prst="rect">
                            <a:avLst/>
                          </a:prstGeom>
                          <a:noFill/>
                          <a:ln>
                            <a:noFill/>
                          </a:ln>
                        </pic:spPr>
                      </pic:pic>
                    </a:graphicData>
                  </a:graphic>
                </wp:inline>
              </w:drawing>
            </w:r>
            <w:r>
              <w:rPr>
                <w:rFonts w:hint="eastAsia" w:ascii="宋体" w:hAnsi="宋体"/>
                <w:bCs/>
                <w:sz w:val="24"/>
              </w:rPr>
              <w:t>他信息，你能在图中画出这个坐标系吗？</w:t>
            </w:r>
          </w:p>
          <w:p>
            <w:pPr>
              <w:spacing w:line="340" w:lineRule="exact"/>
              <w:ind w:firstLine="480" w:firstLineChars="200"/>
              <w:rPr>
                <w:rFonts w:hint="eastAsia" w:ascii="宋体" w:hAnsi="宋体"/>
                <w:bCs/>
                <w:sz w:val="24"/>
              </w:rPr>
            </w:pPr>
            <w:r>
              <w:rPr>
                <w:rFonts w:hint="eastAsia" w:ascii="宋体" w:hAnsi="宋体"/>
                <w:bCs/>
                <w:sz w:val="24"/>
              </w:rPr>
              <w:t>2．完成课本P127页练习 1、2.</w:t>
            </w:r>
          </w:p>
          <w:p>
            <w:pPr>
              <w:spacing w:line="360" w:lineRule="auto"/>
              <w:rPr>
                <w:rFonts w:ascii="宋体" w:hAnsi="宋体"/>
                <w:b/>
                <w:sz w:val="24"/>
              </w:rPr>
            </w:pPr>
            <w:r>
              <w:rPr>
                <w:rFonts w:hint="eastAsia" w:ascii="宋体" w:hAnsi="宋体"/>
                <w:b/>
                <w:bCs/>
                <w:sz w:val="24"/>
                <w:lang w:val="en-US" w:eastAsia="zh-CN"/>
              </w:rPr>
              <w:t>课后</w:t>
            </w:r>
            <w:r>
              <w:rPr>
                <w:rFonts w:hint="eastAsia" w:ascii="宋体" w:hAnsi="宋体"/>
                <w:b/>
                <w:bCs/>
                <w:sz w:val="24"/>
              </w:rPr>
              <w:t>练习</w:t>
            </w:r>
          </w:p>
          <w:p>
            <w:pPr>
              <w:spacing w:line="340" w:lineRule="exact"/>
              <w:ind w:firstLine="480" w:firstLineChars="200"/>
              <w:rPr>
                <w:rFonts w:hint="eastAsia" w:ascii="宋体" w:hAnsi="宋体"/>
                <w:bCs/>
                <w:sz w:val="24"/>
              </w:rPr>
            </w:pPr>
            <w:r>
              <w:rPr>
                <w:rFonts w:hint="eastAsia" w:ascii="宋体" w:hAnsi="宋体"/>
                <w:bCs/>
                <w:sz w:val="24"/>
              </w:rPr>
              <w:t>完成</w:t>
            </w:r>
            <w:r>
              <w:rPr>
                <w:rFonts w:hint="eastAsia" w:ascii="宋体" w:hAnsi="宋体"/>
                <w:bCs/>
                <w:sz w:val="24"/>
                <w:lang w:val="en-US" w:eastAsia="zh-CN"/>
              </w:rPr>
              <w:t>补充习题</w:t>
            </w:r>
            <w:r>
              <w:rPr>
                <w:rFonts w:hint="eastAsia" w:ascii="宋体" w:hAnsi="宋体"/>
                <w:bCs/>
                <w:sz w:val="24"/>
              </w:rPr>
              <w:t>P</w:t>
            </w:r>
            <w:r>
              <w:rPr>
                <w:rFonts w:hint="eastAsia" w:ascii="宋体" w:hAnsi="宋体"/>
                <w:bCs/>
                <w:sz w:val="24"/>
                <w:lang w:val="en-US" w:eastAsia="zh-CN"/>
              </w:rPr>
              <w:t>77、78</w:t>
            </w:r>
            <w:r>
              <w:rPr>
                <w:rFonts w:hint="eastAsia" w:ascii="宋体" w:hAnsi="宋体"/>
                <w:bCs/>
                <w:sz w:val="24"/>
              </w:rPr>
              <w:t>页练习</w:t>
            </w:r>
            <w:r>
              <w:rPr>
                <w:rFonts w:hint="eastAsia" w:ascii="宋体" w:hAnsi="宋体"/>
                <w:bCs/>
                <w:sz w:val="24"/>
                <w:lang w:eastAsia="zh-CN"/>
              </w:rPr>
              <w:t>，</w:t>
            </w:r>
            <w:r>
              <w:rPr>
                <w:rFonts w:hint="eastAsia" w:ascii="宋体" w:hAnsi="宋体"/>
                <w:bCs/>
                <w:sz w:val="24"/>
                <w:lang w:val="en-US" w:eastAsia="zh-CN"/>
              </w:rPr>
              <w:t>提优学生完成拓展延伸</w:t>
            </w:r>
            <w:r>
              <w:rPr>
                <w:rFonts w:hint="eastAsia" w:ascii="宋体" w:hAnsi="宋体"/>
                <w:bCs/>
                <w:sz w:val="24"/>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825" w:type="dxa"/>
            <w:noWrap w:val="0"/>
            <w:vAlign w:val="center"/>
          </w:tcPr>
          <w:p>
            <w:pPr>
              <w:spacing w:line="360" w:lineRule="auto"/>
              <w:jc w:val="center"/>
              <w:rPr>
                <w:rFonts w:hint="default" w:ascii="宋体" w:hAnsi="宋体" w:eastAsia="宋体"/>
                <w:b/>
                <w:szCs w:val="21"/>
                <w:lang w:val="en-US" w:eastAsia="zh-CN"/>
              </w:rPr>
            </w:pPr>
            <w:r>
              <w:rPr>
                <w:rFonts w:hint="eastAsia" w:ascii="宋体" w:hAnsi="宋体"/>
                <w:b/>
                <w:szCs w:val="21"/>
                <w:lang w:val="en-US" w:eastAsia="zh-CN"/>
              </w:rPr>
              <w:t>教学反思</w:t>
            </w:r>
          </w:p>
        </w:tc>
        <w:tc>
          <w:tcPr>
            <w:tcW w:w="8832" w:type="dxa"/>
            <w:gridSpan w:val="9"/>
            <w:noWrap w:val="0"/>
            <w:vAlign w:val="top"/>
          </w:tcPr>
          <w:p>
            <w:pPr>
              <w:spacing w:line="340" w:lineRule="exact"/>
              <w:ind w:firstLine="420" w:firstLineChars="200"/>
              <w:rPr>
                <w:rFonts w:hint="default" w:ascii="宋体" w:hAnsi="宋体" w:eastAsia="宋体" w:cs="宋体"/>
                <w:bCs/>
                <w:kern w:val="0"/>
                <w:sz w:val="24"/>
                <w:lang w:val="en-US" w:eastAsia="zh-CN"/>
              </w:rPr>
            </w:pPr>
            <w:r>
              <w:rPr>
                <w:rFonts w:hint="eastAsia"/>
                <w:color w:val="FF0000"/>
                <w:kern w:val="0"/>
                <w:szCs w:val="21"/>
                <w:lang w:val="en-US" w:eastAsia="zh-CN"/>
              </w:rPr>
              <w:t>让学生</w:t>
            </w:r>
            <w:r>
              <w:rPr>
                <w:rFonts w:hint="eastAsia"/>
                <w:color w:val="FF0000"/>
                <w:kern w:val="0"/>
                <w:szCs w:val="21"/>
              </w:rPr>
              <w:t>感受</w:t>
            </w:r>
            <w:r>
              <w:rPr>
                <w:rFonts w:hint="eastAsia"/>
                <w:color w:val="FF0000"/>
                <w:kern w:val="0"/>
                <w:szCs w:val="21"/>
                <w:lang w:val="en-US" w:eastAsia="zh-CN"/>
              </w:rPr>
              <w:t>平面直角坐标系中点的表示和位置，会用坐标表示点的位置</w:t>
            </w:r>
            <w:r>
              <w:rPr>
                <w:rFonts w:hint="eastAsia"/>
                <w:color w:val="FF0000"/>
                <w:kern w:val="0"/>
                <w:szCs w:val="21"/>
              </w:rPr>
              <w:t>。</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CA82992"/>
    <w:multiLevelType w:val="singleLevel"/>
    <w:tmpl w:val="3CA82992"/>
    <w:lvl w:ilvl="0" w:tentative="0">
      <w:start w:val="2"/>
      <w:numFmt w:val="decimal"/>
      <w:suff w:val="nothing"/>
      <w:lvlText w:val="%1、"/>
      <w:lvlJc w:val="left"/>
    </w:lvl>
  </w:abstractNum>
  <w:abstractNum w:abstractNumId="1">
    <w:nsid w:val="444BCE86"/>
    <w:multiLevelType w:val="singleLevel"/>
    <w:tmpl w:val="444BCE86"/>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ZkNTRlNjBjMTc5NGVmNmEzMDdlNDlhYzMzNjA0MzkifQ=="/>
  </w:docVars>
  <w:rsids>
    <w:rsidRoot w:val="00000000"/>
    <w:rsid w:val="00437BFA"/>
    <w:rsid w:val="005714C6"/>
    <w:rsid w:val="00AA3CEC"/>
    <w:rsid w:val="00BD6BE8"/>
    <w:rsid w:val="00EB1B88"/>
    <w:rsid w:val="01041B9C"/>
    <w:rsid w:val="011709BA"/>
    <w:rsid w:val="016025FC"/>
    <w:rsid w:val="02184C85"/>
    <w:rsid w:val="023A2E4D"/>
    <w:rsid w:val="02493B6C"/>
    <w:rsid w:val="029D7E0D"/>
    <w:rsid w:val="029F049B"/>
    <w:rsid w:val="02D36DFE"/>
    <w:rsid w:val="030F42DA"/>
    <w:rsid w:val="031A67DB"/>
    <w:rsid w:val="03373831"/>
    <w:rsid w:val="03A95079"/>
    <w:rsid w:val="04223B99"/>
    <w:rsid w:val="0433224A"/>
    <w:rsid w:val="0452056C"/>
    <w:rsid w:val="04D12142"/>
    <w:rsid w:val="057A4A8F"/>
    <w:rsid w:val="058B130E"/>
    <w:rsid w:val="05900FD6"/>
    <w:rsid w:val="059720B0"/>
    <w:rsid w:val="05EC445F"/>
    <w:rsid w:val="06514C09"/>
    <w:rsid w:val="06A328F0"/>
    <w:rsid w:val="06D52C91"/>
    <w:rsid w:val="072639A0"/>
    <w:rsid w:val="07CC05E5"/>
    <w:rsid w:val="07CD02C0"/>
    <w:rsid w:val="07CF228A"/>
    <w:rsid w:val="08186F1C"/>
    <w:rsid w:val="081D2FF5"/>
    <w:rsid w:val="086329D2"/>
    <w:rsid w:val="087F2110"/>
    <w:rsid w:val="08A234FA"/>
    <w:rsid w:val="08A81E50"/>
    <w:rsid w:val="09412D13"/>
    <w:rsid w:val="099267E8"/>
    <w:rsid w:val="0A4942E7"/>
    <w:rsid w:val="0A8502F8"/>
    <w:rsid w:val="0A8C6210"/>
    <w:rsid w:val="0AC05EBA"/>
    <w:rsid w:val="0AD74358"/>
    <w:rsid w:val="0AE10884"/>
    <w:rsid w:val="0AE71967"/>
    <w:rsid w:val="0B481C4F"/>
    <w:rsid w:val="0BE4468B"/>
    <w:rsid w:val="0CCA3020"/>
    <w:rsid w:val="0D6E7E4F"/>
    <w:rsid w:val="0DCE08EE"/>
    <w:rsid w:val="0EC61498"/>
    <w:rsid w:val="0EDB59B8"/>
    <w:rsid w:val="0EEA79A9"/>
    <w:rsid w:val="0F7F00F1"/>
    <w:rsid w:val="0F7F4595"/>
    <w:rsid w:val="0FFE195E"/>
    <w:rsid w:val="100920B1"/>
    <w:rsid w:val="101C3B92"/>
    <w:rsid w:val="10334FD4"/>
    <w:rsid w:val="10374FB6"/>
    <w:rsid w:val="10AB3168"/>
    <w:rsid w:val="11477651"/>
    <w:rsid w:val="116972AB"/>
    <w:rsid w:val="11EB7CC0"/>
    <w:rsid w:val="12A10CC7"/>
    <w:rsid w:val="12EB3CF0"/>
    <w:rsid w:val="13117BFA"/>
    <w:rsid w:val="13207E3D"/>
    <w:rsid w:val="132C233E"/>
    <w:rsid w:val="134753CA"/>
    <w:rsid w:val="137912FC"/>
    <w:rsid w:val="13BA7DB3"/>
    <w:rsid w:val="14095CAB"/>
    <w:rsid w:val="140D6614"/>
    <w:rsid w:val="148B12E6"/>
    <w:rsid w:val="14FC3F92"/>
    <w:rsid w:val="156C736A"/>
    <w:rsid w:val="156F6E5A"/>
    <w:rsid w:val="161672D6"/>
    <w:rsid w:val="16985F3D"/>
    <w:rsid w:val="17143815"/>
    <w:rsid w:val="182201B4"/>
    <w:rsid w:val="183E5C8D"/>
    <w:rsid w:val="18725F2A"/>
    <w:rsid w:val="1876405C"/>
    <w:rsid w:val="18FC6BE2"/>
    <w:rsid w:val="195E6FCA"/>
    <w:rsid w:val="19BC1F42"/>
    <w:rsid w:val="19BE3F0C"/>
    <w:rsid w:val="1AA3440D"/>
    <w:rsid w:val="1ADE4866"/>
    <w:rsid w:val="1AE76DED"/>
    <w:rsid w:val="1B067919"/>
    <w:rsid w:val="1B104B68"/>
    <w:rsid w:val="1B662AAD"/>
    <w:rsid w:val="1BE7599C"/>
    <w:rsid w:val="1C4701E9"/>
    <w:rsid w:val="1C984EE8"/>
    <w:rsid w:val="1CEC5913"/>
    <w:rsid w:val="1D271DC8"/>
    <w:rsid w:val="1DCB43F6"/>
    <w:rsid w:val="1E5935A7"/>
    <w:rsid w:val="1E98741E"/>
    <w:rsid w:val="1EEA4952"/>
    <w:rsid w:val="1F737547"/>
    <w:rsid w:val="1FA3607E"/>
    <w:rsid w:val="1FD44D45"/>
    <w:rsid w:val="20781906"/>
    <w:rsid w:val="20CD2FF6"/>
    <w:rsid w:val="210C37AF"/>
    <w:rsid w:val="2136082C"/>
    <w:rsid w:val="21787096"/>
    <w:rsid w:val="22017DE6"/>
    <w:rsid w:val="227B5090"/>
    <w:rsid w:val="22C26634"/>
    <w:rsid w:val="231C1E53"/>
    <w:rsid w:val="233A5E45"/>
    <w:rsid w:val="23C2284B"/>
    <w:rsid w:val="240A6118"/>
    <w:rsid w:val="246062EC"/>
    <w:rsid w:val="24A51F50"/>
    <w:rsid w:val="24C148B0"/>
    <w:rsid w:val="24DF5BD1"/>
    <w:rsid w:val="25050981"/>
    <w:rsid w:val="252B3E8D"/>
    <w:rsid w:val="254B6F9C"/>
    <w:rsid w:val="257E6920"/>
    <w:rsid w:val="258129BE"/>
    <w:rsid w:val="25B2111F"/>
    <w:rsid w:val="25F807A6"/>
    <w:rsid w:val="26105AEF"/>
    <w:rsid w:val="262D1A90"/>
    <w:rsid w:val="265E2CFF"/>
    <w:rsid w:val="26933655"/>
    <w:rsid w:val="26C64400"/>
    <w:rsid w:val="26D44D6F"/>
    <w:rsid w:val="271A2215"/>
    <w:rsid w:val="274B4B20"/>
    <w:rsid w:val="277656E0"/>
    <w:rsid w:val="27800A53"/>
    <w:rsid w:val="279D7857"/>
    <w:rsid w:val="282E6089"/>
    <w:rsid w:val="283D6944"/>
    <w:rsid w:val="28621237"/>
    <w:rsid w:val="28A15125"/>
    <w:rsid w:val="28C72DDD"/>
    <w:rsid w:val="29162311"/>
    <w:rsid w:val="291B1D32"/>
    <w:rsid w:val="297168A5"/>
    <w:rsid w:val="29A94291"/>
    <w:rsid w:val="29F85218"/>
    <w:rsid w:val="2A16744D"/>
    <w:rsid w:val="2A2878AC"/>
    <w:rsid w:val="2A52534E"/>
    <w:rsid w:val="2AAE7DF6"/>
    <w:rsid w:val="2B0D1A90"/>
    <w:rsid w:val="2B2B79AC"/>
    <w:rsid w:val="2B45623B"/>
    <w:rsid w:val="2BCC4350"/>
    <w:rsid w:val="2BEE68D3"/>
    <w:rsid w:val="2C385DA0"/>
    <w:rsid w:val="2C436713"/>
    <w:rsid w:val="2C620A7A"/>
    <w:rsid w:val="2CB73169"/>
    <w:rsid w:val="2CEE645F"/>
    <w:rsid w:val="2D2D6F87"/>
    <w:rsid w:val="2D4514CE"/>
    <w:rsid w:val="2D5B3AF4"/>
    <w:rsid w:val="2D6B7AAF"/>
    <w:rsid w:val="2D7C0C11"/>
    <w:rsid w:val="2DAF7A2F"/>
    <w:rsid w:val="2DBD030B"/>
    <w:rsid w:val="303F6A4D"/>
    <w:rsid w:val="30445669"/>
    <w:rsid w:val="304D152D"/>
    <w:rsid w:val="30956D73"/>
    <w:rsid w:val="30BC6FA0"/>
    <w:rsid w:val="322661D8"/>
    <w:rsid w:val="32494863"/>
    <w:rsid w:val="32A0644D"/>
    <w:rsid w:val="33861354"/>
    <w:rsid w:val="341744ED"/>
    <w:rsid w:val="34193481"/>
    <w:rsid w:val="34844229"/>
    <w:rsid w:val="34FB2CC1"/>
    <w:rsid w:val="351E7784"/>
    <w:rsid w:val="359027A9"/>
    <w:rsid w:val="35D916E1"/>
    <w:rsid w:val="35E42422"/>
    <w:rsid w:val="36C070BE"/>
    <w:rsid w:val="36CB6E86"/>
    <w:rsid w:val="36D44917"/>
    <w:rsid w:val="36E508D2"/>
    <w:rsid w:val="37677539"/>
    <w:rsid w:val="377D0B0B"/>
    <w:rsid w:val="37936580"/>
    <w:rsid w:val="37A1260F"/>
    <w:rsid w:val="37F60FE9"/>
    <w:rsid w:val="37FB65FF"/>
    <w:rsid w:val="38177B29"/>
    <w:rsid w:val="386C3489"/>
    <w:rsid w:val="389267CF"/>
    <w:rsid w:val="392C4597"/>
    <w:rsid w:val="39545261"/>
    <w:rsid w:val="397336CF"/>
    <w:rsid w:val="39876F0B"/>
    <w:rsid w:val="399C796E"/>
    <w:rsid w:val="39E60BE9"/>
    <w:rsid w:val="39FD39FD"/>
    <w:rsid w:val="3A325BDD"/>
    <w:rsid w:val="3A6D20CA"/>
    <w:rsid w:val="3A983149"/>
    <w:rsid w:val="3AA47EC1"/>
    <w:rsid w:val="3B5E2A01"/>
    <w:rsid w:val="3B712735"/>
    <w:rsid w:val="3B911029"/>
    <w:rsid w:val="3BAE115B"/>
    <w:rsid w:val="3BB16FD5"/>
    <w:rsid w:val="3BBB14C3"/>
    <w:rsid w:val="3BC82C9D"/>
    <w:rsid w:val="3BF910A8"/>
    <w:rsid w:val="3C357C06"/>
    <w:rsid w:val="3E067B63"/>
    <w:rsid w:val="3E6D4446"/>
    <w:rsid w:val="3E7013C9"/>
    <w:rsid w:val="3E981A43"/>
    <w:rsid w:val="3EA13331"/>
    <w:rsid w:val="3F1C50AD"/>
    <w:rsid w:val="3F340649"/>
    <w:rsid w:val="3F4F5483"/>
    <w:rsid w:val="3FDB2855"/>
    <w:rsid w:val="40B003E3"/>
    <w:rsid w:val="40E22A06"/>
    <w:rsid w:val="41DE664A"/>
    <w:rsid w:val="41EE0F83"/>
    <w:rsid w:val="4364538A"/>
    <w:rsid w:val="43730BD3"/>
    <w:rsid w:val="43D72710"/>
    <w:rsid w:val="43DD305D"/>
    <w:rsid w:val="443133A9"/>
    <w:rsid w:val="447F7613"/>
    <w:rsid w:val="44B518E4"/>
    <w:rsid w:val="451505D5"/>
    <w:rsid w:val="45570BED"/>
    <w:rsid w:val="45AE2439"/>
    <w:rsid w:val="45D87F80"/>
    <w:rsid w:val="465660BA"/>
    <w:rsid w:val="46805F22"/>
    <w:rsid w:val="46A240EA"/>
    <w:rsid w:val="471B08F2"/>
    <w:rsid w:val="475264AF"/>
    <w:rsid w:val="478F466E"/>
    <w:rsid w:val="47B40579"/>
    <w:rsid w:val="47FC5A7C"/>
    <w:rsid w:val="48221986"/>
    <w:rsid w:val="48B56357"/>
    <w:rsid w:val="48DD765B"/>
    <w:rsid w:val="48FA1FBB"/>
    <w:rsid w:val="491A440C"/>
    <w:rsid w:val="49A14477"/>
    <w:rsid w:val="4A1C41B3"/>
    <w:rsid w:val="4A745D9D"/>
    <w:rsid w:val="4B6D116B"/>
    <w:rsid w:val="4B8244EA"/>
    <w:rsid w:val="4BD26DAE"/>
    <w:rsid w:val="4C810BDD"/>
    <w:rsid w:val="4C921667"/>
    <w:rsid w:val="4CA010CC"/>
    <w:rsid w:val="4CDC2CE9"/>
    <w:rsid w:val="4CE96D7A"/>
    <w:rsid w:val="4D953834"/>
    <w:rsid w:val="4DBC1119"/>
    <w:rsid w:val="4E143B44"/>
    <w:rsid w:val="4E1C6E78"/>
    <w:rsid w:val="4E3E6DEE"/>
    <w:rsid w:val="4E61232E"/>
    <w:rsid w:val="4EAA7FE0"/>
    <w:rsid w:val="4EB90223"/>
    <w:rsid w:val="4FC35464"/>
    <w:rsid w:val="4FDC68BF"/>
    <w:rsid w:val="500D4CCA"/>
    <w:rsid w:val="5144471C"/>
    <w:rsid w:val="51AE2C07"/>
    <w:rsid w:val="51AE428B"/>
    <w:rsid w:val="51DF4444"/>
    <w:rsid w:val="5257222D"/>
    <w:rsid w:val="527F5A43"/>
    <w:rsid w:val="52C8137C"/>
    <w:rsid w:val="52EA6FAB"/>
    <w:rsid w:val="5309139C"/>
    <w:rsid w:val="536E3CD2"/>
    <w:rsid w:val="53A0712D"/>
    <w:rsid w:val="53CD3781"/>
    <w:rsid w:val="540A51E2"/>
    <w:rsid w:val="5456602A"/>
    <w:rsid w:val="547370C6"/>
    <w:rsid w:val="54CD4A28"/>
    <w:rsid w:val="54F71AA5"/>
    <w:rsid w:val="55480552"/>
    <w:rsid w:val="558D41B7"/>
    <w:rsid w:val="558D4B44"/>
    <w:rsid w:val="55DF4A13"/>
    <w:rsid w:val="55F2710C"/>
    <w:rsid w:val="566D7D60"/>
    <w:rsid w:val="56890E23"/>
    <w:rsid w:val="56EF512A"/>
    <w:rsid w:val="57C9597B"/>
    <w:rsid w:val="58A92390"/>
    <w:rsid w:val="591250FF"/>
    <w:rsid w:val="591D78ED"/>
    <w:rsid w:val="597E09E7"/>
    <w:rsid w:val="59AA5338"/>
    <w:rsid w:val="59B14918"/>
    <w:rsid w:val="59C503C4"/>
    <w:rsid w:val="59C639DC"/>
    <w:rsid w:val="5A186745"/>
    <w:rsid w:val="5A221372"/>
    <w:rsid w:val="5A41791A"/>
    <w:rsid w:val="5A5D684E"/>
    <w:rsid w:val="5B12588A"/>
    <w:rsid w:val="5B8F6EDB"/>
    <w:rsid w:val="5CAF7943"/>
    <w:rsid w:val="5CDC25A7"/>
    <w:rsid w:val="5CF5392A"/>
    <w:rsid w:val="5D245401"/>
    <w:rsid w:val="5D3A69D3"/>
    <w:rsid w:val="5E07636F"/>
    <w:rsid w:val="5E331DA0"/>
    <w:rsid w:val="5FFC2665"/>
    <w:rsid w:val="601E438A"/>
    <w:rsid w:val="603718EF"/>
    <w:rsid w:val="6045400C"/>
    <w:rsid w:val="60716BAF"/>
    <w:rsid w:val="608D5F14"/>
    <w:rsid w:val="60D333C6"/>
    <w:rsid w:val="60E47381"/>
    <w:rsid w:val="60EA6962"/>
    <w:rsid w:val="6171498D"/>
    <w:rsid w:val="61783F6D"/>
    <w:rsid w:val="62051CA5"/>
    <w:rsid w:val="623A1223"/>
    <w:rsid w:val="627269A1"/>
    <w:rsid w:val="63263B05"/>
    <w:rsid w:val="63424833"/>
    <w:rsid w:val="634265E1"/>
    <w:rsid w:val="635F7193"/>
    <w:rsid w:val="63750765"/>
    <w:rsid w:val="63843579"/>
    <w:rsid w:val="63C35974"/>
    <w:rsid w:val="64234664"/>
    <w:rsid w:val="647C3E9F"/>
    <w:rsid w:val="64BC23C3"/>
    <w:rsid w:val="64EE6A20"/>
    <w:rsid w:val="653F136F"/>
    <w:rsid w:val="65556197"/>
    <w:rsid w:val="656071F2"/>
    <w:rsid w:val="657333CA"/>
    <w:rsid w:val="65A315AC"/>
    <w:rsid w:val="65E036C5"/>
    <w:rsid w:val="662E109F"/>
    <w:rsid w:val="668D04BB"/>
    <w:rsid w:val="66F917BD"/>
    <w:rsid w:val="6724586B"/>
    <w:rsid w:val="6765439B"/>
    <w:rsid w:val="67717495"/>
    <w:rsid w:val="67F04F8A"/>
    <w:rsid w:val="693B7D5A"/>
    <w:rsid w:val="69766FE4"/>
    <w:rsid w:val="69BD10B7"/>
    <w:rsid w:val="6A2720C1"/>
    <w:rsid w:val="6A4B221F"/>
    <w:rsid w:val="6A6652AB"/>
    <w:rsid w:val="6A7259FE"/>
    <w:rsid w:val="6AA0293F"/>
    <w:rsid w:val="6AC16985"/>
    <w:rsid w:val="6AD246EE"/>
    <w:rsid w:val="6BAD30F8"/>
    <w:rsid w:val="6BD46244"/>
    <w:rsid w:val="6BEC7A32"/>
    <w:rsid w:val="6C4E2F72"/>
    <w:rsid w:val="6C7A3290"/>
    <w:rsid w:val="6C97799E"/>
    <w:rsid w:val="6CBF5146"/>
    <w:rsid w:val="6CF40DC4"/>
    <w:rsid w:val="6D1978D0"/>
    <w:rsid w:val="6D350EF8"/>
    <w:rsid w:val="6D5C262B"/>
    <w:rsid w:val="6DDA18F5"/>
    <w:rsid w:val="6E313E22"/>
    <w:rsid w:val="6EA012F9"/>
    <w:rsid w:val="6F066377"/>
    <w:rsid w:val="6F091B8C"/>
    <w:rsid w:val="6F63000B"/>
    <w:rsid w:val="6F715D18"/>
    <w:rsid w:val="6FC6202B"/>
    <w:rsid w:val="6FEC0000"/>
    <w:rsid w:val="704020FA"/>
    <w:rsid w:val="706E4EB9"/>
    <w:rsid w:val="70B93A15"/>
    <w:rsid w:val="70C60851"/>
    <w:rsid w:val="712D3D95"/>
    <w:rsid w:val="71790EBA"/>
    <w:rsid w:val="718A751D"/>
    <w:rsid w:val="71F87130"/>
    <w:rsid w:val="72134A1C"/>
    <w:rsid w:val="723637B5"/>
    <w:rsid w:val="72893DAA"/>
    <w:rsid w:val="72C15774"/>
    <w:rsid w:val="72F90A35"/>
    <w:rsid w:val="73306456"/>
    <w:rsid w:val="735F4F8D"/>
    <w:rsid w:val="73644480"/>
    <w:rsid w:val="737534DE"/>
    <w:rsid w:val="73776B1A"/>
    <w:rsid w:val="73816051"/>
    <w:rsid w:val="73EC790F"/>
    <w:rsid w:val="73FE6CCE"/>
    <w:rsid w:val="74A569D0"/>
    <w:rsid w:val="74C07CAE"/>
    <w:rsid w:val="74CA6436"/>
    <w:rsid w:val="7520165E"/>
    <w:rsid w:val="75460F99"/>
    <w:rsid w:val="755D779D"/>
    <w:rsid w:val="75DC4673"/>
    <w:rsid w:val="762027B2"/>
    <w:rsid w:val="76670E6D"/>
    <w:rsid w:val="766D014E"/>
    <w:rsid w:val="769617FE"/>
    <w:rsid w:val="76FB6D7B"/>
    <w:rsid w:val="7700343F"/>
    <w:rsid w:val="77073972"/>
    <w:rsid w:val="77651FA5"/>
    <w:rsid w:val="776D3AF9"/>
    <w:rsid w:val="778B00FF"/>
    <w:rsid w:val="7843100D"/>
    <w:rsid w:val="78BA48AD"/>
    <w:rsid w:val="79181E66"/>
    <w:rsid w:val="79551439"/>
    <w:rsid w:val="795A422D"/>
    <w:rsid w:val="79B853F7"/>
    <w:rsid w:val="7A30625E"/>
    <w:rsid w:val="7A70228C"/>
    <w:rsid w:val="7AF0377E"/>
    <w:rsid w:val="7B0D52CF"/>
    <w:rsid w:val="7B193C74"/>
    <w:rsid w:val="7B1A7D81"/>
    <w:rsid w:val="7B803CF3"/>
    <w:rsid w:val="7BDB7A98"/>
    <w:rsid w:val="7C134B67"/>
    <w:rsid w:val="7C135AB4"/>
    <w:rsid w:val="7C273CDA"/>
    <w:rsid w:val="7CFD1A9F"/>
    <w:rsid w:val="7D425704"/>
    <w:rsid w:val="7D7D04EA"/>
    <w:rsid w:val="7D8A1D89"/>
    <w:rsid w:val="7DEA4E6E"/>
    <w:rsid w:val="7E0E4FF8"/>
    <w:rsid w:val="7E222821"/>
    <w:rsid w:val="7E625D6F"/>
    <w:rsid w:val="7E6A4E0C"/>
    <w:rsid w:val="7EBB39C0"/>
    <w:rsid w:val="7ED625A7"/>
    <w:rsid w:val="7F250E39"/>
    <w:rsid w:val="7FD4460D"/>
    <w:rsid w:val="7FEE56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0"/>
    <w:pPr>
      <w:keepNext/>
      <w:autoSpaceDE w:val="0"/>
      <w:autoSpaceDN w:val="0"/>
      <w:adjustRightInd w:val="0"/>
      <w:outlineLvl w:val="2"/>
    </w:pPr>
    <w:rPr>
      <w:rFonts w:ascii="Arial" w:hAnsi="Arial"/>
      <w:b/>
      <w:bCs/>
      <w:color w:val="000000"/>
      <w:sz w:val="22"/>
      <w:szCs w:val="52"/>
    </w:rPr>
  </w:style>
  <w:style w:type="paragraph" w:styleId="3">
    <w:name w:val="heading 4"/>
    <w:basedOn w:val="1"/>
    <w:next w:val="1"/>
    <w:qFormat/>
    <w:uiPriority w:val="0"/>
    <w:pPr>
      <w:keepNext/>
      <w:autoSpaceDE w:val="0"/>
      <w:autoSpaceDN w:val="0"/>
      <w:adjustRightInd w:val="0"/>
      <w:outlineLvl w:val="3"/>
    </w:pPr>
    <w:rPr>
      <w:rFonts w:ascii="Arial" w:hAnsi="Arial"/>
      <w:b/>
      <w:bCs/>
      <w:color w:val="000000"/>
      <w:sz w:val="24"/>
      <w:szCs w:val="52"/>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0"/>
    <w:rPr>
      <w:b/>
      <w:bCs/>
      <w:iCs/>
      <w:szCs w:val="20"/>
    </w:rPr>
  </w:style>
  <w:style w:type="paragraph" w:styleId="5">
    <w:name w:val="Body Text Indent"/>
    <w:basedOn w:val="1"/>
    <w:unhideWhenUsed/>
    <w:qFormat/>
    <w:uiPriority w:val="99"/>
    <w:pPr>
      <w:ind w:left="200" w:hanging="200" w:hangingChars="100"/>
    </w:pPr>
    <w:rPr>
      <w:sz w:val="20"/>
      <w:szCs w:val="20"/>
    </w:rPr>
  </w:style>
  <w:style w:type="paragraph" w:styleId="6">
    <w:name w:val="Plain Text"/>
    <w:basedOn w:val="1"/>
    <w:qFormat/>
    <w:uiPriority w:val="99"/>
    <w:rPr>
      <w:rFonts w:ascii="宋体" w:hAnsi="Courier New" w:eastAsia="宋体" w:cs="Courier New"/>
      <w:szCs w:val="21"/>
    </w:rPr>
  </w:style>
  <w:style w:type="paragraph" w:styleId="7">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正文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
    <w:name w:val="DefaultParagraph"/>
    <w:qFormat/>
    <w:uiPriority w:val="0"/>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1310</Words>
  <Characters>1347</Characters>
  <Lines>0</Lines>
  <Paragraphs>0</Paragraphs>
  <TotalTime>2</TotalTime>
  <ScaleCrop>false</ScaleCrop>
  <LinksUpToDate>false</LinksUpToDate>
  <CharactersWithSpaces>1378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Administrator.USER-20180411ZU</dc:creator>
  <cp:lastModifiedBy>零零</cp:lastModifiedBy>
  <dcterms:modified xsi:type="dcterms:W3CDTF">2022-11-20T04:48:23Z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6AFABBAAEF2944DCAD549B47BF31F2C5</vt:lpwstr>
  </property>
</Properties>
</file>