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PingFang SC" w:hAnsi="PingFang SC" w:cs="PingFang SC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报价单</w:t>
      </w:r>
    </w:p>
    <w:tbl>
      <w:tblPr>
        <w:tblStyle w:val="6"/>
        <w:tblW w:w="8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409"/>
        <w:gridCol w:w="5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10" w:hRule="atLeast"/>
        </w:trPr>
        <w:tc>
          <w:tcPr>
            <w:tcW w:w="240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435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公司名称</w:t>
            </w:r>
          </w:p>
        </w:tc>
        <w:tc>
          <w:tcPr>
            <w:tcW w:w="56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435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10" w:hRule="atLeast"/>
        </w:trPr>
        <w:tc>
          <w:tcPr>
            <w:tcW w:w="240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435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投标项目</w:t>
            </w:r>
          </w:p>
        </w:tc>
        <w:tc>
          <w:tcPr>
            <w:tcW w:w="56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435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10" w:hRule="atLeast"/>
        </w:trPr>
        <w:tc>
          <w:tcPr>
            <w:tcW w:w="240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435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本次投标报价</w:t>
            </w:r>
          </w:p>
        </w:tc>
        <w:tc>
          <w:tcPr>
            <w:tcW w:w="56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435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19" w:hRule="atLeast"/>
        </w:trPr>
        <w:tc>
          <w:tcPr>
            <w:tcW w:w="240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435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服务承诺</w:t>
            </w:r>
          </w:p>
        </w:tc>
        <w:tc>
          <w:tcPr>
            <w:tcW w:w="56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435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560" w:firstLineChars="20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                                  单位名称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（公章）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: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E00BF"/>
    <w:rsid w:val="0EFB5D7C"/>
    <w:rsid w:val="27CE00BF"/>
    <w:rsid w:val="2D471AA4"/>
    <w:rsid w:val="4E726420"/>
    <w:rsid w:val="51597B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2018-05-18T07:17:00Z</dcterms:created>
  <dc:creator>仙人掌1376103113</dc:creator>
  <cp:lastModifiedBy>仙人掌1376103113</cp:lastModifiedBy>
  <cp:lastPrinted>2019-05-16T01:24:00Z</cp:lastPrinted>
  <dcterms:modified xsi:type="dcterms:W3CDTF">2020-06-03T08:32:32Z</dcterms:modified>
  <dc:title>委托书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