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599"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atLeast"/>
          <w:tblCellSpacing w:w="0" w:type="dxa"/>
          <w:jc w:val="center"/>
        </w:trPr>
        <w:tc>
          <w:tcPr>
            <w:tcW w:w="0" w:type="auto"/>
            <w:tcBorders>
              <w:bottom w:val="single" w:color="999999" w:sz="4" w:space="0"/>
            </w:tcBorders>
            <w:shd w:val="clear" w:color="auto" w:fill="FFFFFF"/>
            <w:vAlign w:val="center"/>
          </w:tcPr>
          <w:p>
            <w:pPr>
              <w:keepNext w:val="0"/>
              <w:keepLines w:val="0"/>
              <w:widowControl/>
              <w:suppressLineNumbers w:val="0"/>
              <w:spacing w:line="370" w:lineRule="atLeast"/>
              <w:jc w:val="center"/>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lang w:val="en-US" w:eastAsia="zh-CN" w:bidi="ar"/>
              </w:rPr>
              <w:t>关于开展常州市小学综合实践活动区域展示暨“社区服务活动的组织与实施”主题教研活动的通知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pPr>
              <w:keepNext w:val="0"/>
              <w:keepLines w:val="0"/>
              <w:widowControl/>
              <w:suppressLineNumbers w:val="0"/>
              <w:rPr>
                <w:sz w:val="28"/>
                <w:szCs w:val="28"/>
              </w:rPr>
            </w:pPr>
            <w:r>
              <w:rPr>
                <w:sz w:val="28"/>
                <w:szCs w:val="28"/>
              </w:rPr>
              <w:pict>
                <v:rect id="_x0000_i1025" o:spt="1" style="height:1.5pt;width:397.45pt;" fillcolor="#A0A0A0" filled="t" stroked="f" coordsize="21600,21600" o:hr="t" o:hrstd="t" o:hralign="center">
                  <v:path/>
                  <v:fill on="t" focussize="0,0"/>
                  <v:stroke on="f"/>
                  <v:imagedata o:title=""/>
                  <o:lock v:ext="edit"/>
                  <w10:wrap type="none"/>
                  <w10:anchorlock/>
                </v:rect>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top"/>
          </w:tcPr>
          <w:p>
            <w:pPr>
              <w:keepNext w:val="0"/>
              <w:keepLines w:val="0"/>
              <w:widowControl/>
              <w:suppressLineNumbers w:val="0"/>
              <w:jc w:val="left"/>
              <w:rPr>
                <w:rFonts w:hint="eastAsia" w:ascii="宋体" w:hAnsi="宋体" w:eastAsia="宋体" w:cs="宋体"/>
                <w:i w:val="0"/>
                <w:iCs w:val="0"/>
                <w:caps w:val="0"/>
                <w:color w:val="333333"/>
                <w:spacing w:val="0"/>
                <w:sz w:val="28"/>
                <w:szCs w:val="28"/>
              </w:rPr>
            </w:pPr>
            <w:bookmarkStart w:id="0" w:name="_GoBack"/>
            <w:bookmarkEnd w:id="0"/>
            <w:r>
              <w:rPr>
                <w:rFonts w:hint="eastAsia" w:ascii="宋体" w:hAnsi="宋体" w:eastAsia="宋体" w:cs="宋体"/>
                <w:i w:val="0"/>
                <w:iCs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top"/>
          </w:tcPr>
          <w:p>
            <w:pPr>
              <w:pStyle w:val="2"/>
              <w:keepNext w:val="0"/>
              <w:keepLines w:val="0"/>
              <w:widowControl/>
              <w:suppressLineNumbers w:val="0"/>
              <w:spacing w:line="240" w:lineRule="atLeast"/>
              <w:ind w:left="0" w:firstLine="480"/>
              <w:jc w:val="left"/>
              <w:rPr>
                <w:sz w:val="28"/>
                <w:szCs w:val="28"/>
              </w:rPr>
            </w:pPr>
            <w:r>
              <w:rPr>
                <w:rFonts w:hint="eastAsia" w:ascii="宋体" w:hAnsi="宋体" w:eastAsia="宋体" w:cs="宋体"/>
                <w:i w:val="0"/>
                <w:iCs w:val="0"/>
                <w:caps w:val="0"/>
                <w:color w:val="333333"/>
                <w:spacing w:val="0"/>
                <w:sz w:val="28"/>
                <w:szCs w:val="28"/>
              </w:rPr>
              <w:t>各辖市、区教师发展中心：</w:t>
            </w:r>
          </w:p>
          <w:p>
            <w:pPr>
              <w:pStyle w:val="2"/>
              <w:keepNext w:val="0"/>
              <w:keepLines w:val="0"/>
              <w:widowControl/>
              <w:suppressLineNumbers w:val="0"/>
              <w:spacing w:line="240" w:lineRule="atLeast"/>
              <w:ind w:left="0" w:firstLine="480"/>
              <w:jc w:val="left"/>
              <w:rPr>
                <w:sz w:val="28"/>
                <w:szCs w:val="28"/>
              </w:rPr>
            </w:pPr>
            <w:r>
              <w:rPr>
                <w:rFonts w:hint="eastAsia" w:ascii="宋体" w:hAnsi="宋体" w:eastAsia="宋体" w:cs="宋体"/>
                <w:i w:val="0"/>
                <w:iCs w:val="0"/>
                <w:caps w:val="0"/>
                <w:color w:val="333333"/>
                <w:spacing w:val="0"/>
                <w:sz w:val="28"/>
                <w:szCs w:val="28"/>
              </w:rPr>
              <w:t>为进一步推进我市小学综合实践活动课程常态、高效实施，提升专兼职教师的指导能力，加强区域间的交流与学习，经研究决定，小学综合实践活动区域展示暨“社区服务活动的组织与实施”主题教研活动。本次活动由新北区教师发展中心协办、新北区薛家中心小学承办。具体通知如下：</w:t>
            </w:r>
          </w:p>
          <w:p>
            <w:pPr>
              <w:pStyle w:val="2"/>
              <w:keepNext w:val="0"/>
              <w:keepLines w:val="0"/>
              <w:widowControl/>
              <w:suppressLineNumbers w:val="0"/>
              <w:spacing w:line="240" w:lineRule="atLeast"/>
              <w:ind w:left="0" w:firstLine="480"/>
              <w:jc w:val="left"/>
              <w:rPr>
                <w:sz w:val="28"/>
                <w:szCs w:val="28"/>
              </w:rPr>
            </w:pPr>
            <w:r>
              <w:rPr>
                <w:rFonts w:hint="eastAsia" w:ascii="宋体" w:hAnsi="宋体" w:eastAsia="宋体" w:cs="宋体"/>
                <w:i w:val="0"/>
                <w:iCs w:val="0"/>
                <w:caps w:val="0"/>
                <w:color w:val="333333"/>
                <w:spacing w:val="0"/>
                <w:sz w:val="28"/>
                <w:szCs w:val="28"/>
              </w:rPr>
              <w:t>一、活动时间</w:t>
            </w:r>
          </w:p>
          <w:p>
            <w:pPr>
              <w:pStyle w:val="2"/>
              <w:keepNext w:val="0"/>
              <w:keepLines w:val="0"/>
              <w:widowControl/>
              <w:suppressLineNumbers w:val="0"/>
              <w:spacing w:line="240" w:lineRule="atLeast"/>
              <w:jc w:val="left"/>
              <w:rPr>
                <w:sz w:val="28"/>
                <w:szCs w:val="28"/>
              </w:rPr>
            </w:pPr>
            <w:r>
              <w:rPr>
                <w:rFonts w:hint="eastAsia" w:ascii="宋体" w:hAnsi="宋体" w:eastAsia="宋体" w:cs="宋体"/>
                <w:i w:val="0"/>
                <w:iCs w:val="0"/>
                <w:caps w:val="0"/>
                <w:color w:val="333333"/>
                <w:spacing w:val="0"/>
                <w:sz w:val="28"/>
                <w:szCs w:val="28"/>
              </w:rPr>
              <w:t>   2022年5月26日（周四）下午1：00—4：00</w:t>
            </w:r>
          </w:p>
          <w:p>
            <w:pPr>
              <w:pStyle w:val="2"/>
              <w:keepNext w:val="0"/>
              <w:keepLines w:val="0"/>
              <w:widowControl/>
              <w:suppressLineNumbers w:val="0"/>
              <w:spacing w:line="240" w:lineRule="atLeast"/>
              <w:ind w:left="0" w:firstLine="480"/>
              <w:jc w:val="left"/>
              <w:rPr>
                <w:sz w:val="28"/>
                <w:szCs w:val="28"/>
              </w:rPr>
            </w:pPr>
            <w:r>
              <w:rPr>
                <w:rFonts w:hint="eastAsia" w:ascii="宋体" w:hAnsi="宋体" w:eastAsia="宋体" w:cs="宋体"/>
                <w:i w:val="0"/>
                <w:iCs w:val="0"/>
                <w:caps w:val="0"/>
                <w:color w:val="333333"/>
                <w:spacing w:val="0"/>
                <w:sz w:val="28"/>
                <w:szCs w:val="28"/>
              </w:rPr>
              <w:t>二、参加对象</w:t>
            </w:r>
          </w:p>
          <w:p>
            <w:pPr>
              <w:pStyle w:val="2"/>
              <w:keepNext w:val="0"/>
              <w:keepLines w:val="0"/>
              <w:widowControl/>
              <w:suppressLineNumbers w:val="0"/>
              <w:spacing w:line="240" w:lineRule="atLeast"/>
              <w:ind w:left="0" w:firstLine="480"/>
              <w:jc w:val="left"/>
              <w:rPr>
                <w:sz w:val="28"/>
                <w:szCs w:val="28"/>
              </w:rPr>
            </w:pPr>
            <w:r>
              <w:rPr>
                <w:rFonts w:hint="eastAsia" w:ascii="宋体" w:hAnsi="宋体" w:eastAsia="宋体" w:cs="宋体"/>
                <w:i w:val="0"/>
                <w:iCs w:val="0"/>
                <w:caps w:val="0"/>
                <w:color w:val="333333"/>
                <w:spacing w:val="0"/>
                <w:sz w:val="28"/>
                <w:szCs w:val="28"/>
              </w:rPr>
              <w:t>全市小学综合实践活动教研员、小学综合实践活动专兼职指导教师。根据疫情防控要求，本次活动采用线上教学观摩与研讨方式。请各校以教研组为单位，组织综合实践活动教师集中观看。既可登录腾讯会议参会，也可点击直播链接观看学习。</w:t>
            </w:r>
          </w:p>
          <w:p>
            <w:pPr>
              <w:pStyle w:val="2"/>
              <w:keepNext w:val="0"/>
              <w:keepLines w:val="0"/>
              <w:widowControl/>
              <w:suppressLineNumbers w:val="0"/>
              <w:spacing w:line="240" w:lineRule="atLeast"/>
              <w:ind w:left="0" w:firstLine="480"/>
              <w:jc w:val="left"/>
              <w:rPr>
                <w:sz w:val="28"/>
                <w:szCs w:val="28"/>
              </w:rPr>
            </w:pPr>
            <w:r>
              <w:rPr>
                <w:rFonts w:hint="eastAsia" w:ascii="宋体" w:hAnsi="宋体" w:eastAsia="宋体" w:cs="宋体"/>
                <w:i w:val="0"/>
                <w:iCs w:val="0"/>
                <w:caps w:val="0"/>
                <w:color w:val="333333"/>
                <w:spacing w:val="0"/>
                <w:sz w:val="28"/>
                <w:szCs w:val="28"/>
              </w:rPr>
              <w:t>腾讯会议：315-870-447</w:t>
            </w:r>
          </w:p>
          <w:p>
            <w:pPr>
              <w:pStyle w:val="2"/>
              <w:keepNext w:val="0"/>
              <w:keepLines w:val="0"/>
              <w:widowControl/>
              <w:suppressLineNumbers w:val="0"/>
              <w:spacing w:line="240" w:lineRule="atLeast"/>
              <w:ind w:left="0" w:firstLine="480"/>
              <w:jc w:val="left"/>
              <w:rPr>
                <w:sz w:val="28"/>
                <w:szCs w:val="28"/>
              </w:rPr>
            </w:pPr>
            <w:r>
              <w:rPr>
                <w:rFonts w:hint="eastAsia" w:ascii="宋体" w:hAnsi="宋体" w:eastAsia="宋体" w:cs="宋体"/>
                <w:i w:val="0"/>
                <w:iCs w:val="0"/>
                <w:caps w:val="0"/>
                <w:color w:val="333333"/>
                <w:spacing w:val="0"/>
                <w:sz w:val="28"/>
                <w:szCs w:val="28"/>
              </w:rPr>
              <w:t>直播网址：https://meeting.tencent.com/l/1NddUYnz9ll5</w:t>
            </w:r>
          </w:p>
          <w:p>
            <w:pPr>
              <w:pStyle w:val="2"/>
              <w:keepNext w:val="0"/>
              <w:keepLines w:val="0"/>
              <w:widowControl/>
              <w:suppressLineNumbers w:val="0"/>
              <w:spacing w:line="240" w:lineRule="atLeast"/>
              <w:ind w:left="0" w:firstLine="720"/>
              <w:jc w:val="left"/>
              <w:rPr>
                <w:sz w:val="28"/>
                <w:szCs w:val="28"/>
              </w:rPr>
            </w:pPr>
            <w:r>
              <w:rPr>
                <w:rFonts w:hint="eastAsia" w:ascii="宋体" w:hAnsi="宋体" w:eastAsia="宋体" w:cs="宋体"/>
                <w:i w:val="0"/>
                <w:iCs w:val="0"/>
                <w:caps w:val="0"/>
                <w:color w:val="333333"/>
                <w:spacing w:val="0"/>
                <w:sz w:val="28"/>
                <w:szCs w:val="28"/>
              </w:rPr>
              <w:t>三、具体安排</w:t>
            </w:r>
          </w:p>
          <w:tbl>
            <w:tblPr>
              <w:tblW w:w="8784"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279"/>
              <w:gridCol w:w="3644"/>
              <w:gridCol w:w="2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69"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jc w:val="center"/>
                    <w:rPr>
                      <w:sz w:val="28"/>
                      <w:szCs w:val="28"/>
                    </w:rPr>
                  </w:pPr>
                  <w:r>
                    <w:rPr>
                      <w:rFonts w:hint="eastAsia" w:ascii="宋体" w:hAnsi="宋体" w:eastAsia="宋体" w:cs="宋体"/>
                      <w:color w:val="333333"/>
                      <w:sz w:val="28"/>
                      <w:szCs w:val="28"/>
                    </w:rPr>
                    <w:t>时间</w:t>
                  </w:r>
                </w:p>
              </w:tc>
              <w:tc>
                <w:tcPr>
                  <w:tcW w:w="2271"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jc w:val="center"/>
                    <w:rPr>
                      <w:sz w:val="28"/>
                      <w:szCs w:val="28"/>
                    </w:rPr>
                  </w:pPr>
                  <w:r>
                    <w:rPr>
                      <w:rFonts w:hint="eastAsia" w:ascii="宋体" w:hAnsi="宋体" w:eastAsia="宋体" w:cs="宋体"/>
                      <w:color w:val="333333"/>
                      <w:sz w:val="28"/>
                      <w:szCs w:val="28"/>
                    </w:rPr>
                    <w:t>课题</w:t>
                  </w:r>
                </w:p>
              </w:tc>
              <w:tc>
                <w:tcPr>
                  <w:tcW w:w="1783"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jc w:val="center"/>
                    <w:rPr>
                      <w:sz w:val="28"/>
                      <w:szCs w:val="28"/>
                    </w:rPr>
                  </w:pPr>
                  <w:r>
                    <w:rPr>
                      <w:rFonts w:hint="eastAsia" w:ascii="宋体" w:hAnsi="宋体" w:eastAsia="宋体" w:cs="宋体"/>
                      <w:color w:val="333333"/>
                      <w:sz w:val="28"/>
                      <w:szCs w:val="28"/>
                    </w:rPr>
                    <w:t>授课/讲座教师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69"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jc w:val="center"/>
                    <w:rPr>
                      <w:sz w:val="28"/>
                      <w:szCs w:val="28"/>
                    </w:rPr>
                  </w:pPr>
                  <w:r>
                    <w:rPr>
                      <w:rFonts w:hint="eastAsia" w:ascii="宋体" w:hAnsi="宋体" w:eastAsia="宋体" w:cs="宋体"/>
                      <w:color w:val="333333"/>
                      <w:sz w:val="28"/>
                      <w:szCs w:val="28"/>
                    </w:rPr>
                    <w:t>1:00—1:40</w:t>
                  </w:r>
                </w:p>
              </w:tc>
              <w:tc>
                <w:tcPr>
                  <w:tcW w:w="2271"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jc w:val="center"/>
                    <w:rPr>
                      <w:sz w:val="28"/>
                      <w:szCs w:val="28"/>
                    </w:rPr>
                  </w:pPr>
                  <w:r>
                    <w:rPr>
                      <w:rFonts w:hint="eastAsia" w:ascii="宋体" w:hAnsi="宋体" w:eastAsia="宋体" w:cs="宋体"/>
                      <w:color w:val="333333"/>
                      <w:sz w:val="28"/>
                      <w:szCs w:val="28"/>
                    </w:rPr>
                    <w:t>《再见 小广告》</w:t>
                  </w:r>
                </w:p>
              </w:tc>
              <w:tc>
                <w:tcPr>
                  <w:tcW w:w="1783"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jc w:val="center"/>
                    <w:rPr>
                      <w:sz w:val="28"/>
                      <w:szCs w:val="28"/>
                    </w:rPr>
                  </w:pPr>
                  <w:r>
                    <w:rPr>
                      <w:rFonts w:hint="eastAsia" w:ascii="宋体" w:hAnsi="宋体" w:eastAsia="宋体" w:cs="宋体"/>
                      <w:color w:val="333333"/>
                      <w:sz w:val="28"/>
                      <w:szCs w:val="28"/>
                    </w:rPr>
                    <w:t>贺维娜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69"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jc w:val="center"/>
                    <w:rPr>
                      <w:sz w:val="28"/>
                      <w:szCs w:val="28"/>
                    </w:rPr>
                  </w:pPr>
                  <w:r>
                    <w:rPr>
                      <w:rFonts w:hint="eastAsia" w:ascii="宋体" w:hAnsi="宋体" w:eastAsia="宋体" w:cs="宋体"/>
                      <w:color w:val="333333"/>
                      <w:sz w:val="28"/>
                      <w:szCs w:val="28"/>
                    </w:rPr>
                    <w:t>1:50—2:30</w:t>
                  </w:r>
                </w:p>
              </w:tc>
              <w:tc>
                <w:tcPr>
                  <w:tcW w:w="2271"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jc w:val="center"/>
                    <w:rPr>
                      <w:sz w:val="28"/>
                      <w:szCs w:val="28"/>
                    </w:rPr>
                  </w:pPr>
                  <w:r>
                    <w:rPr>
                      <w:rFonts w:hint="eastAsia" w:ascii="宋体" w:hAnsi="宋体" w:eastAsia="宋体" w:cs="宋体"/>
                      <w:color w:val="333333"/>
                      <w:sz w:val="28"/>
                      <w:szCs w:val="28"/>
                    </w:rPr>
                    <w:t>《约吗？红领巾馆》</w:t>
                  </w:r>
                </w:p>
              </w:tc>
              <w:tc>
                <w:tcPr>
                  <w:tcW w:w="1783"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jc w:val="center"/>
                    <w:rPr>
                      <w:sz w:val="28"/>
                      <w:szCs w:val="28"/>
                    </w:rPr>
                  </w:pPr>
                  <w:r>
                    <w:rPr>
                      <w:rFonts w:hint="eastAsia" w:ascii="宋体" w:hAnsi="宋体" w:eastAsia="宋体" w:cs="宋体"/>
                      <w:color w:val="333333"/>
                      <w:sz w:val="28"/>
                      <w:szCs w:val="28"/>
                    </w:rPr>
                    <w:t>李锋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69"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jc w:val="center"/>
                    <w:rPr>
                      <w:sz w:val="28"/>
                      <w:szCs w:val="28"/>
                    </w:rPr>
                  </w:pPr>
                  <w:r>
                    <w:rPr>
                      <w:rFonts w:hint="eastAsia" w:ascii="宋体" w:hAnsi="宋体" w:eastAsia="宋体" w:cs="宋体"/>
                      <w:color w:val="333333"/>
                      <w:sz w:val="28"/>
                      <w:szCs w:val="28"/>
                    </w:rPr>
                    <w:t>2:30—3:00</w:t>
                  </w:r>
                </w:p>
              </w:tc>
              <w:tc>
                <w:tcPr>
                  <w:tcW w:w="2271"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jc w:val="center"/>
                    <w:rPr>
                      <w:sz w:val="28"/>
                      <w:szCs w:val="28"/>
                    </w:rPr>
                  </w:pPr>
                  <w:r>
                    <w:rPr>
                      <w:rFonts w:hint="eastAsia" w:ascii="宋体" w:hAnsi="宋体" w:eastAsia="宋体" w:cs="宋体"/>
                      <w:color w:val="333333"/>
                      <w:sz w:val="28"/>
                      <w:szCs w:val="28"/>
                    </w:rPr>
                    <w:t>讲座：《社会服务活动：基于本土资源的综合实践探索》</w:t>
                  </w:r>
                </w:p>
              </w:tc>
              <w:tc>
                <w:tcPr>
                  <w:tcW w:w="1783"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jc w:val="center"/>
                    <w:rPr>
                      <w:sz w:val="28"/>
                      <w:szCs w:val="28"/>
                    </w:rPr>
                  </w:pPr>
                  <w:r>
                    <w:rPr>
                      <w:rFonts w:hint="eastAsia" w:ascii="宋体" w:hAnsi="宋体" w:eastAsia="宋体" w:cs="宋体"/>
                      <w:color w:val="333333"/>
                      <w:sz w:val="28"/>
                      <w:szCs w:val="28"/>
                    </w:rPr>
                    <w:t>万莺燕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69"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jc w:val="center"/>
                    <w:rPr>
                      <w:sz w:val="28"/>
                      <w:szCs w:val="28"/>
                    </w:rPr>
                  </w:pPr>
                  <w:r>
                    <w:rPr>
                      <w:rFonts w:hint="eastAsia" w:ascii="宋体" w:hAnsi="宋体" w:eastAsia="宋体" w:cs="宋体"/>
                      <w:color w:val="333333"/>
                      <w:sz w:val="28"/>
                      <w:szCs w:val="28"/>
                    </w:rPr>
                    <w:t>3:00—4:00</w:t>
                  </w:r>
                </w:p>
              </w:tc>
              <w:tc>
                <w:tcPr>
                  <w:tcW w:w="2271"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jc w:val="center"/>
                    <w:rPr>
                      <w:sz w:val="28"/>
                      <w:szCs w:val="28"/>
                    </w:rPr>
                  </w:pPr>
                  <w:r>
                    <w:rPr>
                      <w:rFonts w:hint="eastAsia" w:ascii="宋体" w:hAnsi="宋体" w:eastAsia="宋体" w:cs="宋体"/>
                      <w:color w:val="333333"/>
                      <w:sz w:val="28"/>
                      <w:szCs w:val="28"/>
                    </w:rPr>
                    <w:t>研讨交流</w:t>
                  </w:r>
                </w:p>
              </w:tc>
              <w:tc>
                <w:tcPr>
                  <w:tcW w:w="1783"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jc w:val="center"/>
                    <w:rPr>
                      <w:sz w:val="28"/>
                      <w:szCs w:val="28"/>
                    </w:rPr>
                  </w:pPr>
                  <w:r>
                    <w:rPr>
                      <w:rFonts w:hint="eastAsia" w:ascii="宋体" w:hAnsi="宋体" w:eastAsia="宋体" w:cs="宋体"/>
                      <w:color w:val="333333"/>
                      <w:sz w:val="28"/>
                      <w:szCs w:val="28"/>
                    </w:rPr>
                    <w:t>孙美荣</w:t>
                  </w:r>
                </w:p>
              </w:tc>
            </w:tr>
          </w:tbl>
          <w:p>
            <w:pPr>
              <w:pStyle w:val="2"/>
              <w:keepNext w:val="0"/>
              <w:keepLines w:val="0"/>
              <w:widowControl/>
              <w:suppressLineNumbers w:val="0"/>
              <w:spacing w:line="240" w:lineRule="atLeast"/>
              <w:ind w:left="0" w:firstLine="720"/>
              <w:jc w:val="left"/>
              <w:rPr>
                <w:sz w:val="28"/>
                <w:szCs w:val="28"/>
              </w:rPr>
            </w:pPr>
            <w:r>
              <w:rPr>
                <w:rFonts w:hint="eastAsia" w:ascii="宋体" w:hAnsi="宋体" w:eastAsia="宋体" w:cs="宋体"/>
                <w:i w:val="0"/>
                <w:iCs w:val="0"/>
                <w:caps w:val="0"/>
                <w:color w:val="333333"/>
                <w:spacing w:val="0"/>
                <w:sz w:val="28"/>
                <w:szCs w:val="28"/>
              </w:rPr>
              <w:t>五、其他</w:t>
            </w:r>
          </w:p>
          <w:p>
            <w:pPr>
              <w:pStyle w:val="2"/>
              <w:keepNext w:val="0"/>
              <w:keepLines w:val="0"/>
              <w:widowControl/>
              <w:suppressLineNumbers w:val="0"/>
              <w:shd w:val="clear" w:fill="FFFFFF"/>
              <w:spacing w:line="240" w:lineRule="atLeast"/>
              <w:ind w:left="0" w:firstLine="720"/>
              <w:jc w:val="left"/>
              <w:rPr>
                <w:sz w:val="28"/>
                <w:szCs w:val="28"/>
              </w:rPr>
            </w:pPr>
            <w:r>
              <w:rPr>
                <w:rFonts w:hint="eastAsia" w:ascii="宋体" w:hAnsi="宋体" w:eastAsia="宋体" w:cs="宋体"/>
                <w:i w:val="0"/>
                <w:iCs w:val="0"/>
                <w:caps w:val="0"/>
                <w:color w:val="333333"/>
                <w:spacing w:val="0"/>
                <w:sz w:val="28"/>
                <w:szCs w:val="28"/>
                <w:shd w:val="clear" w:fill="FFFFFF"/>
              </w:rPr>
              <w:t>1.请各辖市（区）教师发展中心做好组织工作，确保活动顺利开展。</w:t>
            </w:r>
          </w:p>
          <w:p>
            <w:pPr>
              <w:pStyle w:val="2"/>
              <w:keepNext w:val="0"/>
              <w:keepLines w:val="0"/>
              <w:widowControl/>
              <w:suppressLineNumbers w:val="0"/>
              <w:shd w:val="clear" w:fill="FFFFFF"/>
              <w:spacing w:line="240" w:lineRule="atLeast"/>
              <w:ind w:left="0" w:firstLine="720"/>
              <w:rPr>
                <w:sz w:val="28"/>
                <w:szCs w:val="28"/>
              </w:rPr>
            </w:pPr>
            <w:r>
              <w:rPr>
                <w:rFonts w:hint="eastAsia" w:ascii="宋体" w:hAnsi="宋体" w:eastAsia="宋体" w:cs="宋体"/>
                <w:i w:val="0"/>
                <w:iCs w:val="0"/>
                <w:caps w:val="0"/>
                <w:color w:val="333333"/>
                <w:spacing w:val="0"/>
                <w:sz w:val="28"/>
                <w:szCs w:val="28"/>
                <w:shd w:val="clear" w:fill="FFFFFF"/>
              </w:rPr>
              <w:t>2.各校综合实践活动教研组在本校集中观看网络直播，请各校教研组长于13：10在常州市小学综合实践活动群内上传本校综合实践活动教研组集中准备观看网络直播的照片。</w:t>
            </w:r>
          </w:p>
          <w:p>
            <w:pPr>
              <w:pStyle w:val="2"/>
              <w:keepNext w:val="0"/>
              <w:keepLines w:val="0"/>
              <w:widowControl/>
              <w:suppressLineNumbers w:val="0"/>
              <w:shd w:val="clear" w:fill="FFFFFF"/>
              <w:spacing w:line="240" w:lineRule="atLeast"/>
              <w:ind w:left="0" w:firstLine="72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3.直播结束后，请观摩教师每人在群内发一小段观课感想。教科院将根据观摩教师的观课和感想认定继续教育学时。</w:t>
            </w:r>
          </w:p>
          <w:p>
            <w:pPr>
              <w:pStyle w:val="2"/>
              <w:keepNext w:val="0"/>
              <w:keepLines w:val="0"/>
              <w:widowControl/>
              <w:suppressLineNumbers w:val="0"/>
              <w:shd w:val="clear" w:fill="FFFFFF"/>
              <w:spacing w:line="240" w:lineRule="atLeast"/>
              <w:ind w:left="0" w:firstLine="720"/>
              <w:jc w:val="righ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常州市教育科学研究院</w:t>
            </w:r>
          </w:p>
          <w:p>
            <w:pPr>
              <w:pStyle w:val="2"/>
              <w:keepNext w:val="0"/>
              <w:keepLines w:val="0"/>
              <w:widowControl/>
              <w:suppressLineNumbers w:val="0"/>
              <w:shd w:val="clear" w:fill="FFFFFF"/>
              <w:spacing w:line="240" w:lineRule="atLeast"/>
              <w:ind w:left="0" w:firstLine="720"/>
              <w:jc w:val="right"/>
              <w:rPr>
                <w:sz w:val="28"/>
                <w:szCs w:val="28"/>
              </w:rPr>
            </w:pPr>
            <w:r>
              <w:rPr>
                <w:rFonts w:hint="eastAsia" w:ascii="宋体" w:hAnsi="宋体" w:eastAsia="宋体" w:cs="宋体"/>
                <w:i w:val="0"/>
                <w:iCs w:val="0"/>
                <w:caps w:val="0"/>
                <w:color w:val="333333"/>
                <w:spacing w:val="0"/>
                <w:sz w:val="28"/>
                <w:szCs w:val="28"/>
                <w:shd w:val="clear" w:fill="FFFFFF"/>
              </w:rPr>
              <w:t>2022年5月20</w:t>
            </w:r>
            <w:r>
              <w:rPr>
                <w:rFonts w:hint="eastAsia" w:ascii="宋体" w:hAnsi="宋体" w:eastAsia="宋体" w:cs="宋体"/>
                <w:i w:val="0"/>
                <w:iCs w:val="0"/>
                <w:caps w:val="0"/>
                <w:color w:val="333333"/>
                <w:spacing w:val="0"/>
                <w:sz w:val="28"/>
                <w:szCs w:val="28"/>
              </w:rPr>
              <w:t>日</w:t>
            </w:r>
          </w:p>
        </w:tc>
      </w:tr>
    </w:tbl>
    <w:p>
      <w:pPr>
        <w:rPr>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3YWE1ODRmMjhhYjQwODY2ZDAzMzU0MTAzNzkyZmEifQ=="/>
  </w:docVars>
  <w:rsids>
    <w:rsidRoot w:val="25103255"/>
    <w:rsid w:val="25103255"/>
    <w:rsid w:val="2D8F1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608</Words>
  <Characters>709</Characters>
  <Lines>0</Lines>
  <Paragraphs>0</Paragraphs>
  <TotalTime>1</TotalTime>
  <ScaleCrop>false</ScaleCrop>
  <LinksUpToDate>false</LinksUpToDate>
  <CharactersWithSpaces>716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2022-11-25T00:51:00Z</dcterms:created>
  <dc:creator>潘天鸿</dc:creator>
  <cp:lastModifiedBy>潘天鸿</cp:lastModifiedBy>
  <dcterms:modified xsi:type="dcterms:W3CDTF">2022-11-25T00:54:22Z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A1DA807C6C6D4240997C6C6DC597A989</vt:lpwstr>
  </property>
</Properties>
</file>