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widowControl/>
        <w:suppressLineNumbers w:val="false"/>
        <w:jc w:val="center"/>
        <w:rPr>
          <w:rStyle w:val="style87"/>
          <w:rFonts w:ascii="宋体" w:cs="宋体" w:eastAsia="宋体" w:hAnsi="宋体" w:hint="default"/>
          <w:b w:val="false"/>
          <w:bCs/>
          <w:kern w:val="0"/>
          <w:sz w:val="24"/>
          <w:szCs w:val="24"/>
          <w:lang w:val="en-US" w:eastAsia="zh-CN"/>
        </w:rPr>
      </w:pPr>
      <w:r>
        <w:rPr>
          <w:rStyle w:val="style87"/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《漏》</w:t>
      </w:r>
      <w:r>
        <w:rPr>
          <w:rStyle w:val="style87"/>
          <w:rFonts w:ascii="宋体" w:cs="宋体" w:hAnsi="宋体" w:hint="eastAsia"/>
          <w:b w:val="false"/>
          <w:bCs/>
          <w:kern w:val="0"/>
          <w:sz w:val="24"/>
          <w:szCs w:val="24"/>
          <w:lang w:val="en-US" w:eastAsia="zh-CN"/>
        </w:rPr>
        <w:t>第二课时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Style w:val="style87"/>
          <w:rFonts w:ascii="宋体" w:cs="宋体" w:eastAsia="宋体" w:hAnsi="宋体" w:hint="eastAsia"/>
          <w:b/>
          <w:bCs w:val="false"/>
          <w:kern w:val="0"/>
          <w:sz w:val="24"/>
          <w:szCs w:val="24"/>
          <w:lang w:val="en-US" w:eastAsia="zh-CN"/>
        </w:rPr>
      </w:pPr>
      <w:r>
        <w:rPr>
          <w:rStyle w:val="style87"/>
          <w:rFonts w:ascii="宋体" w:cs="宋体" w:eastAsia="宋体" w:hAnsi="宋体" w:hint="eastAsia"/>
          <w:b/>
          <w:bCs w:val="false"/>
          <w:kern w:val="0"/>
          <w:sz w:val="24"/>
          <w:szCs w:val="24"/>
          <w:lang w:val="en-US" w:eastAsia="zh-CN"/>
        </w:rPr>
        <w:t>一、导入</w:t>
      </w:r>
    </w:p>
    <w:p>
      <w:pPr>
        <w:pStyle w:val="style0"/>
        <w:numPr>
          <w:ilvl w:val="0"/>
          <w:numId w:val="0"/>
        </w:numPr>
        <w:rPr>
          <w:rFonts w:ascii="宋体" w:cs="宋体" w:eastAsia="宋体" w:hAnsi="宋体" w:hint="eastAsia"/>
          <w:b w:val="false"/>
          <w:bCs/>
          <w:sz w:val="24"/>
          <w:szCs w:val="24"/>
          <w:lang w:eastAsia="zh-CN"/>
        </w:rPr>
      </w:pPr>
      <w: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/>
          <w:sz w:val="24"/>
          <w:szCs w:val="24"/>
          <w:lang w:eastAsia="zh-CN"/>
        </w:rPr>
        <w:t>同学们，上节课我们学习了《漏》这个故事，</w:t>
      </w:r>
      <w:r>
        <w:rPr>
          <w:rFonts w:ascii="宋体" w:cs="宋体" w:eastAsia="宋体" w:hAnsi="宋体" w:hint="eastAsia"/>
          <w:b w:val="false"/>
          <w:bCs/>
          <w:sz w:val="24"/>
          <w:szCs w:val="24"/>
          <w:lang w:val="en-US" w:eastAsia="zh-CN"/>
        </w:rPr>
        <w:t>一起</w:t>
      </w:r>
      <w:r>
        <w:rPr>
          <w:rFonts w:ascii="宋体" w:cs="宋体" w:eastAsia="宋体" w:hAnsi="宋体" w:hint="eastAsia"/>
          <w:b w:val="false"/>
          <w:bCs/>
          <w:sz w:val="24"/>
          <w:szCs w:val="24"/>
          <w:lang w:eastAsia="zh-CN"/>
        </w:rPr>
        <w:t>来回忆一下，谁能看着</w:t>
      </w:r>
      <w: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  <w:t>大屏</w:t>
      </w:r>
      <w:r>
        <w:rPr>
          <w:rFonts w:ascii="宋体" w:cs="宋体" w:eastAsia="宋体" w:hAnsi="宋体" w:hint="eastAsia"/>
          <w:b w:val="false"/>
          <w:bCs/>
          <w:sz w:val="24"/>
          <w:szCs w:val="24"/>
          <w:lang w:eastAsia="zh-CN"/>
        </w:rPr>
        <w:t>，给大家讲讲这个有趣的故事。</w:t>
      </w:r>
    </w:p>
    <w:p>
      <w:pPr>
        <w:pStyle w:val="style0"/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  <w:t>2、</w:t>
      </w:r>
      <w:r>
        <w:rPr>
          <w:rFonts w:ascii="宋体" w:cs="宋体" w:eastAsia="宋体" w:hAnsi="宋体" w:hint="eastAsia"/>
          <w:b w:val="false"/>
          <w:bCs/>
          <w:sz w:val="24"/>
          <w:szCs w:val="24"/>
          <w:lang w:val="en-US" w:eastAsia="zh-CN"/>
        </w:rPr>
        <w:t>原来老婆</w:t>
      </w:r>
      <w: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  <w:t>婆说的"漏"是……虎和贼以为的这个漏是……</w:t>
      </w:r>
    </w:p>
    <w:p>
      <w:pPr>
        <w:pStyle w:val="style0"/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  <w:t>今天这节课，我们</w:t>
      </w:r>
      <w: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  <w:t>继续来讲故事。昨天陆老师给宝宝讲故事，发现蜜桃姐姐讲故事电台在招聘，想要招一个会讲故事的小朋友，你们想不想挑战一下？</w:t>
      </w:r>
    </w:p>
    <w:p>
      <w:pPr>
        <w:pStyle w:val="style0"/>
        <w:rPr>
          <w:rFonts w:ascii="宋体" w:cs="宋体" w:hAnsi="宋体" w:hint="default"/>
          <w:b w:val="false"/>
          <w:bCs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  <w:t>在前面学习《慢性子裁缝和急性子顾客》的时候，我们借助表格，按照时间顺序复述故事，方帽子店一文中，通过思维导图，按照事情发展顺序复述故事。</w:t>
      </w:r>
    </w:p>
    <w:p>
      <w:pPr>
        <w:pStyle w:val="style0"/>
        <w:numPr>
          <w:ilvl w:val="0"/>
          <w:numId w:val="0"/>
        </w:numP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  <w:t>3、今天我们还要再来学习一种新的方法：按照示意图讲故事。示意图是由两部分组成的，左边是故事发生的地点，右边是在这个地点所发生的事情。</w:t>
      </w:r>
    </w:p>
    <w:p>
      <w:pPr>
        <w:pStyle w:val="style0"/>
        <w:numPr>
          <w:ilvl w:val="0"/>
          <w:numId w:val="0"/>
        </w:numPr>
        <w:rPr>
          <w:rFonts w:ascii="宋体" w:cs="宋体" w:eastAsia="宋体" w:hAnsi="宋体" w:hint="default"/>
          <w:b w:val="false"/>
          <w:bCs/>
          <w:sz w:val="24"/>
          <w:szCs w:val="24"/>
          <w:lang w:val="en-US" w:eastAsia="zh-CN"/>
        </w:rPr>
      </w:pPr>
      <w:r>
        <w:rPr>
          <w:rFonts w:hint="eastAsia"/>
          <w:szCs w:val="21"/>
          <w:lang w:val="en-US" w:eastAsia="zh-CN"/>
        </w:rPr>
        <w:t>4、</w:t>
      </w:r>
      <w:r>
        <w:rPr>
          <w:rFonts w:hint="eastAsia"/>
          <w:szCs w:val="21"/>
        </w:rPr>
        <w:t>观察</w:t>
      </w:r>
      <w:r>
        <w:rPr>
          <w:rFonts w:hint="eastAsia"/>
          <w:szCs w:val="21"/>
          <w:lang w:val="en-US" w:eastAsia="zh-CN"/>
        </w:rPr>
        <w:t>这个图片，你知道他们分别代表了什么地方吗？</w:t>
      </w:r>
    </w:p>
    <w:p>
      <w:pPr>
        <w:pStyle w:val="style0"/>
        <w:rPr>
          <w:rFonts w:ascii="宋体" w:cs="宋体" w:eastAsia="宋体" w:hAnsi="宋体" w:hint="default"/>
          <w:b w:val="false"/>
          <w:bCs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/>
          <w:sz w:val="24"/>
          <w:szCs w:val="24"/>
          <w:lang w:val="en-US" w:eastAsia="zh-CN"/>
        </w:rPr>
        <w:t>有了地点和文字提示，怎么把故事讲清楚呢？我们一起再次走进文本去看看吧！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Style w:val="style87"/>
          <w:rFonts w:ascii="宋体" w:cs="宋体" w:eastAsia="宋体" w:hAnsi="宋体" w:hint="default"/>
          <w:b/>
          <w:bCs w:val="false"/>
          <w:kern w:val="0"/>
          <w:sz w:val="24"/>
          <w:szCs w:val="24"/>
          <w:lang w:val="en-US" w:eastAsia="zh-CN"/>
        </w:rPr>
      </w:pPr>
      <w:r>
        <w:rPr>
          <w:rStyle w:val="style87"/>
          <w:rFonts w:ascii="宋体" w:cs="宋体" w:hAnsi="宋体" w:hint="eastAsia"/>
          <w:b/>
          <w:bCs w:val="false"/>
          <w:kern w:val="0"/>
          <w:sz w:val="24"/>
          <w:szCs w:val="24"/>
          <w:lang w:val="en-US" w:eastAsia="zh-CN"/>
        </w:rPr>
        <w:t>二、情节一</w:t>
      </w:r>
    </w:p>
    <w:p>
      <w:pPr>
        <w:pStyle w:val="style0"/>
        <w:numPr>
          <w:ilvl w:val="0"/>
          <w:numId w:val="1"/>
        </w:numPr>
        <w:rPr>
          <w:rFonts w:ascii="宋体" w:cs="宋体" w:eastAsia="宋体" w:hAnsi="宋体" w:hint="eastAsia"/>
          <w:b w:val="false"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sz w:val="24"/>
          <w:szCs w:val="24"/>
          <w:lang w:val="en-US" w:eastAsia="zh-CN"/>
        </w:rPr>
        <w:t>生读老婆婆家的句子</w:t>
      </w:r>
    </w:p>
    <w:p>
      <w:pPr>
        <w:pStyle w:val="style0"/>
        <w:numPr>
          <w:ilvl w:val="0"/>
          <w:numId w:val="1"/>
        </w:numPr>
        <w:rPr>
          <w:rFonts w:ascii="宋体" w:cs="宋体" w:eastAsia="宋体" w:hAnsi="宋体" w:hint="eastAsia"/>
          <w:b w:val="false"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这么简单的一句话，你觉得哪些地方可以把它讲得更清楚？（生自由发言）</w:t>
      </w:r>
    </w:p>
    <w:p>
      <w:pPr>
        <w:pStyle w:val="style0"/>
        <w:numPr>
          <w:ilvl w:val="0"/>
          <w:numId w:val="0"/>
        </w:numP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读书要求：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</w:rPr>
        <w:t>下面就请同学们翻开书，读一读1~9自然段，找一找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老婆婆和老公公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</w:rPr>
        <w:t>是怎么说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</w:rPr>
        <w:t>，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贼和老虎是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</w:rPr>
        <w:t>怎么想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</w:rPr>
        <w:t>，吓得怎么样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eastAsia="zh-CN"/>
        </w:rPr>
        <w:t>？</w:t>
      </w: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 xml:space="preserve">出示老公公和老婆婆对话：同桌/全班分角色朗读 </w:t>
      </w:r>
    </w:p>
    <w:p>
      <w:pPr>
        <w:pStyle w:val="style0"/>
        <w:numPr>
          <w:ilvl w:val="0"/>
          <w:numId w:val="0"/>
        </w:numPr>
        <w:ind w:leftChars="0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思考：老婆婆怕什么？（漏）/贼和老虎听了之后什么想法？（走南闯北/翻山越岭）</w:t>
      </w: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分别指生朗读贼和老虎想的句子。全班分角色朗读，读出他们内心的害怕。</w:t>
      </w: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观察2个句子你有什么发现？（意思结构都差不多）</w:t>
      </w: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民间故事的语言就是这么有趣，充满了巧合。</w:t>
      </w: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老虎和贼想着想着就吓得（浑身发抖/腿脚发软）</w:t>
      </w: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指生复述故事</w:t>
      </w: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生评议</w:t>
      </w:r>
    </w:p>
    <w:p>
      <w:pPr>
        <w:pStyle w:val="style0"/>
        <w:widowControl w:val="false"/>
        <w:numPr>
          <w:ilvl w:val="0"/>
          <w:numId w:val="0"/>
        </w:numPr>
        <w:jc w:val="both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看来大家这个本领学会了，我们一起去逃跑的路上看看吧！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Style w:val="style87"/>
          <w:rFonts w:ascii="宋体" w:cs="宋体" w:eastAsia="宋体" w:hAnsi="宋体" w:hint="default"/>
          <w:b/>
          <w:bCs w:val="false"/>
          <w:kern w:val="0"/>
          <w:sz w:val="24"/>
          <w:szCs w:val="24"/>
          <w:lang w:val="en-US" w:eastAsia="zh-CN"/>
        </w:rPr>
      </w:pPr>
      <w:r>
        <w:rPr>
          <w:rStyle w:val="style87"/>
          <w:rFonts w:ascii="宋体" w:cs="宋体" w:eastAsia="宋体" w:hAnsi="宋体" w:hint="eastAsia"/>
          <w:b/>
          <w:bCs w:val="false"/>
          <w:kern w:val="0"/>
          <w:sz w:val="24"/>
          <w:szCs w:val="24"/>
          <w:lang w:val="en-US" w:eastAsia="zh-CN"/>
        </w:rPr>
        <w:t>三、情节二</w:t>
      </w:r>
    </w:p>
    <w:p>
      <w:pPr>
        <w:pStyle w:val="style0"/>
        <w:widowControl w:val="false"/>
        <w:numPr>
          <w:ilvl w:val="0"/>
          <w:numId w:val="2"/>
        </w:numPr>
        <w:ind w:leftChars="0"/>
        <w:jc w:val="both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出示第二幅话：师读句子</w:t>
      </w:r>
    </w:p>
    <w:p>
      <w:pPr>
        <w:pStyle w:val="style0"/>
        <w:widowControl w:val="false"/>
        <w:numPr>
          <w:ilvl w:val="0"/>
          <w:numId w:val="0"/>
        </w:numPr>
        <w:jc w:val="both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思考：你觉得这个地方可以把什么讲清楚？（他们的想法/怎么驮、骑的）</w:t>
      </w:r>
    </w:p>
    <w:p>
      <w:pPr>
        <w:pStyle w:val="style0"/>
        <w:widowControl w:val="false"/>
        <w:numPr>
          <w:ilvl w:val="0"/>
          <w:numId w:val="2"/>
        </w:numPr>
        <w:ind w:leftChars="0"/>
        <w:jc w:val="both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下面请同学们翻开书本自由读一读第2部分，然后找一找。开始。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drawing>
          <wp:inline distL="0" distT="0" distB="0" distR="0">
            <wp:extent cx="9525" cy="9525"/>
            <wp:effectExtent l="0" t="0" r="0" b="0"/>
            <wp:docPr id="1026" name="图片 1" descr="IMG_26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5" cy="9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numPr>
          <w:ilvl w:val="0"/>
          <w:numId w:val="2"/>
        </w:numPr>
        <w:ind w:leftChars="0"/>
        <w:jc w:val="both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出示句子：贼想..老虎想..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right="192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像粘胶一样说明贼怎么样？（抱得很紧）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right="192"/>
        <w:jc w:val="both"/>
        <w:rPr>
          <w:rFonts w:ascii="宋体" w:cs="宋体" w:eastAsia="宋体" w:hAnsi="宋体" w:hint="eastAsia"/>
          <w:b w:val="false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像旋风一样说明？（跑得很快）</w:t>
      </w:r>
    </w:p>
    <w:p>
      <w:pPr>
        <w:pStyle w:val="style0"/>
        <w:widowControl w:val="false"/>
        <w:numPr>
          <w:ilvl w:val="0"/>
          <w:numId w:val="2"/>
        </w:numPr>
        <w:ind w:leftChars="0"/>
        <w:jc w:val="both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感受怎么样？累得老虎筋都快断了，颠得贼骨头架都快散了。</w:t>
      </w:r>
    </w:p>
    <w:p>
      <w:pPr>
        <w:pStyle w:val="style0"/>
        <w:widowControl w:val="false"/>
        <w:numPr>
          <w:ilvl w:val="0"/>
          <w:numId w:val="2"/>
        </w:numPr>
        <w:ind w:left="0" w:leftChars="0" w:firstLine="0" w:firstLineChars="0"/>
        <w:jc w:val="both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指生复述环节内容</w:t>
      </w:r>
    </w:p>
    <w:p>
      <w:pPr>
        <w:pStyle w:val="style0"/>
        <w:widowControl w:val="false"/>
        <w:numPr>
          <w:ilvl w:val="0"/>
          <w:numId w:val="2"/>
        </w:numPr>
        <w:ind w:left="0" w:leftChars="0" w:firstLine="0" w:firstLineChars="0"/>
        <w:jc w:val="both"/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小组合作，选择下面三个故事情节中一个内容，说说如何把这个情节讲清楚。</w:t>
      </w:r>
    </w:p>
    <w:p>
      <w:pPr>
        <w:pStyle w:val="style0"/>
        <w:widowControl w:val="false"/>
        <w:numPr>
          <w:ilvl w:val="0"/>
          <w:numId w:val="0"/>
        </w:numPr>
        <w:ind w:leftChars="0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Style w:val="style87"/>
          <w:rFonts w:ascii="宋体" w:cs="宋体" w:eastAsia="宋体" w:hAnsi="宋体" w:hint="eastAsia"/>
          <w:b/>
          <w:bCs w:val="false"/>
          <w:kern w:val="0"/>
          <w:sz w:val="24"/>
          <w:szCs w:val="24"/>
          <w:lang w:val="en-US" w:eastAsia="zh-CN"/>
        </w:rPr>
        <w:t>四、情节三、四、五</w:t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br/>
      </w:r>
      <w:r>
        <w:rPr>
          <w:rFonts w:ascii="宋体" w:cs="宋体" w:eastAsia="宋体" w:hAnsi="宋体" w:hint="eastAsia"/>
          <w:b w:val="false"/>
          <w:bCs/>
          <w:i w:val="false"/>
          <w:iCs w:val="false"/>
          <w:caps w:val="false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虎怎样甩掉贼，贼怎样蹿上树，他们又是怎样相遇的特别有意思。（抓住动词“甩”、蹿和语言分析，他们的心理活动描写）</w:t>
      </w:r>
      <w:r>
        <w:rPr>
          <w:rFonts w:ascii="宋体" w:cs="宋体" w:hAnsi="宋体" w:hint="eastAsia"/>
          <w:b w:val="false"/>
          <w:bCs/>
          <w:kern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ascii="宋体" w:cs="宋体" w:eastAsia="宋体" w:hAnsi="宋体" w:hint="eastAsia"/>
          <w:b/>
          <w:bCs w:val="false"/>
          <w:kern w:val="0"/>
          <w:sz w:val="24"/>
          <w:szCs w:val="24"/>
          <w:lang w:val="en-US" w:eastAsia="zh-CN"/>
        </w:rPr>
        <w:t xml:space="preserve">  （生讲故事）</w:t>
      </w:r>
    </w:p>
    <w:p>
      <w:pPr>
        <w:pStyle w:val="style94"/>
        <w:keepNext w:val="false"/>
        <w:keepLines w:val="false"/>
        <w:widowControl/>
        <w:numPr>
          <w:ilvl w:val="0"/>
          <w:numId w:val="3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right="192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滚下山坡</w:t>
      </w:r>
      <w:r>
        <w:rPr>
          <w:rFonts w:ascii="宋体" w:cs="宋体" w:hAnsi="宋体" w:hint="eastAsia"/>
          <w:b w:val="false"/>
          <w:bCs/>
          <w:kern w:val="0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ascii="宋体" w:cs="宋体" w:hAnsi="宋体" w:hint="eastAsia"/>
          <w:b/>
          <w:bCs w:val="false"/>
          <w:kern w:val="0"/>
          <w:sz w:val="24"/>
          <w:szCs w:val="24"/>
          <w:lang w:val="en-US" w:eastAsia="zh-CN"/>
        </w:rPr>
        <w:t>（生讲故事）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right="192" w:rightChars="0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抓住他们是怎么被吓昏的，漏到底是什么东西可以说的更清楚一些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right="192" w:rightChars="0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抓住动词"滚"， 顺势一纵，身子一歪，腿一软，一个倒栽葱摔了下来</w:t>
      </w:r>
    </w:p>
    <w:p>
      <w:pPr>
        <w:pStyle w:val="style94"/>
        <w:keepNext w:val="false"/>
        <w:keepLines w:val="false"/>
        <w:widowControl/>
        <w:numPr>
          <w:ilvl w:val="0"/>
          <w:numId w:val="3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left="0" w:leftChars="0" w:right="192" w:rightChars="0" w:firstLine="0" w:firstLineChars="0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再说“漏”，讲清楚漏就是漏雨</w:t>
      </w:r>
      <w:r>
        <w:rPr>
          <w:rFonts w:ascii="宋体" w:cs="宋体" w:hAnsi="宋体" w:hint="eastAsia"/>
          <w:b w:val="false"/>
          <w:bCs/>
          <w:kern w:val="0"/>
          <w:sz w:val="24"/>
          <w:szCs w:val="24"/>
          <w:lang w:val="en-US" w:eastAsia="zh-CN"/>
        </w:rPr>
        <w:t xml:space="preserve">。                                   </w:t>
      </w:r>
      <w:r>
        <w:rPr>
          <w:rFonts w:ascii="宋体" w:cs="宋体" w:hAnsi="宋体" w:hint="eastAsia"/>
          <w:b/>
          <w:bCs w:val="false"/>
          <w:kern w:val="0"/>
          <w:sz w:val="24"/>
          <w:szCs w:val="24"/>
          <w:lang w:val="en-US" w:eastAsia="zh-CN"/>
        </w:rPr>
        <w:t>（</w:t>
      </w:r>
      <w:r>
        <w:rPr>
          <w:rFonts w:ascii="宋体" w:cs="宋体" w:eastAsia="宋体" w:hAnsi="宋体" w:hint="eastAsia"/>
          <w:b/>
          <w:bCs w:val="false"/>
          <w:kern w:val="0"/>
          <w:sz w:val="24"/>
          <w:szCs w:val="24"/>
          <w:lang w:val="en-US" w:eastAsia="zh-CN"/>
        </w:rPr>
        <w:t>生讲故事</w:t>
      </w:r>
      <w:r>
        <w:rPr>
          <w:rFonts w:ascii="宋体" w:cs="宋体" w:hAnsi="宋体" w:hint="eastAsia"/>
          <w:b/>
          <w:bCs w:val="false"/>
          <w:kern w:val="0"/>
          <w:sz w:val="24"/>
          <w:szCs w:val="24"/>
          <w:lang w:val="en-US" w:eastAsia="zh-CN"/>
        </w:rPr>
        <w:t>）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leftChars="0" w:right="192" w:rightChars="0"/>
        <w:jc w:val="both"/>
        <w:rPr>
          <w:rFonts w:ascii="宋体" w:cs="宋体" w:eastAsia="宋体" w:hAnsi="宋体" w:hint="eastAsia"/>
          <w:b/>
          <w:bCs w:val="false"/>
          <w:kern w:val="0"/>
          <w:sz w:val="24"/>
          <w:szCs w:val="24"/>
          <w:lang w:val="en-US" w:eastAsia="zh-CN"/>
        </w:rPr>
      </w:pPr>
      <w:r>
        <w:rPr>
          <w:rFonts w:ascii="宋体" w:cs="宋体" w:hAnsi="宋体" w:hint="eastAsia"/>
          <w:b/>
          <w:bCs w:val="false"/>
          <w:kern w:val="0"/>
          <w:sz w:val="24"/>
          <w:szCs w:val="24"/>
          <w:lang w:val="en-US" w:eastAsia="zh-CN"/>
        </w:rPr>
        <w:t>五、</w:t>
      </w:r>
      <w:r>
        <w:rPr>
          <w:rFonts w:ascii="宋体" w:cs="宋体" w:eastAsia="宋体" w:hAnsi="宋体" w:hint="eastAsia"/>
          <w:b/>
          <w:bCs w:val="false"/>
          <w:kern w:val="0"/>
          <w:sz w:val="24"/>
          <w:szCs w:val="24"/>
          <w:lang w:val="en-US" w:eastAsia="zh-CN"/>
        </w:rPr>
        <w:t>复述故事</w:t>
      </w:r>
    </w:p>
    <w:p>
      <w:pPr>
        <w:pStyle w:val="style94"/>
        <w:keepNext w:val="false"/>
        <w:keepLines w:val="false"/>
        <w:widowControl/>
        <w:numPr>
          <w:ilvl w:val="0"/>
          <w:numId w:val="4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leftChars="0" w:right="192" w:rightChars="0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按照地点转换，将所有的情节有顺序的讲清楚。</w:t>
      </w:r>
    </w:p>
    <w:p>
      <w:pPr>
        <w:pStyle w:val="style94"/>
        <w:keepNext w:val="false"/>
        <w:keepLines w:val="false"/>
        <w:widowControl/>
        <w:numPr>
          <w:ilvl w:val="0"/>
          <w:numId w:val="4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leftChars="0" w:right="192" w:rightChars="0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师生评议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right="192" w:rightChars="0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/>
          <w:kern w:val="0"/>
          <w:sz w:val="24"/>
          <w:szCs w:val="24"/>
          <w:lang w:val="en-US" w:eastAsia="zh-CN"/>
        </w:rPr>
        <w:t>3、</w:t>
      </w:r>
      <w:bookmarkStart w:id="0" w:name="_GoBack"/>
      <w:bookmarkEnd w:id="0"/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出示顺口溜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right="192" w:rightChars="0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  <w:t>今天我们通过这节课的学习，学到了一个新的本领——借助示意图和文字提示，按顺序把故事复述清楚。今天回家之后，同学们也可以把这个故事完整地复述给爸爸妈妈听听，好吗？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right="192" w:rightChars="0"/>
        <w:jc w:val="both"/>
        <w:rPr>
          <w:rFonts w:ascii="宋体" w:cs="宋体" w:eastAsia="宋体" w:hAnsi="宋体" w:hint="eastAsia"/>
          <w:b w:val="false"/>
          <w:bCs/>
          <w:kern w:val="0"/>
          <w:sz w:val="24"/>
          <w:szCs w:val="24"/>
          <w:lang w:val="en-US" w:eastAsia="zh-CN"/>
        </w:rPr>
      </w:pP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315"/>
        <w:ind w:leftChars="0" w:right="192" w:rightChars="0"/>
        <w:jc w:val="both"/>
        <w:rPr>
          <w:rFonts w:ascii="宋体" w:cs="宋体" w:eastAsia="宋体" w:hAnsi="宋体" w:hint="default"/>
          <w:b w:val="false"/>
          <w:bCs/>
          <w:kern w:val="0"/>
          <w:sz w:val="24"/>
          <w:szCs w:val="24"/>
          <w:lang w:val="en-US" w:eastAsia="zh-CN"/>
        </w:rPr>
      </w:pPr>
    </w:p>
    <w:sectPr>
      <w:pgSz w:w="11906" w:h="16838" w:orient="portrait"/>
      <w:pgMar w:top="400" w:right="446" w:bottom="25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53BA10B"/>
    <w:lvl w:ilvl="0">
      <w:start w:val="1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FE988903"/>
    <w:lvl w:ilvl="0">
      <w:start w:val="2"/>
      <w:numFmt w:val="decimal"/>
      <w:suff w:val="nothing"/>
      <w:lvlText w:val="%1、"/>
      <w:lvlJc w:val="left"/>
      <w:pPr/>
    </w:lvl>
  </w:abstractNum>
  <w:abstractNum w:abstractNumId="2">
    <w:nsid w:val="00000002"/>
    <w:multiLevelType w:val="singleLevel"/>
    <w:tmpl w:val="205BFAA5"/>
    <w:lvl w:ilvl="0">
      <w:start w:val="1"/>
      <w:numFmt w:val="decimal"/>
      <w:suff w:val="nothing"/>
      <w:lvlText w:val="%1、"/>
      <w:lvlJc w:val="left"/>
      <w:pPr/>
    </w:lvl>
  </w:abstractNum>
  <w:abstractNum w:abstractNumId="3">
    <w:nsid w:val="00000003"/>
    <w:multiLevelType w:val="singleLevel"/>
    <w:tmpl w:val="28F278DB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1114</Words>
  <Pages>1</Pages>
  <Characters>1120</Characters>
  <Application>WPS Office</Application>
  <DocSecurity>0</DocSecurity>
  <Paragraphs>43</Paragraphs>
  <ScaleCrop>false</ScaleCrop>
  <LinksUpToDate>false</LinksUpToDate>
  <CharactersWithSpaces>1263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2022-06-14T14:05:00Z</dcterms:created>
  <dc:creator>猪跺跺^O^波</dc:creator>
  <lastModifiedBy>VOG-AL10</lastModifiedBy>
  <dcterms:modified xsi:type="dcterms:W3CDTF">2022-06-22T03:09:36Z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201FE518392C4023834726A93DCB644F</vt:lpwstr>
  </property>
</Properties>
</file>