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关注心灵，向阳生长</w:t>
      </w:r>
    </w:p>
    <w:p>
      <w:pPr>
        <w:spacing w:line="360" w:lineRule="auto"/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——</w:t>
      </w:r>
      <w:r>
        <w:rPr>
          <w:rFonts w:hint="eastAsia"/>
          <w:b/>
          <w:sz w:val="28"/>
          <w:szCs w:val="28"/>
          <w:lang w:val="en-US" w:eastAsia="zh-CN"/>
        </w:rPr>
        <w:t>薛家实验小学</w:t>
      </w:r>
      <w:r>
        <w:rPr>
          <w:rFonts w:hint="eastAsia"/>
          <w:b/>
          <w:sz w:val="28"/>
          <w:szCs w:val="28"/>
        </w:rPr>
        <w:t>心理健康教育</w:t>
      </w:r>
      <w:r>
        <w:rPr>
          <w:rFonts w:hint="eastAsia"/>
          <w:b/>
          <w:sz w:val="28"/>
          <w:szCs w:val="28"/>
          <w:lang w:eastAsia="zh-CN"/>
        </w:rPr>
        <w:t>工作计划</w:t>
      </w:r>
      <w:bookmarkStart w:id="0" w:name="_GoBack"/>
      <w:bookmarkEnd w:id="0"/>
    </w:p>
    <w:p>
      <w:pPr>
        <w:tabs>
          <w:tab w:val="left" w:pos="7160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常州市新北区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薛家实验小学践行“至善求真，适性扬才”的办学理念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非常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关注学生心理健康的发展，坚持正面教育与自我教育相结合，学校教育与家庭教育相结合，课堂教育与课外教育相结合，多方位、多渠道、多形式开展心理健康教育活动。通过关注学生心灵，关心每一个学生的成长，着力打造一个美丽的、和谐的、充满人文关怀的精神家园。</w:t>
      </w:r>
    </w:p>
    <w:p>
      <w:pPr>
        <w:numPr>
          <w:ilvl w:val="0"/>
          <w:numId w:val="1"/>
        </w:numPr>
        <w:tabs>
          <w:tab w:val="left" w:pos="7160"/>
        </w:tabs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加强领导，完善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制度</w:t>
      </w:r>
    </w:p>
    <w:p>
      <w:pPr>
        <w:tabs>
          <w:tab w:val="left" w:pos="6795"/>
        </w:tabs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健全工作体系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优化心理健康教育组织保障</w:t>
      </w:r>
    </w:p>
    <w:p>
      <w:pPr>
        <w:tabs>
          <w:tab w:val="left" w:pos="679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健全的学校心理教育工作体系，是优化学生心理教育工作的重要组织保障。我校成立了心理健康教育领导小组，由校长</w:t>
      </w:r>
      <w:r>
        <w:rPr>
          <w:rFonts w:hint="eastAsia" w:ascii="宋体" w:hAnsi="宋体" w:cs="宋体"/>
          <w:sz w:val="24"/>
          <w:szCs w:val="24"/>
          <w:shd w:val="clear" w:fill="FFFFFF"/>
          <w:lang w:eastAsia="zh-CN"/>
        </w:rPr>
        <w:t>万莺燕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担任组长，负责该项工作的领导、组织与管理，</w:t>
      </w:r>
      <w:r>
        <w:rPr>
          <w:rFonts w:hint="eastAsia" w:ascii="宋体" w:hAnsi="宋体" w:cs="宋体"/>
          <w:sz w:val="24"/>
          <w:szCs w:val="24"/>
          <w:shd w:val="clear" w:fill="FFFFFF"/>
          <w:lang w:eastAsia="zh-CN"/>
        </w:rPr>
        <w:t>德育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副校长</w:t>
      </w:r>
      <w:r>
        <w:rPr>
          <w:rFonts w:hint="eastAsia" w:ascii="宋体" w:hAnsi="宋体" w:cs="宋体"/>
          <w:sz w:val="24"/>
          <w:szCs w:val="24"/>
          <w:shd w:val="clear" w:fill="FFFFFF"/>
          <w:lang w:eastAsia="zh-CN"/>
        </w:rPr>
        <w:t>祝卫其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担任副组长，负责心理健康教育的</w:t>
      </w:r>
      <w:r>
        <w:rPr>
          <w:rFonts w:hint="eastAsia" w:ascii="宋体" w:hAnsi="宋体" w:cs="宋体"/>
          <w:sz w:val="24"/>
          <w:szCs w:val="24"/>
          <w:shd w:val="clear" w:fill="FFFFFF"/>
          <w:lang w:eastAsia="zh-CN"/>
        </w:rPr>
        <w:t>课程开发和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具体实施安排</w:t>
      </w:r>
      <w:r>
        <w:rPr>
          <w:rFonts w:hint="eastAsia" w:ascii="宋体" w:hAnsi="宋体" w:cs="宋体"/>
          <w:sz w:val="24"/>
          <w:szCs w:val="24"/>
          <w:shd w:val="clear" w:fill="FFFFFF"/>
          <w:lang w:eastAsia="zh-CN"/>
        </w:rPr>
        <w:t>，学生发展处副主任郭桃琴负责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协调安排心理健康教育相关活动和资料收集，</w:t>
      </w:r>
      <w:r>
        <w:rPr>
          <w:rFonts w:hint="eastAsia" w:ascii="宋体" w:hAnsi="宋体" w:cs="宋体"/>
          <w:sz w:val="24"/>
          <w:szCs w:val="24"/>
          <w:shd w:val="clear" w:fill="FFFFFF"/>
          <w:lang w:eastAsia="zh-CN"/>
        </w:rPr>
        <w:t>国家二级心理咨询师高琪老师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为心理</w:t>
      </w:r>
      <w:r>
        <w:rPr>
          <w:rFonts w:hint="eastAsia" w:ascii="宋体" w:hAnsi="宋体" w:cs="宋体"/>
          <w:sz w:val="24"/>
          <w:szCs w:val="24"/>
          <w:shd w:val="clear" w:fill="FFFFFF"/>
          <w:lang w:eastAsia="zh-CN"/>
        </w:rPr>
        <w:t>咨询室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兼职负责人，另设兼职心理辅导员</w:t>
      </w:r>
      <w:r>
        <w:rPr>
          <w:rFonts w:hint="eastAsia" w:ascii="宋体" w:hAnsi="宋体" w:cs="宋体"/>
          <w:sz w:val="24"/>
          <w:szCs w:val="24"/>
          <w:shd w:val="clear" w:fill="FFFFFF"/>
          <w:lang w:eastAsia="zh-CN"/>
        </w:rPr>
        <w:t>（各班班主任及生命教育老师）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、班级心理委员这样一个多层心理健康教育网络。实行组合多元化，各人员根据自身特长从不同角度、不同渠道开展工作，通过协同努力，有的放矢开展好心理安全</w:t>
      </w:r>
      <w:r>
        <w:rPr>
          <w:rFonts w:hint="eastAsia" w:ascii="宋体" w:hAnsi="宋体" w:cs="宋体"/>
          <w:sz w:val="24"/>
          <w:szCs w:val="24"/>
          <w:shd w:val="clear" w:fill="FFFFFF"/>
          <w:lang w:eastAsia="zh-CN"/>
        </w:rPr>
        <w:t>教育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，力争把极个别恶性问题消灭在萌芽状态</w:t>
      </w:r>
      <w:r>
        <w:rPr>
          <w:rFonts w:hint="eastAsia" w:ascii="宋体" w:hAnsi="宋体" w:cs="宋体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实现学生心理健康教育工作整体优化的目的</w:t>
      </w:r>
      <w:r>
        <w:rPr>
          <w:rFonts w:hint="eastAsia" w:ascii="宋体" w:hAnsi="宋体" w:cs="宋体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7160"/>
        </w:tabs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tabs>
          <w:tab w:val="left" w:pos="7035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2.完善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工作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制度，促使心理健康教育顺利开展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 w:firstLineChars="200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完善的制度</w:t>
      </w:r>
      <w:r>
        <w:rPr>
          <w:rFonts w:hint="eastAsia" w:ascii="宋体" w:hAnsi="宋体" w:cs="宋体"/>
          <w:sz w:val="30"/>
          <w:szCs w:val="30"/>
          <w:shd w:val="clear" w:fill="FFFFFF"/>
          <w:lang w:eastAsia="zh-CN"/>
        </w:rPr>
        <w:t>，是顺利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开展心理健康教育工作的基本前提</w:t>
      </w:r>
      <w:r>
        <w:rPr>
          <w:rFonts w:hint="eastAsia" w:ascii="宋体" w:hAnsi="宋体" w:cs="宋体"/>
          <w:sz w:val="30"/>
          <w:szCs w:val="30"/>
          <w:shd w:val="clear" w:fill="FFFFFF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进一步完善心理健康工作的规章制度。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完善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《学校心理健康教育计划》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《心理健康教师工作职责》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《心理咨询室工作制度》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《心理咨询室》轮值制度等，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每周二有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老师轮流坐班心理咨询室，接待来访学生，处理学生来信等学生心理健康问题。</w:t>
      </w:r>
    </w:p>
    <w:p>
      <w:pPr>
        <w:tabs>
          <w:tab w:val="left" w:pos="6915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二、规范咨询，呵护心灵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1.设置心理咨询室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配备一间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设施齐全的心理健康教育的咨询室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和1个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心理团体辅导室，使用面积达到配备标准。配备1名心理健康教师专门负责，保证咨询室的正常开放和高效使用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pStyle w:val="9"/>
        <w:widowControl/>
        <w:numPr>
          <w:ilvl w:val="0"/>
          <w:numId w:val="2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设置心理辅导信箱</w:t>
      </w:r>
    </w:p>
    <w:p>
      <w:pPr>
        <w:pStyle w:val="9"/>
        <w:widowControl/>
        <w:spacing w:line="360" w:lineRule="auto"/>
        <w:ind w:firstLine="480" w:firstLineChars="200"/>
        <w:rPr>
          <w:rFonts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设置心理辅导信箱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鼓励学生把自己生活的苦恼、学习的烦躁、成长的困惑等问题写在纸上投入信箱中，心理辅导老师每天定时开箱，通过书信、电话及面谈等形式，帮助学生自我探索，排忧解难。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3.开展学生心理辅导活动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心理咨询室全天对学生开放，主要用于对有需要的学生进行个别或团体辅导。心理咨询室辅导过程记录完整并及时归档，有相应的分析、对策与辅导效果评价。我校始终采用团辅与个辅相结合的方式，除了本校的专、兼职心理教师对学生进行团辅活动，还邀请新北区未成年人成长指导中心的心理健康老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和“彩虹伞”心理健康项目老师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来为学生进行团辅活动。实践下来，不仅实实在在帮助学生解决了问题，绝大部分学生感觉情绪得到了宣泄，还获得了考虑问题的新角度、新选择，或是感觉问题得到了根本的解决。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4.开展心理普测活动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为了解掌握学生心理健康状况，进一步提升我校心理健康教育工作的针对性和实效性，根据市教育局相关要求，我校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每年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开展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4-6年级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生心理健康普测工作。学生在学校网络平台上独立自主，不受干扰地进行调查测试。普测报告一是为我校开展学生心理教育健康工作提供参考和依据，另外就是为每一个学生建立一个心理健康状况的档案。通过普测发现一些有倾向的孩子，学校提供一些心理上的帮扶。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5.建立学生心理健康档案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（1）学生每次咨询后都必须填写“学生心理咨询登记表”，内容包括自身基本情况、咨询问题、对咨询结果的评价、对咨询工作的意见。这张表将作为“学生心理健康档案”的补充。</w:t>
      </w:r>
    </w:p>
    <w:p>
      <w:pPr>
        <w:tabs>
          <w:tab w:val="left" w:pos="6915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（2）老师在学生咨询后要对部分心理问题严重的学生做咨询记录，包括咨询同学的详细心理问题、解决过程、解决方式、解决对策。这将为日后的工作提供方向。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三、丰富活动，润泽心灵</w:t>
      </w:r>
    </w:p>
    <w:p>
      <w:pPr>
        <w:tabs>
          <w:tab w:val="left" w:pos="6795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1.文化润泽，滋养学生心灵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校园文化建设，时刻关注学生的心灵。学校图书馆、心理咨询室有专门的心理类图书资料，供全校师生借阅。学校网站有心理健康教育专栏，定期对学生及家长进行心理健康知识普及。学校结合生命教育月、校园艺术节、武术文化节等活动的开展，让学生在生动有趣的活动中，体会到生活和学习的乐趣，健全自己的人格，拥有阳光的心态，全面健康的成长。</w:t>
      </w:r>
    </w:p>
    <w:p>
      <w:pPr>
        <w:tabs>
          <w:tab w:val="left" w:pos="6915"/>
        </w:tabs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2.专题活动，护航学生心路</w:t>
      </w:r>
    </w:p>
    <w:p>
      <w:pPr>
        <w:tabs>
          <w:tab w:val="left" w:pos="6915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校举办“心理健康节”专题活动，通过举行“阳光心态，快乐校园”主题班队会；绘制心理绘画；书写心灵成长征文；召开家校心理健康知识讲座；亲子活动；开展学生心理健康教育讲座；全体教师进行心理健康知识学习。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3.学科渗透，培育健康心灵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各学科教师坚持以人为本，在学科教学中渗透心理健康教育。如班队课、德法课、语文课等。我校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每周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开设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心理健康教育课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每月进行一次心理健康教育主题活动，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如疫情期间《“疫”路有伴，用心呵护》《云端相伴，呵护成长》等。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四、多方协同，关注心灵</w:t>
      </w:r>
    </w:p>
    <w:p>
      <w:pPr>
        <w:tabs>
          <w:tab w:val="left" w:pos="6915"/>
        </w:tabs>
        <w:spacing w:line="360" w:lineRule="auto"/>
        <w:ind w:firstLine="48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心理健康教育不能仅限于学校教育这一领域，它应当以更积极、更主动的姿态拓展阵地，我们觉得家庭与社会也是心理健康教育的重要阵地。</w:t>
      </w:r>
    </w:p>
    <w:p>
      <w:pPr>
        <w:tabs>
          <w:tab w:val="left" w:pos="6915"/>
        </w:tabs>
        <w:spacing w:line="360" w:lineRule="auto"/>
        <w:ind w:firstLine="48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1.家长讲堂，共育心灵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校利用家长学校对家长进行心理健康知识教育，加强学校与家庭的联系。通过讲座或参与活动等方式，指导班主任、学科教师向家长宣传心理健康教育知识，并为部分家长提供个别辅导服务，是我校大力开展心理健康教育，形成家校教育合力的一条有效途径。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2.社区力量，多元融通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我校充分利用校外教育资源开展心理健康教育，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让新北区民政局资金支持的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彩虹伞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护航青少年心理健康成长公益项目在我校落地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，聘请社会资深心理专家和社区义工，对学生进行定期和不定期的心理辅导。本学期，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们开展了《凝聚“赋能”，做自己的超人》《你好，女生》《让心灵充满阳光，向美而生》《心理专家进校园，护航少年促成长》《今天你是最亮的崽》《播种希望“植”得期待》《“疫”路有伴，用心呵护》《云端相伴，呵护成长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等心理团体辅导活动。</w:t>
      </w:r>
    </w:p>
    <w:p>
      <w:pPr>
        <w:tabs>
          <w:tab w:val="left" w:pos="7160"/>
        </w:tabs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tabs>
          <w:tab w:val="left" w:pos="7160"/>
        </w:tabs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tabs>
          <w:tab w:val="left" w:pos="7160"/>
        </w:tabs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tabs>
          <w:tab w:val="left" w:pos="7160"/>
        </w:tabs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tabs>
          <w:tab w:val="left" w:pos="7160"/>
        </w:tabs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tabs>
          <w:tab w:val="left" w:pos="7160"/>
        </w:tabs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tabs>
          <w:tab w:val="left" w:pos="7160"/>
        </w:tabs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tabs>
          <w:tab w:val="left" w:pos="7160"/>
        </w:tabs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22906"/>
    <w:multiLevelType w:val="singleLevel"/>
    <w:tmpl w:val="15E2290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77E0B9"/>
    <w:multiLevelType w:val="singleLevel"/>
    <w:tmpl w:val="2F77E0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ZTViZTRlYTlhMDQ1NTQ4Nzg2NjI0Njg0ZjM5OWQifQ=="/>
  </w:docVars>
  <w:rsids>
    <w:rsidRoot w:val="00AC006E"/>
    <w:rsid w:val="00001DBC"/>
    <w:rsid w:val="00024A06"/>
    <w:rsid w:val="00027A35"/>
    <w:rsid w:val="00071CA1"/>
    <w:rsid w:val="00082EBB"/>
    <w:rsid w:val="00104BB4"/>
    <w:rsid w:val="00106366"/>
    <w:rsid w:val="00163B63"/>
    <w:rsid w:val="00190BBF"/>
    <w:rsid w:val="001922C1"/>
    <w:rsid w:val="001A6E82"/>
    <w:rsid w:val="001D0C93"/>
    <w:rsid w:val="001D5AEC"/>
    <w:rsid w:val="001F6976"/>
    <w:rsid w:val="00287CB7"/>
    <w:rsid w:val="0029459E"/>
    <w:rsid w:val="002B0607"/>
    <w:rsid w:val="002E6B41"/>
    <w:rsid w:val="00357365"/>
    <w:rsid w:val="00372D38"/>
    <w:rsid w:val="00396A65"/>
    <w:rsid w:val="004139B1"/>
    <w:rsid w:val="004357B8"/>
    <w:rsid w:val="004C0DC5"/>
    <w:rsid w:val="00537371"/>
    <w:rsid w:val="00587949"/>
    <w:rsid w:val="00606790"/>
    <w:rsid w:val="0075290D"/>
    <w:rsid w:val="00756C19"/>
    <w:rsid w:val="007B6676"/>
    <w:rsid w:val="00847033"/>
    <w:rsid w:val="00871B05"/>
    <w:rsid w:val="009C1EAB"/>
    <w:rsid w:val="00A14283"/>
    <w:rsid w:val="00A27AE6"/>
    <w:rsid w:val="00A54539"/>
    <w:rsid w:val="00AC006E"/>
    <w:rsid w:val="00AD7EBC"/>
    <w:rsid w:val="00AE6735"/>
    <w:rsid w:val="00AF1490"/>
    <w:rsid w:val="00B03D3D"/>
    <w:rsid w:val="00B4741F"/>
    <w:rsid w:val="00B55E2A"/>
    <w:rsid w:val="00B612E2"/>
    <w:rsid w:val="00BB6EFF"/>
    <w:rsid w:val="00C553A9"/>
    <w:rsid w:val="00C60413"/>
    <w:rsid w:val="00C97759"/>
    <w:rsid w:val="00D9567A"/>
    <w:rsid w:val="00DA1941"/>
    <w:rsid w:val="00DA3762"/>
    <w:rsid w:val="00DA53C1"/>
    <w:rsid w:val="00DF646A"/>
    <w:rsid w:val="00E16ECC"/>
    <w:rsid w:val="00E35525"/>
    <w:rsid w:val="00EF4A1B"/>
    <w:rsid w:val="00F06C8A"/>
    <w:rsid w:val="00F13CA6"/>
    <w:rsid w:val="00F55C19"/>
    <w:rsid w:val="00F77430"/>
    <w:rsid w:val="00F97E3D"/>
    <w:rsid w:val="00FD5A98"/>
    <w:rsid w:val="00FF3DB0"/>
    <w:rsid w:val="00FF6CEC"/>
    <w:rsid w:val="01D62056"/>
    <w:rsid w:val="04F3633A"/>
    <w:rsid w:val="05230509"/>
    <w:rsid w:val="054A2E20"/>
    <w:rsid w:val="06C45C0D"/>
    <w:rsid w:val="077F5CD9"/>
    <w:rsid w:val="09D86B02"/>
    <w:rsid w:val="0EED45D1"/>
    <w:rsid w:val="143363CE"/>
    <w:rsid w:val="14605927"/>
    <w:rsid w:val="14AB3D2E"/>
    <w:rsid w:val="14FD6753"/>
    <w:rsid w:val="15727729"/>
    <w:rsid w:val="15CE43EE"/>
    <w:rsid w:val="16E229D6"/>
    <w:rsid w:val="19853D7E"/>
    <w:rsid w:val="1B8E7467"/>
    <w:rsid w:val="1D566E4B"/>
    <w:rsid w:val="1DE8770F"/>
    <w:rsid w:val="1E9B22E8"/>
    <w:rsid w:val="20675C18"/>
    <w:rsid w:val="22445A29"/>
    <w:rsid w:val="228A6147"/>
    <w:rsid w:val="25946761"/>
    <w:rsid w:val="26FB4D80"/>
    <w:rsid w:val="273F6614"/>
    <w:rsid w:val="283E173D"/>
    <w:rsid w:val="2843774D"/>
    <w:rsid w:val="297F12BC"/>
    <w:rsid w:val="2A671697"/>
    <w:rsid w:val="2A7A6522"/>
    <w:rsid w:val="2E724443"/>
    <w:rsid w:val="2F713602"/>
    <w:rsid w:val="317D131D"/>
    <w:rsid w:val="33C13BB0"/>
    <w:rsid w:val="34875039"/>
    <w:rsid w:val="34C32754"/>
    <w:rsid w:val="3550118B"/>
    <w:rsid w:val="358B7CB2"/>
    <w:rsid w:val="38853C45"/>
    <w:rsid w:val="39A81CAB"/>
    <w:rsid w:val="3A274E74"/>
    <w:rsid w:val="3B55068A"/>
    <w:rsid w:val="3BFE3D02"/>
    <w:rsid w:val="3DFE2DA4"/>
    <w:rsid w:val="3E4A4C21"/>
    <w:rsid w:val="40285357"/>
    <w:rsid w:val="42915254"/>
    <w:rsid w:val="42D81056"/>
    <w:rsid w:val="43257851"/>
    <w:rsid w:val="47D2487D"/>
    <w:rsid w:val="48F012BD"/>
    <w:rsid w:val="4A331806"/>
    <w:rsid w:val="4B671A44"/>
    <w:rsid w:val="4ED3512C"/>
    <w:rsid w:val="51557E0A"/>
    <w:rsid w:val="56802B92"/>
    <w:rsid w:val="58063E43"/>
    <w:rsid w:val="58131B37"/>
    <w:rsid w:val="58495FA5"/>
    <w:rsid w:val="59B56BCD"/>
    <w:rsid w:val="5D1D3251"/>
    <w:rsid w:val="5F867350"/>
    <w:rsid w:val="607E72E1"/>
    <w:rsid w:val="63964677"/>
    <w:rsid w:val="63B43648"/>
    <w:rsid w:val="63D45A8C"/>
    <w:rsid w:val="64E84187"/>
    <w:rsid w:val="651A6DCB"/>
    <w:rsid w:val="69216858"/>
    <w:rsid w:val="6A861EB5"/>
    <w:rsid w:val="6E6445E6"/>
    <w:rsid w:val="70454362"/>
    <w:rsid w:val="704F70A7"/>
    <w:rsid w:val="70D80B27"/>
    <w:rsid w:val="72E4275B"/>
    <w:rsid w:val="735C43E9"/>
    <w:rsid w:val="73C06DCA"/>
    <w:rsid w:val="73CB084C"/>
    <w:rsid w:val="74955D52"/>
    <w:rsid w:val="76870821"/>
    <w:rsid w:val="769125BA"/>
    <w:rsid w:val="77FC59AC"/>
    <w:rsid w:val="795F4A6D"/>
    <w:rsid w:val="7AC467AA"/>
    <w:rsid w:val="7BF6368D"/>
    <w:rsid w:val="7C0A50C6"/>
    <w:rsid w:val="7C3A2A8E"/>
    <w:rsid w:val="7CA91685"/>
    <w:rsid w:val="7CA919A2"/>
    <w:rsid w:val="7E9571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cjk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22"/>
      <w:szCs w:val="22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2273</Words>
  <Characters>2286</Characters>
  <Lines>43</Lines>
  <Paragraphs>12</Paragraphs>
  <TotalTime>4</TotalTime>
  <ScaleCrop>false</ScaleCrop>
  <LinksUpToDate>false</LinksUpToDate>
  <CharactersWithSpaces>2286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2021-06-15T07:57:00Z</dcterms:created>
  <dc:creator>PC</dc:creator>
  <cp:lastModifiedBy>【随★愿】</cp:lastModifiedBy>
  <dcterms:modified xsi:type="dcterms:W3CDTF">2022-11-02T06:03:17Z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D23C1FC721A74C02BE10A900007EB23D</vt:lpwstr>
  </property>
</Properties>
</file>