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我喜欢(三)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周我们围绕孩子们喜欢的水果开展了一系列的活动，孩子们通过观察探索，了解了常见水果的基本特征。“玩具”也是每个孩子都熟悉和喜欢的，很多孩子家中有各种各样的玩具，比如毛绒娃娃、电动汽车、机器人等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我们发现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100%的孩子有自己喜欢的玩具，75.8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%的孩子想要把自己喜欢的玩具带到幼儿园里来玩一玩，也想玩一玩其他人的玩具；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84.8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%的孩子想要了解不同的玩具的玩法；同时，我们也发现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81.8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%的孩子不会整理玩具，对于喜爱的玩具爱护不够。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因此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本周我们</w:t>
            </w:r>
            <w:r>
              <w:rPr>
                <w:rFonts w:hint="eastAsia"/>
                <w:szCs w:val="21"/>
              </w:rPr>
              <w:t>从孩子们喜欢的玩具入手来开展主题活动，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在玩玩具的过程中发现玩具“动”起来的秘密；在我的玩具大家玩的过程中体会分享的快乐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1.乐意与同伴共同玩喜欢的玩具，体验与同伴一起玩的快乐。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汽车、小熊、机器人等图片供幼儿装饰；提供黏土和供幼儿制作自己喜欢的玩具。益智区提供拼图，玩具小屋、玩具分类等供幼儿游戏，图书区提供《玩具女孩》、</w:t>
            </w:r>
            <w:r>
              <w:rPr>
                <w:rFonts w:hint="eastAsia" w:ascii="宋体" w:hAnsi="宋体" w:cs="宋体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等供幼儿阅读，娃娃家提供微波炉、化妆包、榨汁机等供幼儿游戏，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雪花片、拼插积木等，供幼儿建构玩具店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绒球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吸管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根据自己的活动需要穿、脱衣服，在户外活动或游戏中学会一定的自我保护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关注要点：徐萍关注幼儿在游戏时的专注度，区域材料的整理情况；李想关注幼儿是否主动选择区域并按选择进区游戏。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娃娃家：给宝宝穿衣服，榨果汁，给宝宝化妆、烧饭等；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图书区：绘本阅读《玩具女孩》、《玩具太多了》、看图说话《汽车轰隆隆》；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积木宝宝排排队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好玩的小汽车、我喜欢的玩具等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绘画我喜欢的玩具、气泡纸拓印小汽车等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单元积木建构玩具店，雪花片，插塑积木建构房子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穿吸管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摘苹果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科探区：好玩的光、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光与色彩、放大镜、倒与不倒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幼儿在游戏过程中的安全。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李想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户外体育锻炼区（小木屋、涂鸦区、轮胎、沙坑、迷宫、碳素游戏、综合情景游戏、亿童游戏、球类游戏、平衡游戏）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数一数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社会：我的玩具大家玩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综合：玩具动起来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整理小抽屉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玩具不放嘴巴里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李想 </w:t>
      </w:r>
    </w:p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5MGQyYTBlY2FkMDAwN2FjODNhMGYzODJlYjUwOD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48E6091"/>
    <w:rsid w:val="1B1555F7"/>
    <w:rsid w:val="1D0A7BB8"/>
    <w:rsid w:val="1D2944EF"/>
    <w:rsid w:val="1EDA5AFC"/>
    <w:rsid w:val="22A55F1B"/>
    <w:rsid w:val="22C66C74"/>
    <w:rsid w:val="24060A7F"/>
    <w:rsid w:val="29E52C9C"/>
    <w:rsid w:val="2B221973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3FEF1E7C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8C8723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6FFC329C"/>
    <w:rsid w:val="702560E3"/>
    <w:rsid w:val="721A0A58"/>
    <w:rsid w:val="72786355"/>
    <w:rsid w:val="73374382"/>
    <w:rsid w:val="74B04725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199</Words>
  <Characters>1138</Characters>
  <Lines>9</Lines>
  <Paragraphs>2</Paragraphs>
  <TotalTime>1</TotalTime>
  <ScaleCrop>false</ScaleCrop>
  <LinksUpToDate>false</LinksUpToDate>
  <CharactersWithSpaces>1335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2021-03-16T08:45:00Z</cp:lastPrinted>
  <dcterms:modified xsi:type="dcterms:W3CDTF">2022-11-20T03:03:54Z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