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B0" w:rsidRPr="00B76FBE" w:rsidRDefault="00140DA4" w:rsidP="00140DA4">
      <w:pPr>
        <w:ind w:firstLineChars="345" w:firstLine="1247"/>
        <w:rPr>
          <w:rFonts w:ascii="黑体" w:eastAsia="黑体" w:hAnsi="黑体" w:cs="方正仿宋_GBK"/>
          <w:b/>
          <w:bCs/>
          <w:sz w:val="36"/>
          <w:szCs w:val="36"/>
        </w:rPr>
      </w:pPr>
      <w:r>
        <w:rPr>
          <w:rFonts w:ascii="黑体" w:eastAsia="黑体" w:hAnsi="黑体" w:cs="方正仿宋_GBK" w:hint="eastAsia"/>
          <w:b/>
          <w:bCs/>
          <w:sz w:val="36"/>
          <w:szCs w:val="36"/>
        </w:rPr>
        <w:t>2022年暑期</w:t>
      </w:r>
      <w:r w:rsidR="003462FF" w:rsidRPr="00B76FBE">
        <w:rPr>
          <w:rFonts w:ascii="黑体" w:eastAsia="黑体" w:hAnsi="黑体" w:cs="方正仿宋_GBK" w:hint="eastAsia"/>
          <w:b/>
          <w:bCs/>
          <w:sz w:val="36"/>
          <w:szCs w:val="36"/>
        </w:rPr>
        <w:t>遥观中心小学</w:t>
      </w:r>
      <w:r w:rsidR="00B76FBE" w:rsidRPr="00B76FBE">
        <w:rPr>
          <w:rFonts w:ascii="黑体" w:eastAsia="黑体" w:hAnsi="黑体" w:cs="方正仿宋_GBK" w:hint="eastAsia"/>
          <w:b/>
          <w:bCs/>
          <w:sz w:val="36"/>
          <w:szCs w:val="36"/>
        </w:rPr>
        <w:t>教育集团</w:t>
      </w:r>
      <w:r w:rsidR="003462FF" w:rsidRPr="00B76FBE">
        <w:rPr>
          <w:rFonts w:ascii="黑体" w:eastAsia="黑体" w:hAnsi="黑体" w:cs="方正仿宋_GBK" w:hint="eastAsia"/>
          <w:b/>
          <w:bCs/>
          <w:sz w:val="36"/>
          <w:szCs w:val="36"/>
        </w:rPr>
        <w:t>“四有好教师”团队研修活动安排</w:t>
      </w:r>
    </w:p>
    <w:tbl>
      <w:tblPr>
        <w:tblStyle w:val="a3"/>
        <w:tblW w:w="11337" w:type="dxa"/>
        <w:tblInd w:w="1387" w:type="dxa"/>
        <w:tblLayout w:type="fixed"/>
        <w:tblLook w:val="04A0"/>
      </w:tblPr>
      <w:tblGrid>
        <w:gridCol w:w="706"/>
        <w:gridCol w:w="992"/>
        <w:gridCol w:w="3544"/>
        <w:gridCol w:w="850"/>
        <w:gridCol w:w="1843"/>
        <w:gridCol w:w="709"/>
        <w:gridCol w:w="1788"/>
        <w:gridCol w:w="905"/>
      </w:tblGrid>
      <w:tr w:rsidR="005534B0" w:rsidRPr="00B76FBE" w:rsidTr="00140DA4">
        <w:trPr>
          <w:trHeight w:val="493"/>
        </w:trPr>
        <w:tc>
          <w:tcPr>
            <w:tcW w:w="706" w:type="dxa"/>
            <w:vMerge w:val="restart"/>
            <w:vAlign w:val="center"/>
          </w:tcPr>
          <w:p w:rsidR="005534B0" w:rsidRPr="00B76FBE" w:rsidRDefault="003462FF">
            <w:pPr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 w:rsidRPr="00B76FBE"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92" w:type="dxa"/>
            <w:vMerge w:val="restart"/>
            <w:vAlign w:val="center"/>
          </w:tcPr>
          <w:p w:rsidR="005534B0" w:rsidRPr="00B76FBE" w:rsidRDefault="003462FF">
            <w:pPr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 w:rsidRPr="00B76FBE"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9639" w:type="dxa"/>
            <w:gridSpan w:val="6"/>
            <w:vAlign w:val="center"/>
          </w:tcPr>
          <w:p w:rsidR="005534B0" w:rsidRPr="00B76FBE" w:rsidRDefault="003462FF" w:rsidP="00804A08">
            <w:pPr>
              <w:spacing w:beforeLines="20" w:afterLines="20" w:line="360" w:lineRule="exact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 w:rsidRPr="00B76FBE"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研修内容</w:t>
            </w:r>
          </w:p>
        </w:tc>
      </w:tr>
      <w:tr w:rsidR="00140DA4" w:rsidRPr="00B76FBE" w:rsidTr="00140DA4">
        <w:trPr>
          <w:trHeight w:val="737"/>
        </w:trPr>
        <w:tc>
          <w:tcPr>
            <w:tcW w:w="706" w:type="dxa"/>
            <w:vMerge/>
            <w:vAlign w:val="center"/>
          </w:tcPr>
          <w:p w:rsidR="00140DA4" w:rsidRPr="00B76FBE" w:rsidRDefault="00140DA4">
            <w:pPr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40DA4" w:rsidRPr="00B76FBE" w:rsidRDefault="00140DA4">
            <w:pPr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140DA4" w:rsidRPr="00B76FBE" w:rsidRDefault="00140DA4" w:rsidP="00804A08">
            <w:pPr>
              <w:spacing w:beforeLines="20" w:afterLines="20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 w:rsidRPr="00B76FBE"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研修题目</w:t>
            </w:r>
          </w:p>
        </w:tc>
        <w:tc>
          <w:tcPr>
            <w:tcW w:w="850" w:type="dxa"/>
            <w:vAlign w:val="center"/>
          </w:tcPr>
          <w:p w:rsidR="00140DA4" w:rsidRPr="00B76FBE" w:rsidRDefault="00140DA4" w:rsidP="00804A08">
            <w:pPr>
              <w:spacing w:beforeLines="20" w:afterLines="20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 w:rsidRPr="00B76FBE"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专家</w:t>
            </w:r>
          </w:p>
        </w:tc>
        <w:tc>
          <w:tcPr>
            <w:tcW w:w="1843" w:type="dxa"/>
            <w:vAlign w:val="center"/>
          </w:tcPr>
          <w:p w:rsidR="00140DA4" w:rsidRPr="00B76FBE" w:rsidRDefault="00140DA4" w:rsidP="00804A08">
            <w:pPr>
              <w:spacing w:beforeLines="20" w:afterLines="20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 w:rsidRPr="00B76FBE"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参加对象</w:t>
            </w:r>
          </w:p>
        </w:tc>
        <w:tc>
          <w:tcPr>
            <w:tcW w:w="709" w:type="dxa"/>
            <w:vAlign w:val="center"/>
          </w:tcPr>
          <w:p w:rsidR="00140DA4" w:rsidRPr="00B76FBE" w:rsidRDefault="00140DA4" w:rsidP="00804A08">
            <w:pPr>
              <w:spacing w:beforeLines="20" w:afterLines="20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主持</w:t>
            </w:r>
          </w:p>
        </w:tc>
        <w:tc>
          <w:tcPr>
            <w:tcW w:w="1788" w:type="dxa"/>
            <w:vAlign w:val="center"/>
          </w:tcPr>
          <w:p w:rsidR="00140DA4" w:rsidRPr="00B76FBE" w:rsidRDefault="00140DA4" w:rsidP="00140DA4">
            <w:pPr>
              <w:spacing w:beforeLines="20" w:afterLines="20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腾讯会议号</w:t>
            </w:r>
          </w:p>
        </w:tc>
        <w:tc>
          <w:tcPr>
            <w:tcW w:w="905" w:type="dxa"/>
            <w:vAlign w:val="center"/>
          </w:tcPr>
          <w:p w:rsidR="00140DA4" w:rsidRPr="00B76FBE" w:rsidRDefault="00140DA4" w:rsidP="00140DA4">
            <w:pPr>
              <w:spacing w:beforeLines="20" w:afterLines="20"/>
              <w:jc w:val="center"/>
              <w:rPr>
                <w:rFonts w:ascii="仿宋" w:eastAsia="仿宋" w:hAnsi="仿宋" w:cs="方正仿宋_GBK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sz w:val="28"/>
                <w:szCs w:val="28"/>
              </w:rPr>
              <w:t>培训地点</w:t>
            </w:r>
          </w:p>
        </w:tc>
      </w:tr>
      <w:tr w:rsidR="00140DA4" w:rsidRPr="00B76FBE" w:rsidTr="00140DA4">
        <w:trPr>
          <w:trHeight w:val="2594"/>
        </w:trPr>
        <w:tc>
          <w:tcPr>
            <w:tcW w:w="706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8月17日上午</w:t>
            </w:r>
          </w:p>
        </w:tc>
        <w:tc>
          <w:tcPr>
            <w:tcW w:w="992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08:30~</w:t>
            </w:r>
          </w:p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11:30</w:t>
            </w:r>
          </w:p>
        </w:tc>
        <w:tc>
          <w:tcPr>
            <w:tcW w:w="3544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讲座：</w:t>
            </w:r>
          </w:p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数学教学：走向高品质对话——兼谈新课标理念指导下的数学教学再出发</w:t>
            </w:r>
          </w:p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储冬生</w:t>
            </w:r>
          </w:p>
        </w:tc>
        <w:tc>
          <w:tcPr>
            <w:tcW w:w="1843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宋体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宋体" w:hint="eastAsia"/>
                <w:color w:val="000000" w:themeColor="text1"/>
                <w:szCs w:val="21"/>
              </w:rPr>
              <w:t>集团全体数学教师</w:t>
            </w:r>
          </w:p>
        </w:tc>
        <w:tc>
          <w:tcPr>
            <w:tcW w:w="709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宋体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szCs w:val="21"/>
              </w:rPr>
              <w:t>王薇</w:t>
            </w:r>
          </w:p>
        </w:tc>
        <w:tc>
          <w:tcPr>
            <w:tcW w:w="1788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485-790-626</w:t>
            </w:r>
          </w:p>
        </w:tc>
        <w:tc>
          <w:tcPr>
            <w:tcW w:w="905" w:type="dxa"/>
            <w:vMerge w:val="restart"/>
            <w:vAlign w:val="center"/>
          </w:tcPr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140DA4">
              <w:rPr>
                <w:rFonts w:asciiTheme="majorEastAsia" w:eastAsiaTheme="majorEastAsia" w:hAnsiTheme="majorEastAsia" w:hint="eastAsia"/>
                <w:sz w:val="24"/>
              </w:rPr>
              <w:t>三楼会议室</w:t>
            </w:r>
          </w:p>
        </w:tc>
      </w:tr>
      <w:tr w:rsidR="00140DA4" w:rsidRPr="00B76FBE" w:rsidTr="00140DA4">
        <w:trPr>
          <w:trHeight w:val="1202"/>
        </w:trPr>
        <w:tc>
          <w:tcPr>
            <w:tcW w:w="706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8月18日</w:t>
            </w:r>
          </w:p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上午</w:t>
            </w:r>
          </w:p>
        </w:tc>
        <w:tc>
          <w:tcPr>
            <w:tcW w:w="992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08:30~</w:t>
            </w:r>
          </w:p>
          <w:p w:rsidR="00140DA4" w:rsidRPr="00B76FBE" w:rsidRDefault="00140DA4" w:rsidP="00B76FBE">
            <w:pPr>
              <w:spacing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11:30</w:t>
            </w:r>
          </w:p>
        </w:tc>
        <w:tc>
          <w:tcPr>
            <w:tcW w:w="3544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讲座：</w:t>
            </w:r>
          </w:p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  <w:t>《用教学方式撬动课堂变革</w:t>
            </w: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——</w:t>
            </w:r>
            <w:r w:rsidRPr="00B76FBE"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  <w:t>“双新”背景下的小学语文教学》</w:t>
            </w:r>
          </w:p>
        </w:tc>
        <w:tc>
          <w:tcPr>
            <w:tcW w:w="850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曹海永</w:t>
            </w:r>
          </w:p>
        </w:tc>
        <w:tc>
          <w:tcPr>
            <w:tcW w:w="1843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集团全体语文教师</w:t>
            </w:r>
          </w:p>
        </w:tc>
        <w:tc>
          <w:tcPr>
            <w:tcW w:w="709" w:type="dxa"/>
            <w:vAlign w:val="center"/>
          </w:tcPr>
          <w:p w:rsidR="00140DA4" w:rsidRPr="00B76FBE" w:rsidRDefault="00140DA4" w:rsidP="00B76FBE">
            <w:pPr>
              <w:spacing w:line="360" w:lineRule="auto"/>
              <w:jc w:val="left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cs="方正仿宋_GBK" w:hint="eastAsia"/>
                <w:color w:val="000000" w:themeColor="text1"/>
                <w:szCs w:val="21"/>
              </w:rPr>
              <w:t>蒋燕芳</w:t>
            </w:r>
          </w:p>
        </w:tc>
        <w:tc>
          <w:tcPr>
            <w:tcW w:w="1788" w:type="dxa"/>
            <w:vAlign w:val="center"/>
          </w:tcPr>
          <w:p w:rsidR="00140DA4" w:rsidRPr="00B76FBE" w:rsidRDefault="00140DA4" w:rsidP="00804A08">
            <w:pPr>
              <w:spacing w:beforeLines="20" w:afterLines="20" w:line="360" w:lineRule="auto"/>
              <w:jc w:val="center"/>
              <w:rPr>
                <w:rFonts w:asciiTheme="majorEastAsia" w:eastAsiaTheme="majorEastAsia" w:hAnsiTheme="majorEastAsia" w:cs="方正仿宋_GBK"/>
                <w:color w:val="000000" w:themeColor="text1"/>
                <w:szCs w:val="21"/>
              </w:rPr>
            </w:pPr>
          </w:p>
          <w:p w:rsidR="00140DA4" w:rsidRPr="00B76FBE" w:rsidRDefault="00140DA4" w:rsidP="00140DA4">
            <w:pPr>
              <w:spacing w:beforeLines="20" w:afterLines="20" w:line="360" w:lineRule="auto"/>
              <w:jc w:val="center"/>
              <w:rPr>
                <w:rFonts w:asciiTheme="majorEastAsia" w:eastAsiaTheme="majorEastAsia" w:hAnsiTheme="majorEastAsia" w:cs="方正仿宋_GBK"/>
                <w:b/>
                <w:bCs/>
                <w:color w:val="000000" w:themeColor="text1"/>
                <w:szCs w:val="21"/>
              </w:rPr>
            </w:pPr>
            <w:r w:rsidRPr="00B76FBE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821-213-226</w:t>
            </w:r>
          </w:p>
        </w:tc>
        <w:tc>
          <w:tcPr>
            <w:tcW w:w="905" w:type="dxa"/>
            <w:vMerge/>
            <w:vAlign w:val="center"/>
          </w:tcPr>
          <w:p w:rsidR="00140DA4" w:rsidRPr="00B76FBE" w:rsidRDefault="00140DA4" w:rsidP="00140DA4">
            <w:pPr>
              <w:spacing w:beforeLines="20" w:afterLines="20" w:line="360" w:lineRule="auto"/>
              <w:jc w:val="center"/>
              <w:rPr>
                <w:rFonts w:asciiTheme="majorEastAsia" w:eastAsiaTheme="majorEastAsia" w:hAnsiTheme="majorEastAsia" w:cs="方正仿宋_GBK"/>
                <w:b/>
                <w:bCs/>
                <w:color w:val="000000" w:themeColor="text1"/>
                <w:szCs w:val="21"/>
              </w:rPr>
            </w:pPr>
          </w:p>
        </w:tc>
      </w:tr>
    </w:tbl>
    <w:p w:rsidR="005534B0" w:rsidRPr="00140DA4" w:rsidRDefault="00804A08" w:rsidP="00140DA4">
      <w:pPr>
        <w:ind w:firstLineChars="550" w:firstLine="1320"/>
        <w:rPr>
          <w:rFonts w:asciiTheme="majorEastAsia" w:eastAsiaTheme="majorEastAsia" w:hAnsiTheme="majorEastAsia"/>
          <w:sz w:val="24"/>
        </w:rPr>
      </w:pPr>
      <w:r w:rsidRPr="00140DA4">
        <w:rPr>
          <w:rFonts w:asciiTheme="majorEastAsia" w:eastAsiaTheme="majorEastAsia" w:hAnsiTheme="majorEastAsia" w:hint="eastAsia"/>
          <w:sz w:val="24"/>
        </w:rPr>
        <w:t>备注：8月17日全体数学老师8:15到校参加活动，8月18日全体语文老师</w:t>
      </w:r>
      <w:r w:rsidR="00140DA4" w:rsidRPr="00140DA4">
        <w:rPr>
          <w:rFonts w:asciiTheme="majorEastAsia" w:eastAsiaTheme="majorEastAsia" w:hAnsiTheme="majorEastAsia" w:hint="eastAsia"/>
          <w:sz w:val="24"/>
        </w:rPr>
        <w:t>8:15到校</w:t>
      </w:r>
      <w:r w:rsidR="00140DA4">
        <w:rPr>
          <w:rFonts w:asciiTheme="majorEastAsia" w:eastAsiaTheme="majorEastAsia" w:hAnsiTheme="majorEastAsia" w:hint="eastAsia"/>
          <w:sz w:val="24"/>
        </w:rPr>
        <w:t>参加活动。</w:t>
      </w:r>
    </w:p>
    <w:p w:rsidR="005534B0" w:rsidRPr="00B76FBE" w:rsidRDefault="003462FF" w:rsidP="00B76FBE">
      <w:pPr>
        <w:spacing w:line="360" w:lineRule="auto"/>
        <w:ind w:firstLineChars="200" w:firstLine="420"/>
        <w:jc w:val="right"/>
        <w:rPr>
          <w:rFonts w:asciiTheme="majorEastAsia" w:eastAsiaTheme="majorEastAsia" w:hAnsiTheme="majorEastAsia" w:cs="方正仿宋_GBK"/>
          <w:szCs w:val="21"/>
        </w:rPr>
      </w:pPr>
      <w:r w:rsidRPr="00B76FBE">
        <w:rPr>
          <w:rFonts w:asciiTheme="majorEastAsia" w:eastAsiaTheme="majorEastAsia" w:hAnsiTheme="majorEastAsia" w:hint="eastAsia"/>
        </w:rPr>
        <w:t xml:space="preserve">                                            </w:t>
      </w:r>
      <w:r w:rsidR="00140DA4">
        <w:rPr>
          <w:rFonts w:asciiTheme="majorEastAsia" w:eastAsiaTheme="majorEastAsia" w:hAnsiTheme="majorEastAsia" w:hint="eastAsia"/>
        </w:rPr>
        <w:t xml:space="preserve">                         </w:t>
      </w:r>
      <w:r w:rsidRPr="00B76FBE">
        <w:rPr>
          <w:rFonts w:asciiTheme="majorEastAsia" w:eastAsiaTheme="majorEastAsia" w:hAnsiTheme="majorEastAsia" w:cs="方正仿宋_GBK" w:hint="eastAsia"/>
          <w:szCs w:val="21"/>
        </w:rPr>
        <w:t xml:space="preserve"> 遥观中心小学教育集团</w:t>
      </w:r>
    </w:p>
    <w:p w:rsidR="005534B0" w:rsidRPr="00B76FBE" w:rsidRDefault="003462FF" w:rsidP="00B76FBE">
      <w:pPr>
        <w:spacing w:line="360" w:lineRule="auto"/>
        <w:ind w:firstLineChars="200" w:firstLine="420"/>
        <w:jc w:val="right"/>
        <w:rPr>
          <w:rFonts w:asciiTheme="majorEastAsia" w:eastAsiaTheme="majorEastAsia" w:hAnsiTheme="majorEastAsia" w:cs="方正仿宋_GBK"/>
          <w:szCs w:val="21"/>
        </w:rPr>
      </w:pPr>
      <w:bookmarkStart w:id="0" w:name="_GoBack"/>
      <w:bookmarkEnd w:id="0"/>
      <w:r w:rsidRPr="00B76FBE">
        <w:rPr>
          <w:rFonts w:asciiTheme="majorEastAsia" w:eastAsiaTheme="majorEastAsia" w:hAnsiTheme="majorEastAsia" w:cs="方正仿宋_GBK" w:hint="eastAsia"/>
          <w:szCs w:val="21"/>
        </w:rPr>
        <w:t xml:space="preserve"> 2022年8月14日</w:t>
      </w:r>
    </w:p>
    <w:sectPr w:rsidR="005534B0" w:rsidRPr="00B76FBE" w:rsidSect="005534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876" w:rsidRDefault="00D34876" w:rsidP="00804A08">
      <w:r>
        <w:separator/>
      </w:r>
    </w:p>
  </w:endnote>
  <w:endnote w:type="continuationSeparator" w:id="0">
    <w:p w:rsidR="00D34876" w:rsidRDefault="00D34876" w:rsidP="0080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82A3C22-0DDC-43B4-BEB9-15E435EB7063}"/>
  </w:font>
  <w:font w:name="方正仿宋_GBK"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D98BC036-C488-4817-AB6A-257987C5D887}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876" w:rsidRDefault="00D34876" w:rsidP="00804A08">
      <w:r>
        <w:separator/>
      </w:r>
    </w:p>
  </w:footnote>
  <w:footnote w:type="continuationSeparator" w:id="0">
    <w:p w:rsidR="00D34876" w:rsidRDefault="00D34876" w:rsidP="00804A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T"/>
  </w:docVars>
  <w:rsids>
    <w:rsidRoot w:val="69A03650"/>
    <w:rsid w:val="00140DA4"/>
    <w:rsid w:val="00155573"/>
    <w:rsid w:val="003462FF"/>
    <w:rsid w:val="005534B0"/>
    <w:rsid w:val="00804A08"/>
    <w:rsid w:val="00B76FBE"/>
    <w:rsid w:val="00D34876"/>
    <w:rsid w:val="27DD0333"/>
    <w:rsid w:val="69A0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4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53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0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04A08"/>
    <w:rPr>
      <w:kern w:val="2"/>
      <w:sz w:val="18"/>
      <w:szCs w:val="18"/>
    </w:rPr>
  </w:style>
  <w:style w:type="paragraph" w:styleId="a5">
    <w:name w:val="footer"/>
    <w:basedOn w:val="a"/>
    <w:link w:val="Char0"/>
    <w:rsid w:val="0080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04A0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</dc:creator>
  <cp:lastModifiedBy>许玉华</cp:lastModifiedBy>
  <cp:revision>4</cp:revision>
  <dcterms:created xsi:type="dcterms:W3CDTF">2022-08-14T04:18:00Z</dcterms:created>
  <dcterms:modified xsi:type="dcterms:W3CDTF">2022-08-15T03:11:00Z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2DA6B516C5C84AF29F391D76B8AC3AF2</vt:lpwstr>
  </property>
</Properties>
</file>