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929AB" w14:textId="6441A5EB" w:rsidR="009E5D31" w:rsidRPr="00C34750" w:rsidRDefault="009F2756">
      <w:pPr>
        <w:jc w:val="center"/>
        <w:rPr>
          <w:rFonts w:ascii="黑体" w:eastAsia="黑体" w:hAnsi="黑体"/>
          <w:b/>
          <w:bCs/>
          <w:sz w:val="30"/>
          <w:szCs w:val="30"/>
        </w:rPr>
      </w:pPr>
      <w:r w:rsidRPr="00C34750">
        <w:rPr>
          <w:rFonts w:ascii="黑体" w:eastAsia="黑体" w:hAnsi="黑体" w:hint="eastAsia"/>
          <w:b/>
          <w:bCs/>
          <w:sz w:val="30"/>
          <w:szCs w:val="30"/>
        </w:rPr>
        <w:t>常州市</w:t>
      </w:r>
      <w:r w:rsidR="00FF405C">
        <w:rPr>
          <w:rFonts w:ascii="黑体" w:eastAsia="黑体" w:hAnsi="黑体" w:hint="eastAsia"/>
          <w:b/>
          <w:bCs/>
          <w:sz w:val="30"/>
          <w:szCs w:val="30"/>
        </w:rPr>
        <w:t>开展</w:t>
      </w:r>
      <w:r w:rsidRPr="00C34750">
        <w:rPr>
          <w:rFonts w:ascii="黑体" w:eastAsia="黑体" w:hAnsi="黑体" w:hint="eastAsia"/>
          <w:b/>
          <w:bCs/>
          <w:sz w:val="30"/>
          <w:szCs w:val="30"/>
        </w:rPr>
        <w:t>对口单招</w:t>
      </w:r>
      <w:r w:rsidR="00717FF3">
        <w:rPr>
          <w:rFonts w:ascii="黑体" w:eastAsia="黑体" w:hAnsi="黑体" w:hint="eastAsia"/>
          <w:b/>
          <w:bCs/>
          <w:sz w:val="30"/>
          <w:szCs w:val="30"/>
        </w:rPr>
        <w:t>机电</w:t>
      </w:r>
      <w:r w:rsidRPr="00C34750">
        <w:rPr>
          <w:rFonts w:ascii="黑体" w:eastAsia="黑体" w:hAnsi="黑体" w:hint="eastAsia"/>
          <w:b/>
          <w:bCs/>
          <w:sz w:val="30"/>
          <w:szCs w:val="30"/>
        </w:rPr>
        <w:t>专业教研活动</w:t>
      </w:r>
    </w:p>
    <w:p w14:paraId="58106DB8" w14:textId="086845AB" w:rsidR="009E5D31" w:rsidRPr="00C34750" w:rsidRDefault="009F2756" w:rsidP="00C3475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C34750">
        <w:rPr>
          <w:rFonts w:asciiTheme="minorEastAsia" w:hAnsiTheme="minorEastAsia" w:hint="eastAsia"/>
          <w:sz w:val="24"/>
        </w:rPr>
        <w:t>为了提高教师专业素质，増进教师之间的交流，为教师搭建教学实践与共同成长的平台，也为了提高对口单招</w:t>
      </w:r>
      <w:r w:rsidR="00DB720C">
        <w:rPr>
          <w:rFonts w:asciiTheme="minorEastAsia" w:hAnsiTheme="minorEastAsia" w:hint="eastAsia"/>
          <w:sz w:val="24"/>
        </w:rPr>
        <w:t>考试成绩</w:t>
      </w:r>
      <w:r w:rsidRPr="00C34750">
        <w:rPr>
          <w:rFonts w:asciiTheme="minorEastAsia" w:hAnsiTheme="minorEastAsia" w:hint="eastAsia"/>
          <w:sz w:val="24"/>
        </w:rPr>
        <w:t>，10月14</w:t>
      </w:r>
      <w:r w:rsidR="00FF405C">
        <w:rPr>
          <w:rFonts w:asciiTheme="minorEastAsia" w:hAnsiTheme="minorEastAsia" w:hint="eastAsia"/>
          <w:sz w:val="24"/>
        </w:rPr>
        <w:t>日上午，常州市教科院教科</w:t>
      </w:r>
      <w:r w:rsidR="00FF405C">
        <w:rPr>
          <w:rFonts w:asciiTheme="minorEastAsia" w:hAnsiTheme="minorEastAsia"/>
          <w:sz w:val="24"/>
        </w:rPr>
        <w:t>院</w:t>
      </w:r>
      <w:r w:rsidRPr="00C34750">
        <w:rPr>
          <w:rFonts w:asciiTheme="minorEastAsia" w:hAnsiTheme="minorEastAsia" w:hint="eastAsia"/>
          <w:sz w:val="24"/>
        </w:rPr>
        <w:t>杨继文</w:t>
      </w:r>
      <w:r w:rsidR="00FF405C">
        <w:rPr>
          <w:rFonts w:asciiTheme="minorEastAsia" w:hAnsiTheme="minorEastAsia" w:hint="eastAsia"/>
          <w:sz w:val="24"/>
        </w:rPr>
        <w:t>老师</w:t>
      </w:r>
      <w:r w:rsidRPr="00C34750">
        <w:rPr>
          <w:rFonts w:asciiTheme="minorEastAsia" w:hAnsiTheme="minorEastAsia" w:hint="eastAsia"/>
          <w:sz w:val="24"/>
        </w:rPr>
        <w:t>带领溧阳中专、金坛中专和常州航空技校等兄弟学校老师来到</w:t>
      </w:r>
      <w:r w:rsidR="00C34750">
        <w:rPr>
          <w:rFonts w:asciiTheme="minorEastAsia" w:hAnsiTheme="minorEastAsia" w:hint="eastAsia"/>
          <w:sz w:val="24"/>
        </w:rPr>
        <w:t>我校</w:t>
      </w:r>
      <w:r w:rsidR="00FF405C">
        <w:rPr>
          <w:rFonts w:asciiTheme="minorEastAsia" w:hAnsiTheme="minorEastAsia" w:hint="eastAsia"/>
          <w:sz w:val="24"/>
        </w:rPr>
        <w:t>共同参与了对口单招</w:t>
      </w:r>
      <w:r w:rsidRPr="00C34750">
        <w:rPr>
          <w:rFonts w:asciiTheme="minorEastAsia" w:hAnsiTheme="minorEastAsia" w:hint="eastAsia"/>
          <w:sz w:val="24"/>
        </w:rPr>
        <w:t>机电技术应用专业教研活动。本次活动主要有集中分析2021年高考卷、观摩教师课堂</w:t>
      </w:r>
      <w:r w:rsidR="00FF405C">
        <w:rPr>
          <w:rFonts w:asciiTheme="minorEastAsia" w:hAnsiTheme="minorEastAsia" w:hint="eastAsia"/>
          <w:sz w:val="24"/>
        </w:rPr>
        <w:t>教学、评析课堂教学、研讨高考方案措施等内容。活动由杨继文老师</w:t>
      </w:r>
      <w:r w:rsidRPr="00C34750">
        <w:rPr>
          <w:rFonts w:asciiTheme="minorEastAsia" w:hAnsiTheme="minorEastAsia" w:hint="eastAsia"/>
          <w:sz w:val="24"/>
        </w:rPr>
        <w:t>主持。</w:t>
      </w:r>
    </w:p>
    <w:p w14:paraId="10401D68" w14:textId="10B43733" w:rsidR="00C97B09" w:rsidRDefault="00FF405C" w:rsidP="00C97B09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首先，市兼职</w:t>
      </w:r>
      <w:r>
        <w:rPr>
          <w:rFonts w:asciiTheme="minorEastAsia" w:hAnsiTheme="minorEastAsia"/>
          <w:sz w:val="24"/>
        </w:rPr>
        <w:t>教研员</w:t>
      </w:r>
      <w:r w:rsidR="00C97B09">
        <w:rPr>
          <w:rFonts w:asciiTheme="minorEastAsia" w:hAnsiTheme="minorEastAsia" w:hint="eastAsia"/>
          <w:sz w:val="24"/>
        </w:rPr>
        <w:t>王猛教授对全体专业教师进行了高考考点的分析培训，</w:t>
      </w:r>
      <w:r w:rsidR="00996184">
        <w:rPr>
          <w:rFonts w:asciiTheme="minorEastAsia" w:hAnsiTheme="minorEastAsia" w:hint="eastAsia"/>
          <w:sz w:val="24"/>
        </w:rPr>
        <w:t>他以</w:t>
      </w:r>
      <w:r w:rsidR="00C97B09">
        <w:rPr>
          <w:rFonts w:asciiTheme="minorEastAsia" w:hAnsiTheme="minorEastAsia" w:hint="eastAsia"/>
          <w:sz w:val="24"/>
        </w:rPr>
        <w:t>近三年</w:t>
      </w:r>
      <w:r w:rsidR="00C97B09" w:rsidRPr="00C34750">
        <w:rPr>
          <w:rFonts w:asciiTheme="minorEastAsia" w:hAnsiTheme="minorEastAsia" w:hint="eastAsia"/>
          <w:sz w:val="24"/>
        </w:rPr>
        <w:t>高考卷</w:t>
      </w:r>
      <w:r w:rsidR="00C97B09">
        <w:rPr>
          <w:rFonts w:asciiTheme="minorEastAsia" w:hAnsiTheme="minorEastAsia" w:hint="eastAsia"/>
          <w:sz w:val="24"/>
        </w:rPr>
        <w:t>为蓝本，从答题方式变化、试卷结构分析、部分大题主要考点分析等方面进行详细解读。</w:t>
      </w:r>
    </w:p>
    <w:p w14:paraId="0BB1DD4A" w14:textId="27F1CAC7" w:rsidR="00796753" w:rsidRDefault="00C97B09" w:rsidP="00C3475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随后，</w:t>
      </w:r>
      <w:r w:rsidR="009F2756" w:rsidRPr="00C34750">
        <w:rPr>
          <w:rFonts w:asciiTheme="minorEastAsia" w:hAnsiTheme="minorEastAsia" w:hint="eastAsia"/>
          <w:sz w:val="24"/>
        </w:rPr>
        <w:t>校内外</w:t>
      </w:r>
      <w:r w:rsidR="00FF405C">
        <w:rPr>
          <w:rFonts w:asciiTheme="minorEastAsia" w:hAnsiTheme="minorEastAsia" w:hint="eastAsia"/>
          <w:sz w:val="24"/>
        </w:rPr>
        <w:t>机电</w:t>
      </w:r>
      <w:r w:rsidR="00FF405C">
        <w:rPr>
          <w:rFonts w:asciiTheme="minorEastAsia" w:hAnsiTheme="minorEastAsia"/>
          <w:sz w:val="24"/>
        </w:rPr>
        <w:t>专业</w:t>
      </w:r>
      <w:r w:rsidR="009F2756" w:rsidRPr="00C34750">
        <w:rPr>
          <w:rFonts w:asciiTheme="minorEastAsia" w:hAnsiTheme="minorEastAsia" w:hint="eastAsia"/>
          <w:sz w:val="24"/>
        </w:rPr>
        <w:t>教师走进对口单招班听取高三贺刘芳</w:t>
      </w:r>
      <w:r w:rsidR="00996184">
        <w:rPr>
          <w:rFonts w:asciiTheme="minorEastAsia" w:hAnsiTheme="minorEastAsia" w:hint="eastAsia"/>
          <w:sz w:val="24"/>
        </w:rPr>
        <w:t>老师</w:t>
      </w:r>
      <w:r w:rsidR="009F2756" w:rsidRPr="00C34750">
        <w:rPr>
          <w:rFonts w:asciiTheme="minorEastAsia" w:hAnsiTheme="minorEastAsia" w:hint="eastAsia"/>
          <w:sz w:val="24"/>
        </w:rPr>
        <w:t>的</w:t>
      </w:r>
      <w:r w:rsidR="00C34750">
        <w:rPr>
          <w:rFonts w:asciiTheme="minorEastAsia" w:hAnsiTheme="minorEastAsia" w:hint="eastAsia"/>
          <w:sz w:val="24"/>
        </w:rPr>
        <w:t>《铰链四杆机构的演化及应用》</w:t>
      </w:r>
      <w:r w:rsidR="009F2756" w:rsidRPr="00C34750">
        <w:rPr>
          <w:rFonts w:asciiTheme="minorEastAsia" w:hAnsiTheme="minorEastAsia" w:hint="eastAsia"/>
          <w:sz w:val="24"/>
        </w:rPr>
        <w:t>。</w:t>
      </w:r>
      <w:r w:rsidR="00C34750">
        <w:rPr>
          <w:rFonts w:asciiTheme="minorEastAsia" w:hAnsiTheme="minorEastAsia" w:hint="eastAsia"/>
          <w:sz w:val="24"/>
        </w:rPr>
        <w:t>这</w:t>
      </w:r>
      <w:r>
        <w:rPr>
          <w:rFonts w:asciiTheme="minorEastAsia" w:hAnsiTheme="minorEastAsia" w:hint="eastAsia"/>
          <w:sz w:val="24"/>
        </w:rPr>
        <w:t>是</w:t>
      </w:r>
      <w:r w:rsidR="00996184">
        <w:rPr>
          <w:rFonts w:asciiTheme="minorEastAsia" w:hAnsiTheme="minorEastAsia" w:hint="eastAsia"/>
          <w:sz w:val="24"/>
        </w:rPr>
        <w:t>一堂</w:t>
      </w:r>
      <w:r w:rsidR="00C34750">
        <w:rPr>
          <w:rFonts w:asciiTheme="minorEastAsia" w:hAnsiTheme="minorEastAsia" w:hint="eastAsia"/>
          <w:sz w:val="24"/>
        </w:rPr>
        <w:t>高三一轮</w:t>
      </w:r>
      <w:r w:rsidR="009F2756" w:rsidRPr="00C34750">
        <w:rPr>
          <w:rFonts w:asciiTheme="minorEastAsia" w:hAnsiTheme="minorEastAsia" w:hint="eastAsia"/>
          <w:sz w:val="24"/>
        </w:rPr>
        <w:t>复习课，</w:t>
      </w:r>
      <w:r>
        <w:rPr>
          <w:rFonts w:asciiTheme="minorEastAsia" w:hAnsiTheme="minorEastAsia" w:hint="eastAsia"/>
          <w:sz w:val="24"/>
        </w:rPr>
        <w:t>贺</w:t>
      </w:r>
      <w:r w:rsidR="009F2756" w:rsidRPr="00C34750">
        <w:rPr>
          <w:rFonts w:asciiTheme="minorEastAsia" w:hAnsiTheme="minorEastAsia" w:hint="eastAsia"/>
          <w:sz w:val="24"/>
        </w:rPr>
        <w:t>老师紧扣考试大纲，</w:t>
      </w:r>
      <w:r w:rsidR="002D0634">
        <w:rPr>
          <w:rFonts w:asciiTheme="minorEastAsia" w:hAnsiTheme="minorEastAsia" w:hint="eastAsia"/>
          <w:sz w:val="24"/>
        </w:rPr>
        <w:t>解读考点后</w:t>
      </w:r>
      <w:r w:rsidR="00796753">
        <w:rPr>
          <w:rFonts w:asciiTheme="minorEastAsia" w:hAnsiTheme="minorEastAsia" w:hint="eastAsia"/>
          <w:sz w:val="24"/>
        </w:rPr>
        <w:t>从现实</w:t>
      </w:r>
      <w:r w:rsidR="002D0634">
        <w:rPr>
          <w:rFonts w:asciiTheme="minorEastAsia" w:hAnsiTheme="minorEastAsia" w:hint="eastAsia"/>
          <w:sz w:val="24"/>
        </w:rPr>
        <w:t>生活</w:t>
      </w:r>
      <w:r w:rsidR="00796753">
        <w:rPr>
          <w:rFonts w:asciiTheme="minorEastAsia" w:hAnsiTheme="minorEastAsia" w:hint="eastAsia"/>
          <w:sz w:val="24"/>
        </w:rPr>
        <w:t>中</w:t>
      </w:r>
      <w:r w:rsidR="002D0634">
        <w:rPr>
          <w:rFonts w:asciiTheme="minorEastAsia" w:hAnsiTheme="minorEastAsia" w:hint="eastAsia"/>
          <w:sz w:val="24"/>
        </w:rPr>
        <w:t>的场景</w:t>
      </w:r>
      <w:r w:rsidR="00796753">
        <w:rPr>
          <w:rFonts w:asciiTheme="minorEastAsia" w:hAnsiTheme="minorEastAsia" w:hint="eastAsia"/>
          <w:sz w:val="24"/>
        </w:rPr>
        <w:t>引入，通过趣味分类、分组竞争、知识配对等环节</w:t>
      </w:r>
      <w:r w:rsidR="0061101B">
        <w:rPr>
          <w:rFonts w:asciiTheme="minorEastAsia" w:hAnsiTheme="minorEastAsia" w:hint="eastAsia"/>
          <w:sz w:val="24"/>
        </w:rPr>
        <w:t>帮学生梳理各知识点，</w:t>
      </w:r>
      <w:r w:rsidR="0061101B" w:rsidRPr="0061101B">
        <w:rPr>
          <w:rFonts w:asciiTheme="minorEastAsia" w:hAnsiTheme="minorEastAsia" w:hint="eastAsia"/>
          <w:sz w:val="24"/>
        </w:rPr>
        <w:t>形成框架体系</w:t>
      </w:r>
      <w:r w:rsidR="0061101B">
        <w:rPr>
          <w:rFonts w:asciiTheme="minorEastAsia" w:hAnsiTheme="minorEastAsia" w:hint="eastAsia"/>
          <w:sz w:val="24"/>
        </w:rPr>
        <w:t>，采取</w:t>
      </w:r>
      <w:r w:rsidR="0061101B" w:rsidRPr="0061101B">
        <w:rPr>
          <w:rFonts w:asciiTheme="minorEastAsia" w:hAnsiTheme="minorEastAsia" w:hint="eastAsia"/>
          <w:sz w:val="24"/>
        </w:rPr>
        <w:t>实例练习+变式训练</w:t>
      </w:r>
      <w:r w:rsidRPr="0061101B">
        <w:rPr>
          <w:rFonts w:asciiTheme="minorEastAsia" w:hAnsiTheme="minorEastAsia" w:hint="eastAsia"/>
          <w:sz w:val="24"/>
        </w:rPr>
        <w:t>对每个考点</w:t>
      </w:r>
      <w:r w:rsidR="0061101B">
        <w:rPr>
          <w:rFonts w:asciiTheme="minorEastAsia" w:hAnsiTheme="minorEastAsia" w:hint="eastAsia"/>
          <w:sz w:val="24"/>
        </w:rPr>
        <w:t>加以巩固，最后通过综合训练题的分析思考，提升学生综合分析和运用能力。</w:t>
      </w:r>
    </w:p>
    <w:p w14:paraId="0435E3EC" w14:textId="456E5DA6" w:rsidR="00AB1341" w:rsidRDefault="009F2756" w:rsidP="00AB1341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C34750">
        <w:rPr>
          <w:rFonts w:asciiTheme="minorEastAsia" w:hAnsiTheme="minorEastAsia" w:hint="eastAsia"/>
          <w:sz w:val="24"/>
        </w:rPr>
        <w:t>课堂评析</w:t>
      </w:r>
      <w:r w:rsidR="00C9483A">
        <w:rPr>
          <w:rFonts w:asciiTheme="minorEastAsia" w:hAnsiTheme="minorEastAsia" w:hint="eastAsia"/>
          <w:sz w:val="24"/>
        </w:rPr>
        <w:t>环节</w:t>
      </w:r>
      <w:r w:rsidRPr="00C34750">
        <w:rPr>
          <w:rFonts w:asciiTheme="minorEastAsia" w:hAnsiTheme="minorEastAsia" w:hint="eastAsia"/>
          <w:sz w:val="24"/>
        </w:rPr>
        <w:t>，王猛</w:t>
      </w:r>
      <w:r w:rsidR="002D0634">
        <w:rPr>
          <w:rFonts w:asciiTheme="minorEastAsia" w:hAnsiTheme="minorEastAsia" w:hint="eastAsia"/>
          <w:sz w:val="24"/>
        </w:rPr>
        <w:t>教授</w:t>
      </w:r>
      <w:r w:rsidR="00AB1341">
        <w:rPr>
          <w:rFonts w:asciiTheme="minorEastAsia" w:hAnsiTheme="minorEastAsia" w:hint="eastAsia"/>
          <w:sz w:val="24"/>
        </w:rPr>
        <w:t>结合贺老师的课及</w:t>
      </w:r>
      <w:r w:rsidR="00C97B09">
        <w:rPr>
          <w:rFonts w:asciiTheme="minorEastAsia" w:hAnsiTheme="minorEastAsia" w:hint="eastAsia"/>
          <w:sz w:val="24"/>
        </w:rPr>
        <w:t>对她</w:t>
      </w:r>
      <w:r w:rsidR="00996184">
        <w:rPr>
          <w:rFonts w:asciiTheme="minorEastAsia" w:hAnsiTheme="minorEastAsia" w:hint="eastAsia"/>
          <w:sz w:val="24"/>
        </w:rPr>
        <w:t>教案</w:t>
      </w:r>
      <w:r w:rsidR="00C97B09">
        <w:rPr>
          <w:rFonts w:asciiTheme="minorEastAsia" w:hAnsiTheme="minorEastAsia" w:hint="eastAsia"/>
          <w:sz w:val="24"/>
        </w:rPr>
        <w:t>的</w:t>
      </w:r>
      <w:r w:rsidR="00AB1341">
        <w:rPr>
          <w:rFonts w:asciiTheme="minorEastAsia" w:hAnsiTheme="minorEastAsia" w:hint="eastAsia"/>
          <w:sz w:val="24"/>
        </w:rPr>
        <w:t>修改意见进行点评，他</w:t>
      </w:r>
      <w:r w:rsidR="00977F5D">
        <w:rPr>
          <w:rFonts w:asciiTheme="minorEastAsia" w:hAnsiTheme="minorEastAsia" w:hint="eastAsia"/>
          <w:sz w:val="24"/>
        </w:rPr>
        <w:t>提出三</w:t>
      </w:r>
      <w:r w:rsidR="00AB1341">
        <w:rPr>
          <w:rFonts w:asciiTheme="minorEastAsia" w:hAnsiTheme="minorEastAsia" w:hint="eastAsia"/>
          <w:sz w:val="24"/>
        </w:rPr>
        <w:t>个问题：一是职业教育课堂和对口单招课堂的区别；二是新授课和复习课的区别</w:t>
      </w:r>
      <w:r w:rsidR="00977F5D">
        <w:rPr>
          <w:rFonts w:asciiTheme="minorEastAsia" w:hAnsiTheme="minorEastAsia" w:hint="eastAsia"/>
          <w:sz w:val="24"/>
        </w:rPr>
        <w:t>；三</w:t>
      </w:r>
      <w:r w:rsidR="00AB1341">
        <w:rPr>
          <w:rFonts w:asciiTheme="minorEastAsia" w:hAnsiTheme="minorEastAsia" w:hint="eastAsia"/>
          <w:sz w:val="24"/>
        </w:rPr>
        <w:t>是一轮、二轮、三轮复习的差异在哪里。</w:t>
      </w:r>
      <w:r w:rsidR="00C97B09">
        <w:rPr>
          <w:rFonts w:asciiTheme="minorEastAsia" w:hAnsiTheme="minorEastAsia" w:hint="eastAsia"/>
          <w:sz w:val="24"/>
        </w:rPr>
        <w:t>他</w:t>
      </w:r>
      <w:r w:rsidR="00977F5D">
        <w:rPr>
          <w:rFonts w:asciiTheme="minorEastAsia" w:hAnsiTheme="minorEastAsia" w:hint="eastAsia"/>
          <w:sz w:val="24"/>
        </w:rPr>
        <w:t>指出</w:t>
      </w:r>
      <w:r w:rsidRPr="00C34750">
        <w:rPr>
          <w:rFonts w:asciiTheme="minorEastAsia" w:hAnsiTheme="minorEastAsia" w:hint="eastAsia"/>
          <w:sz w:val="24"/>
        </w:rPr>
        <w:t>一轮复习，最主要的帮助学生梳理知识点，建立系统的知识体系，结合典型例题，</w:t>
      </w:r>
      <w:r w:rsidR="00AB1341">
        <w:rPr>
          <w:rFonts w:asciiTheme="minorEastAsia" w:hAnsiTheme="minorEastAsia" w:hint="eastAsia"/>
          <w:sz w:val="24"/>
        </w:rPr>
        <w:t>巩固知识体系，</w:t>
      </w:r>
      <w:r w:rsidRPr="00C34750">
        <w:rPr>
          <w:rFonts w:asciiTheme="minorEastAsia" w:hAnsiTheme="minorEastAsia" w:hint="eastAsia"/>
          <w:sz w:val="24"/>
        </w:rPr>
        <w:t>加深学生对知识点的理解和掌握。</w:t>
      </w:r>
    </w:p>
    <w:p w14:paraId="288EB018" w14:textId="4AF35383" w:rsidR="00C97B09" w:rsidRPr="00C97B09" w:rsidRDefault="00FF405C" w:rsidP="00AB1341">
      <w:pPr>
        <w:spacing w:line="400" w:lineRule="exact"/>
        <w:ind w:firstLineChars="200" w:firstLine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最后，杨继文老师</w:t>
      </w:r>
      <w:r>
        <w:rPr>
          <w:rFonts w:asciiTheme="minorEastAsia" w:hAnsiTheme="minorEastAsia" w:cs="宋体"/>
          <w:sz w:val="24"/>
        </w:rPr>
        <w:t>分析</w:t>
      </w:r>
      <w:r w:rsidR="00C97B09">
        <w:rPr>
          <w:rFonts w:asciiTheme="minorEastAsia" w:hAnsiTheme="minorEastAsia" w:hint="eastAsia"/>
          <w:sz w:val="24"/>
        </w:rPr>
        <w:t>了2</w:t>
      </w:r>
      <w:r w:rsidR="00C97B09">
        <w:rPr>
          <w:rFonts w:asciiTheme="minorEastAsia" w:hAnsiTheme="minorEastAsia"/>
          <w:sz w:val="24"/>
        </w:rPr>
        <w:t>021</w:t>
      </w:r>
      <w:r w:rsidR="00C97B09">
        <w:rPr>
          <w:rFonts w:asciiTheme="minorEastAsia" w:hAnsiTheme="minorEastAsia" w:hint="eastAsia"/>
          <w:sz w:val="24"/>
        </w:rPr>
        <w:t>年常州市职教高考数据及各校专业得分情况，希望全体对口单招老师要以教研活动为契机，</w:t>
      </w:r>
      <w:r w:rsidR="00C97B09" w:rsidRPr="00C34750">
        <w:rPr>
          <w:rFonts w:asciiTheme="minorEastAsia" w:hAnsiTheme="minorEastAsia" w:cs="宋体" w:hint="eastAsia"/>
          <w:sz w:val="24"/>
        </w:rPr>
        <w:t>努力提高</w:t>
      </w:r>
      <w:r w:rsidR="00C97B09">
        <w:rPr>
          <w:rFonts w:asciiTheme="minorEastAsia" w:hAnsiTheme="minorEastAsia" w:cs="宋体" w:hint="eastAsia"/>
          <w:sz w:val="24"/>
        </w:rPr>
        <w:t>专业素养</w:t>
      </w:r>
      <w:r w:rsidR="00C97B09" w:rsidRPr="00C34750">
        <w:rPr>
          <w:rFonts w:asciiTheme="minorEastAsia" w:hAnsiTheme="minorEastAsia" w:cs="宋体" w:hint="eastAsia"/>
          <w:sz w:val="24"/>
        </w:rPr>
        <w:t>，全面提高教学质量，争取在明年高考中取得佳绩。</w:t>
      </w:r>
    </w:p>
    <w:p w14:paraId="22260351" w14:textId="7E888033" w:rsidR="009E5D31" w:rsidRPr="00C34750" w:rsidRDefault="009F2756" w:rsidP="00C34750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</w:rPr>
      </w:pPr>
      <w:bookmarkStart w:id="0" w:name="_Hlk85132031"/>
      <w:r w:rsidRPr="00C34750">
        <w:rPr>
          <w:rFonts w:asciiTheme="minorEastAsia" w:hAnsiTheme="minorEastAsia" w:cs="宋体" w:hint="eastAsia"/>
          <w:sz w:val="24"/>
        </w:rPr>
        <w:t>此次教研活动的开展,构建了教师学习共同体，极大地提高了教师们钻研教材、钻研</w:t>
      </w:r>
      <w:r w:rsidR="00DB720C">
        <w:rPr>
          <w:rFonts w:asciiTheme="minorEastAsia" w:hAnsiTheme="minorEastAsia" w:cs="宋体" w:hint="eastAsia"/>
          <w:sz w:val="24"/>
        </w:rPr>
        <w:t>高考考点</w:t>
      </w:r>
      <w:r w:rsidRPr="00C34750">
        <w:rPr>
          <w:rFonts w:asciiTheme="minorEastAsia" w:hAnsiTheme="minorEastAsia" w:cs="宋体" w:hint="eastAsia"/>
          <w:sz w:val="24"/>
        </w:rPr>
        <w:t>的积极性，教研氛围愈加浓郁，</w:t>
      </w:r>
      <w:r w:rsidR="00DB720C">
        <w:rPr>
          <w:rFonts w:asciiTheme="minorEastAsia" w:hAnsiTheme="minorEastAsia" w:cs="宋体" w:hint="eastAsia"/>
          <w:sz w:val="24"/>
        </w:rPr>
        <w:t>为</w:t>
      </w:r>
      <w:r w:rsidRPr="00C34750">
        <w:rPr>
          <w:rFonts w:asciiTheme="minorEastAsia" w:hAnsiTheme="minorEastAsia" w:cs="宋体" w:hint="eastAsia"/>
          <w:sz w:val="24"/>
        </w:rPr>
        <w:t>教师</w:t>
      </w:r>
      <w:r w:rsidR="00DB720C">
        <w:rPr>
          <w:rFonts w:asciiTheme="minorEastAsia" w:hAnsiTheme="minorEastAsia" w:cs="宋体" w:hint="eastAsia"/>
          <w:sz w:val="24"/>
        </w:rPr>
        <w:t>快速</w:t>
      </w:r>
      <w:r w:rsidRPr="00C34750">
        <w:rPr>
          <w:rFonts w:asciiTheme="minorEastAsia" w:hAnsiTheme="minorEastAsia" w:cs="宋体" w:hint="eastAsia"/>
          <w:sz w:val="24"/>
        </w:rPr>
        <w:t>成长</w:t>
      </w:r>
      <w:r w:rsidR="00DB720C">
        <w:rPr>
          <w:rFonts w:asciiTheme="minorEastAsia" w:hAnsiTheme="minorEastAsia" w:cs="宋体" w:hint="eastAsia"/>
          <w:sz w:val="24"/>
        </w:rPr>
        <w:t>奠定基础</w:t>
      </w:r>
      <w:r w:rsidRPr="00C34750">
        <w:rPr>
          <w:rFonts w:asciiTheme="minorEastAsia" w:hAnsiTheme="minorEastAsia" w:cs="宋体" w:hint="eastAsia"/>
          <w:sz w:val="24"/>
        </w:rPr>
        <w:t>。</w:t>
      </w:r>
    </w:p>
    <w:p w14:paraId="275A0CB3" w14:textId="4FFCFA58" w:rsidR="009E5D31" w:rsidRPr="00C34750" w:rsidRDefault="009E5D31" w:rsidP="00C34750">
      <w:pPr>
        <w:spacing w:line="400" w:lineRule="exact"/>
        <w:ind w:firstLineChars="200" w:firstLine="480"/>
        <w:jc w:val="right"/>
        <w:rPr>
          <w:rFonts w:asciiTheme="minorEastAsia" w:hAnsiTheme="minorEastAsia"/>
          <w:sz w:val="24"/>
        </w:rPr>
      </w:pPr>
      <w:bookmarkStart w:id="1" w:name="_GoBack"/>
      <w:bookmarkEnd w:id="0"/>
      <w:bookmarkEnd w:id="1"/>
    </w:p>
    <w:sectPr w:rsidR="009E5D31" w:rsidRPr="00C34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A3BCF" w14:textId="77777777" w:rsidR="005F4342" w:rsidRDefault="005F4342" w:rsidP="00C97B09">
      <w:r>
        <w:separator/>
      </w:r>
    </w:p>
  </w:endnote>
  <w:endnote w:type="continuationSeparator" w:id="0">
    <w:p w14:paraId="32765B8E" w14:textId="77777777" w:rsidR="005F4342" w:rsidRDefault="005F4342" w:rsidP="00C9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FD4BB" w14:textId="77777777" w:rsidR="005F4342" w:rsidRDefault="005F4342" w:rsidP="00C97B09">
      <w:r>
        <w:separator/>
      </w:r>
    </w:p>
  </w:footnote>
  <w:footnote w:type="continuationSeparator" w:id="0">
    <w:p w14:paraId="13656AF7" w14:textId="77777777" w:rsidR="005F4342" w:rsidRDefault="005F4342" w:rsidP="00C97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BF6CF1"/>
    <w:rsid w:val="00287D4C"/>
    <w:rsid w:val="002D0634"/>
    <w:rsid w:val="00576505"/>
    <w:rsid w:val="005F36A1"/>
    <w:rsid w:val="005F4342"/>
    <w:rsid w:val="0061101B"/>
    <w:rsid w:val="00717FF3"/>
    <w:rsid w:val="00796753"/>
    <w:rsid w:val="00977F5D"/>
    <w:rsid w:val="00996184"/>
    <w:rsid w:val="009E5D31"/>
    <w:rsid w:val="009F2756"/>
    <w:rsid w:val="00AB1341"/>
    <w:rsid w:val="00C34750"/>
    <w:rsid w:val="00C9483A"/>
    <w:rsid w:val="00C97B09"/>
    <w:rsid w:val="00DB720C"/>
    <w:rsid w:val="00FB0B46"/>
    <w:rsid w:val="00FF405C"/>
    <w:rsid w:val="1AF9509D"/>
    <w:rsid w:val="3FBF6CF1"/>
    <w:rsid w:val="4A12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78E34F"/>
  <w15:docId w15:val="{4D6249D0-8A61-4CF6-B1E7-965577A2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7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7B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97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7B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囿于昼夜</dc:creator>
  <cp:lastModifiedBy>杨继文</cp:lastModifiedBy>
  <cp:revision>7</cp:revision>
  <dcterms:created xsi:type="dcterms:W3CDTF">2021-10-14T10:32:00Z</dcterms:created>
  <dcterms:modified xsi:type="dcterms:W3CDTF">2021-10-25T02:11:00Z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F8113C51E49C4E4B944EC4313BA24FA2</vt:lpwstr>
  </property>
</Properties>
</file>