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22</w:t>
      </w:r>
      <w:r>
        <w:rPr>
          <w:rFonts w:ascii="宋体" w:hAnsi="宋体" w:eastAsia="宋体" w:cs="宋体"/>
          <w:kern w:val="0"/>
          <w:sz w:val="24"/>
          <w:szCs w:val="24"/>
        </w:rPr>
        <w:t>年常州市中小学法治教育优秀案例评比获奖名单公示</w:t>
      </w:r>
    </w:p>
    <w:bookmarkEnd w:id="0"/>
    <w:tbl>
      <w:tblPr>
        <w:tblStyle w:val="5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931"/>
        <w:gridCol w:w="1134"/>
        <w:gridCol w:w="1768"/>
        <w:gridCol w:w="9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班级或学生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溧阳市第二届初中学生“学宪法 讲宪法”主题活动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溧阳市教师发展中心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全市六所初中相关学生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  慧、钱来娣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“优化中学实验室危化品管理”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模拟政协社团提案活动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前黄高级中学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模拟政协社团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郁  娥 、张姗姗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关于进一步优化常州市家庭教育指导服务供给的提案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常州市第三中学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模拟政协社团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张小洁、王  思、钱亚琴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以“关于深化馆校合作，打造特色博物馆课程的建议——以常州市为例”为主题的模拟政协活动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常州市第五中学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高顺裕、吴格格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关于加强城市共享单车管理的提案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常州市金坛第一中学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郑雨杰、马文艳、李子豪、史培钦、龚姚轩、吴限量、戴斯蒙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仇培丽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《强制侮辱担刑责 校园欺凌要不得》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飞龙中学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八（2）、八（7）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孙怡鸣、叶羽西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精彩“法治课”——青少年模拟法庭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武进区人民路初级中学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白砚汀、陈志杰、何宇涵、周怡宏、周思怡、吴鑫琰、吴志旭、高依晨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许  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《关于提高初中生劳动教育实效性的研究》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常州市焦溪初级中学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胡鸣亚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《安全上网防诈骗——关于“电信网络诈骗”的调查研究项目实施报告》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常州市第二十四中学天宁分校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九年级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古发荣      王沈华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《关于文明养犬问题的研究》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常州市实验初级中学天宁分校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九年级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钱铮、刘慧泉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沉浸式法治教育实践活动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溧阳市上兴初级中学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孙启国、程梦生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“迷失的花季——未成年人网络诈骗案”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清潭中学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周欣仪、赵晋宇、杨昕橙、周林晖、常仪、朱炫灵、沈钰馨、徐郅聪、王彦骐、张芝仪、梁书媛、赵羚依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杨艳华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关于常州市新能源电动汽车发展现状的调查研究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勤业中学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九（8）班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  敏、段来娣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临期产品你pick了吗？——消费者对临期食品的认知情况及购买指南的研究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常州市荆川小学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六（3）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  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充电安全——防患未“燃”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常州市西林实验学校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  楠、王婷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“疫”路同心，守规在行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常州市钟楼实验小学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蒋建英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“异宠风”兴起问题的调查研究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常州市西新桥小学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三（6）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邹  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让盲盒不再“盲目”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巢恒睿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疫情常态下关于废弃口罩处理的研究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常州市邹区实验小学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韩  冬、王寒茹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关于小学汽车安全问题的研究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常州市新闸中心小学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乔娟、陆欣烨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三宝，爱你不容易——关于“三胎政策”对家庭影响的社会调查研究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武进区李公朴小学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四6 四7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  迪、周  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关于扰乱公共防疫秩序如何加强普法教育的实践研究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武进区李公朴小学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四4、四5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陆小红、李晓燕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关于疫情背景下民生保障相关法规执行情况的调查研究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武进区李公朴小学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四2、四3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邢  露、杨  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关于外卖食品安全问题的研究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武进区李公朴小学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 2、 五3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殷维红、桑星琳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学法知网暴 懂法避网暴——关于“网络暴力”问题的研究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武进区李公朴小学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五5、四1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卢雪娇、承钢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警惕奶茶“陷阱”，共护健康消费环境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陆璐、许晏凝、刘峻成、谢雅慧、杨婧一、何城睿、丁子煊、邓壹、张天瑞、李俊毅、姚窈等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吴玉婷、杨  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网络沃土润青苗，校园文明e起行——小学生信息道德培养方略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武进区湖塘桥实验小学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学校部分学生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陆  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卢实萌娃劫“机”行动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武进区卢家巷实验学校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三（5）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巢小莉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关于电动自行车抢道现象的调查研究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武进区牛塘中心小学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五（1）班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张云波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未“遇”雨缪，防患于未“燃”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武进区人民路小学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五2、四5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刘婷婷、 黄  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关于儿童汽车安全座椅使用情况的现状及对策研究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武进区人民路小学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三、五7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宣  雯、 朱佳钰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强化食品监管，守护舌尖安全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武进区湖塘桥第二实验小学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五10、六12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  樊、  黄  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关于玩具引起安全事故的调查与研究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武进区马杭中心小学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六4、六6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曹  芳、杨丹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关于常州市区非机动车辆越线等待现象的调查研究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常州市华润小学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四年级8班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张茹珺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以生带师，改善常州市华润小学垃圾分类现状的研究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常州市华润小学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何  燕、杨丹慧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打造南港新名片——关于老城厢复兴之南港客流量不足问题研究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延陵小学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四（3）、四（6）、六（2）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范燕燕、郑海娟、庄艳雯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关于“常州市北环小学校门口交通安全问题的调查研究与对策”项目报告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常州市北环小学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五4班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郦超楠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局前街小学“双减”行动之学生“书包减重”活动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常州市局前街小学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五11班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张芳芳、王惟一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模拟政协的体验实践案例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刘冰倩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关于“小学生救助流浪猫流浪狗的调查研究”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常州市浦前中心小学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四3班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  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有点警惕性——小学生独自居家安全调查研究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龙锦小学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刘恬怡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“饮水思源，共护一江水”法治宣传实践研究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常州市新北区三井实验小学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全体四年级学生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孔春燕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法律保护我们成长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南塘桥小学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三2班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朱丽雯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走进《民法典》，反诈“我”能行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经开区第二实验小学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六年级1班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  桦、 陈  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法治风吹，自由生长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外国语小学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高年级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李  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《读本》法治思想校本化实践——以武进区品格提升工程“与《读本》同行”法理育人为例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武进区洛阳高级中学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高一8班和高二10班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席开平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关于地铁沿线增添“常州三杰”文化宣传内容的研究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戚墅堰实验中学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徐德青，叶钟玉，李叶，张瑞尧，周怡婷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滕  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模拟法庭进校园 法治教育护成长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圩塘中学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八年级学生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李巾伟、邓玉善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法治情景剧我的青春不负债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滨江中学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封  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模拟人大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中天实验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九年级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姚  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模拟法庭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新桥初中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魏利珍、张明华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模拟法庭：“轻伤”不轻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常州市同济中学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八（2）班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徐卫良、曹  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《快乐成长维护校园安全——关于“校园欺凌”的调查研究项目实施报告》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常州市第二十四中学天宁分校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吴银花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《守护头顶安全，远离城市之痛——关于“不明高空抛物制害”问题的研究》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常州市第二十四中学天宁分校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古发荣、何阿慧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《文明养犬 勿扰他人——关于“文明养犬”的调查研究》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常州市第二十四中学天宁分校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王沈华、吴银花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法润平安校园  护航青春成长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-----模拟法庭实践活动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兰陵中学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八、九年级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高  颖、  周  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常州市新能源汽车的现状与未来发展的研究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常州市翠竹中学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高丽蓉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溧阳市光华初级中学模拟法庭活动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溧阳市光华初级中学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夏  婷、吕  芸、郑丽萍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法治溧阳·护航成长之“走出去 引进来”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江苏省溧阳中学附属中学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鲍华芬、蒋园圆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法伴青春，家校共育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常州市北环中学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全体初中学生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任思琪、张  辉、朱慧敏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拒绝烟酒毒，健康伴我行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常州市卜弋小学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3-6年级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黄晶晶、张璐璐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关于“文明养犬”问题的研究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常州市觅渡桥小学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六（2）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唐文黎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法制教育伴泰实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常州市泰村实验学校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程  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关于《家庭教育促进法》的研究与实践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常州市西新桥小学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六（1）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缪君丽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爱常州 文明交通我接力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常州市清潭实验小学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倪雷雨、周文琪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对校园欺凌说不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常州市香江华廷小学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三（6）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吴艳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疫情防控期间违法行为的研究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常州市花园小学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五六年级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程云香、姜惠莉、薛燕萍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关于防治校园欺凌问题的研究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常州市五星实验小学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程杰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少年模拟联合国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武进区星河实验小学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何平平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用“领导力习惯”塑造儿童成长期的责任担当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武进区星河实验小学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姚君丹、毕可洁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星河币，建立师生“亲密关系”的一味良药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武进区星河实验小学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姚君丹、芦  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儿童地球村法庭：新时代儿童法治启蒙教育的新向度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武进清英外国语学校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小学高年级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吴明红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校园用水知多少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武进区礼嘉中心小学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三6、三3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翁雪莲、莫  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我爱我家，劳动最美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武进区城东小学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四2、四3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胥亚洁、胡  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关于双减背景下流动儿童课余生活安排的研究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武进区城东小学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三—六年级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牟  琳、朱胜平、庄如梅等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当中药材遇上美食——关于藏在饮食中的中药材的调查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六2中队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  敏、 马丽近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枕领梦香，乐赢生活，——小学低年级学生午睡枕使用情况调查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二2中队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吴  珊、薛  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老街的前世与今生——湖塘老街片区更新规划研究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六6中队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唐明珠、杨  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因“运”而生 护“河”传承——关于运河遗产文化内涵的调查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五5中队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徐  娜、钟燕红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法治教育 从娃抓起——以模拟法庭为例浅谈小学生法治教育的实践与探索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武进区采菱小学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贺  珊、梅叶欢、李阳婷等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小学道德与法治课渗透法治教育的案例——以模拟法庭活动为例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武进区潘家小学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三6中队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沈  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卢实校门交通状况调查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武进区卢家巷实验学校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五（5）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姜  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美好生活，德法相伴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武进区漕桥小学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姜海萍、芦  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再见吧，“雪糕刺客”！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武进区牛塘中心小学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四（7）班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孟  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关于食物浪费的研究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武进区牛塘中心小学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  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外卖安全吗？美味源头，明厨亮灶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武进区人民路小学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五2、五5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史献春、 杭碧芸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垃圾不落地城市更美丽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武进区人民路小学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五8、五10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陆一凡、 朱晓怡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关于“社交新宠”——“盲盒”卡片消费的调查与研究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武进区人民路小学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六1、六8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何  怡 、沈俊杰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学校周边交通情况调查实践研究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武进区湖塘桥第二实验小学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三11、四3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张燕茹、史柳英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打造“普法宣讲团”，奏响法治校园强音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武进区庙桥小学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文  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模拟法庭——关于小学生校园偷窃行为的调查研究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武进区马杭中心小学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六3班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张晓丹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关于家庭渗透劳动教育的问题研究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常州市北郊小学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四4班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张文颖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依法为盾，守护“东篱小圃”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常州市香梅小学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王文辉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家校社携手，不让毒品进我家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常州市香梅小学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王文辉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“一盔一带，安全常在”——关于常州市电瓶车戴头盔执行情况的调查分析报告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常州市北环小学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六1班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顾纯颖、李燕萍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模拟法庭——未成年人盗窃案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常州市紫云小学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五1班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刘  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了解政协，走进政协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常州市紫云小学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五5班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洪  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一米阳光爱绿行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史志梅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从情境模拟到真实生活  让小学法治教育真正落地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六（5）、三（4）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张  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”百善孝为先，以孝行天下”在敬老活动中提升公益素养项目实施报告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龙锦小学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六年级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唐婷玉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家校联动一体：“垃圾分类”理念观照下的文明践行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常州市东坡小学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二3、六1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单和芳，陈凯怡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《擘法治利剑，扫“不速之客”，护国家安全》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常州市新北区三井实验小学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钱琪瑶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关于文明课间的活动研究       ——谨防校园安全事故和校园欺凌事件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常州市新北区三井实验小学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一年级6班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薛  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《拒绝烟酒毒，健康你我他》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薛家实验小学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全校及部分家庭、社区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高  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喜迎二十大  向国旗敬礼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常州市新北区龙虎塘实验小学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一（4）班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姚炎萍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双网行动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南塘桥小学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四1班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  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走进国防园 传承强国梦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经开区冯仲云小学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五年级5班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陆丽军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文明行 守法规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平陵小学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五（1）班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陈思静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远离危险  拒绝毒品——小学生依法远离毒品危害“协商会议”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清安小学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五年级学生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戴英杰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二等奖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091385"/>
    <w:rsid w:val="00091385"/>
    <w:rsid w:val="000E0636"/>
    <w:rsid w:val="001C26AE"/>
    <w:rsid w:val="002A285A"/>
    <w:rsid w:val="00315C38"/>
    <w:rsid w:val="00346F41"/>
    <w:rsid w:val="0039235A"/>
    <w:rsid w:val="006233BE"/>
    <w:rsid w:val="00786803"/>
    <w:rsid w:val="008323EA"/>
    <w:rsid w:val="00BE1496"/>
    <w:rsid w:val="00E60EBC"/>
    <w:rsid w:val="00F45B79"/>
    <w:rsid w:val="177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4773</Words>
  <Characters>4924</Characters>
  <Lines>42</Lines>
  <Paragraphs>11</Paragraphs>
  <TotalTime>21</TotalTime>
  <ScaleCrop>false</ScaleCrop>
  <LinksUpToDate>false</LinksUpToDate>
  <CharactersWithSpaces>5203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2022-11-16T09:07:00Z</dcterms:created>
  <dc:creator>戴慧</dc:creator>
  <cp:lastModifiedBy> L</cp:lastModifiedBy>
  <dcterms:modified xsi:type="dcterms:W3CDTF">2022-11-18T00:47:22Z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0FA9947F8CEE4D9582B98B6CA936DB78</vt:lpwstr>
  </property>
</Properties>
</file>