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课后服务社团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jc w:val="both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巧手达人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2080" w:firstLineChars="650"/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jc w:val="both"/>
        <w:rPr>
          <w:rFonts w:hint="default" w:ascii="宋体" w:hAnsi="宋体"/>
          <w:sz w:val="32"/>
          <w:szCs w:val="32"/>
          <w:u w:val="single"/>
          <w:lang w:val="en-US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朱亚娜  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</w:rPr>
        <w:t>常州市新北区薛家</w:t>
      </w:r>
      <w:r>
        <w:rPr>
          <w:rFonts w:hint="eastAsia" w:ascii="宋体" w:hAnsi="宋体"/>
          <w:sz w:val="32"/>
          <w:szCs w:val="32"/>
          <w:lang w:eastAsia="zh-CN"/>
        </w:rPr>
        <w:t>实验小学课后服务社团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eastAsia="zh-CN"/>
        </w:rPr>
        <w:t>二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 w:eastAsia="Calibri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>巧手达人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8"/>
        <w:gridCol w:w="1209"/>
        <w:gridCol w:w="1208"/>
        <w:gridCol w:w="1209"/>
        <w:gridCol w:w="1208"/>
        <w:gridCol w:w="120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四2班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葛宇凡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四7班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刘芷冉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四2班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石欣芮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四9班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四2班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郑妙涵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四11班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李妍羲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四2班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汪明轩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四12班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四3班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戎钰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四12班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尹思怡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四3班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邹瀚霆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四12班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戴嘉娸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四3班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于昊明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四13班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吴昊煊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四3班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石文烁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四15班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龚梓杰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四3班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陶夕尧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四16班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仲召奇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四4班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李亦佳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四16班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吴青清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四6班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刘美攸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四16班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四6班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石皖玥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课后服务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巧手达人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22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17"/>
                <w:szCs w:val="17"/>
              </w:rPr>
            </w:pPr>
            <w:r>
              <w:rPr>
                <w:rFonts w:hint="eastAsia" w:ascii="宋体" w:hAnsi="宋体"/>
                <w:sz w:val="17"/>
                <w:szCs w:val="17"/>
              </w:rPr>
              <w:t>班级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葛宇凡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石欣芮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郑妙涵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汪明轩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戎钰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邹瀚霆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于昊明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石文烁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陶夕尧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李亦佳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刘美攸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石皖玥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刘芷冉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四9班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葛宇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四11班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李妍羲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王嘉琪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尹思怡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四12班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戴嘉娸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四13班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吴昊煊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四15班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龚梓杰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仲召奇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吴青清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四16班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王瑞瑾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会浇水的瓶子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火山爆发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流不下来的水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会拐弯的水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会移动的色彩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神奇的柠檬水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会飞的塑料袋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水中游动的鱼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怎样让鸡蛋浮起来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吹泡泡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液体分层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神奇的筷子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带电的报纸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彩虹摩天轮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吸水蜡烛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9.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会浇水的瓶子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                </w:t>
      </w:r>
    </w:p>
    <w:p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.2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火山爆发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流不下来的水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会拐弯的水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2、设置悬念，引出实验内容：会</w:t>
      </w:r>
      <w:r>
        <w:rPr>
          <w:rFonts w:hint="eastAsia"/>
          <w:sz w:val="28"/>
          <w:szCs w:val="28"/>
          <w:u w:val="single"/>
          <w:lang w:eastAsia="zh-CN"/>
        </w:rPr>
        <w:t>移动的色彩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神奇的柠檬水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会飞的塑料袋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11.20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水中游动的鱼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11.27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怎样让鸡蛋浮起来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420" w:firstLineChars="15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12.4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吹泡泡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ind w:firstLine="2560" w:firstLineChars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12.11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液体分层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神奇的筷子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带电的报纸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彩虹摩天轮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.8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吸水蜡烛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jc w:val="center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</w:t>
      </w:r>
      <w:bookmarkStart w:id="0" w:name="_GoBack"/>
      <w:bookmarkEnd w:id="0"/>
    </w:p>
    <w:p>
      <w:pPr>
        <w:jc w:val="center"/>
        <w:rPr>
          <w:rFonts w:hint="eastAsia" w:eastAsia="Calibri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巧手达人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eastAsia="zh-CN"/>
        </w:rPr>
        <w:t>成绩考核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2022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5"/>
        <w:gridCol w:w="1066"/>
        <w:gridCol w:w="1065"/>
        <w:gridCol w:w="1066"/>
        <w:gridCol w:w="1065"/>
        <w:gridCol w:w="1066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Calibri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Calibri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四2班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葛宇凡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四7班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刘芷冉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四2班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石欣芮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四9班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葛宇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四2班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郑妙涵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四11班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李妍羲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四2班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汪明轩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四12班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四3班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戎钰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四12班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尹思怡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四3班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邹瀚霆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四12班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戴嘉娸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四3班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于昊明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四13班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吴昊煊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四3班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四15班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龚梓杰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四3班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陶夕尧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四16班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仲召奇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四4班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李亦佳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四16班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吴青清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四6班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四16班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王瑞瑾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四6班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石皖玥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ZDQ0YmE4ODVkZmM5ODVhOGExYTI1ZGRiM2Q1N2UifQ=="/>
  </w:docVars>
  <w:rsids>
    <w:rsidRoot w:val="7E3856E1"/>
    <w:rsid w:val="158E054D"/>
    <w:rsid w:val="1CF35DFE"/>
    <w:rsid w:val="326561A4"/>
    <w:rsid w:val="69632D21"/>
    <w:rsid w:val="77C13E56"/>
    <w:rsid w:val="7E38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1358</Words>
  <Characters>1451</Characters>
  <Lines>0</Lines>
  <Paragraphs>0</Paragraphs>
  <TotalTime>1</TotalTime>
  <ScaleCrop>false</ScaleCrop>
  <LinksUpToDate>false</LinksUpToDate>
  <CharactersWithSpaces>3570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2022-01-05T06:02:00Z</dcterms:created>
  <dc:creator>萌小祁</dc:creator>
  <cp:lastModifiedBy>桃子小姐1423097822</cp:lastModifiedBy>
  <dcterms:modified xsi:type="dcterms:W3CDTF">2022-11-14T04:45:17Z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15DF8D7558A44CCAA402C406E0DC400C</vt:lpwstr>
  </property>
</Properties>
</file>