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11月17日动态</w:t>
      </w:r>
    </w:p>
    <w:p>
      <w:pPr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入园篇</w:t>
      </w: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41275</wp:posOffset>
            </wp:positionV>
            <wp:extent cx="2520315" cy="1890395"/>
            <wp:effectExtent l="0" t="0" r="9525" b="14605"/>
            <wp:wrapNone/>
            <wp:docPr id="3" name="图片 3" descr="IMG_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4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73660</wp:posOffset>
            </wp:positionV>
            <wp:extent cx="2520315" cy="1890395"/>
            <wp:effectExtent l="0" t="0" r="9525" b="14605"/>
            <wp:wrapNone/>
            <wp:docPr id="2" name="图片 2" descr="IMG_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4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                        </w:t>
      </w: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  <w:r>
        <w:rPr>
          <w:rFonts w:hint="default" w:ascii="宋体" w:hAnsi="宋体" w:eastAsia="宋体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52705</wp:posOffset>
            </wp:positionV>
            <wp:extent cx="2520315" cy="1890395"/>
            <wp:effectExtent l="0" t="0" r="9525" b="14605"/>
            <wp:wrapNone/>
            <wp:docPr id="4" name="图片 4" descr="IMG_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4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106680</wp:posOffset>
            </wp:positionV>
            <wp:extent cx="2520315" cy="1890395"/>
            <wp:effectExtent l="0" t="0" r="9525" b="14605"/>
            <wp:wrapNone/>
            <wp:docPr id="5" name="图片 5" descr="IMG_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4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         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139065</wp:posOffset>
            </wp:positionV>
            <wp:extent cx="2520315" cy="1890395"/>
            <wp:effectExtent l="0" t="0" r="9525" b="14605"/>
            <wp:wrapNone/>
            <wp:docPr id="7" name="图片 7" descr="IMG_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4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95885</wp:posOffset>
            </wp:positionV>
            <wp:extent cx="2520315" cy="1890395"/>
            <wp:effectExtent l="0" t="0" r="9525" b="14605"/>
            <wp:wrapNone/>
            <wp:docPr id="6" name="图片 6" descr="IMG_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4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                     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孩子们能从签到小火车上发现自己这周来了4天，王秋逸一天也没来。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30480</wp:posOffset>
            </wp:positionV>
            <wp:extent cx="2520315" cy="1890395"/>
            <wp:effectExtent l="0" t="0" r="9525" b="14605"/>
            <wp:wrapNone/>
            <wp:docPr id="9" name="图片 9" descr="IMG_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4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集体活动篇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19050</wp:posOffset>
            </wp:positionV>
            <wp:extent cx="2520315" cy="1890395"/>
            <wp:effectExtent l="0" t="0" r="9525" b="14605"/>
            <wp:wrapNone/>
            <wp:docPr id="8" name="图片 8" descr="IMG_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4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  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-67310</wp:posOffset>
            </wp:positionV>
            <wp:extent cx="2520315" cy="1890395"/>
            <wp:effectExtent l="0" t="0" r="9525" b="14605"/>
            <wp:wrapNone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-101600</wp:posOffset>
            </wp:positionV>
            <wp:extent cx="2520315" cy="1890395"/>
            <wp:effectExtent l="0" t="0" r="9525" b="14605"/>
            <wp:wrapNone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孩子们通过看一看、闻一闻、摸一摸和比一比的方式认识了秋天的菊花。孩子们能够表达自己最喜欢的菊花是什么颜色，什么形状。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今天的午餐：扬州炒饭，茶树菇老鹅汤。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今天的干饭人：朱珂逸（2碗），孙瑞晗（2碗）、董程宁（2碗）、汤舒谣（2碗）、刘宸瑀（2碗）。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今天的吃肉冠军：朱珂逸、管亦星、陈艺茹。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这几天都会下雨，请为孩子们准备雨伞雨鞋或者小雨衣哦。关注孩子外衣外裤是否潮湿，及时更换防止着凉。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20315" cy="3360420"/>
            <wp:effectExtent l="0" t="0" r="9525" b="7620"/>
            <wp:docPr id="12" name="图片 12" descr="IMG_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74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mU3NTc0YWM3OGNkYWIxMGZlZTcxZWVjMTVmOTRlM2IwIiwidXNlckNvdW50Ijo0fQ=="/>
  </w:docVars>
  <w:rsids>
    <w:rsidRoot w:val="5C55666C"/>
    <w:rsid w:val="12B97A97"/>
    <w:rsid w:val="1ECB3DE1"/>
    <w:rsid w:val="336A0D3E"/>
    <w:rsid w:val="48F20486"/>
    <w:rsid w:val="498F6A09"/>
    <w:rsid w:val="59F941F8"/>
    <w:rsid w:val="5ACA1B3E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398</Words>
  <Characters>404</Characters>
  <Lines>0</Lines>
  <Paragraphs>0</Paragraphs>
  <TotalTime>14</TotalTime>
  <ScaleCrop>false</ScaleCrop>
  <LinksUpToDate>false</LinksUpToDate>
  <CharactersWithSpaces>429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2022-11-17T04:34:57Z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6A6511DDFC54446AA23A9C7BC7F568BE</vt:lpwstr>
  </property>
</Properties>
</file>