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092" w:firstLineChars="1100"/>
        <w:jc w:val="both"/>
        <w:textAlignment w:val="auto"/>
        <w:outlineLvl w:val="9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浮想联翩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，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由此及彼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91" w:firstLineChars="1200"/>
        <w:jc w:val="both"/>
        <w:textAlignment w:val="auto"/>
        <w:outlineLvl w:val="9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——联想与想象写作训练教学设计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一、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教学</w:t>
      </w:r>
      <w:r>
        <w:rPr>
          <w:rFonts w:hint="eastAsia"/>
          <w:b/>
          <w:bCs/>
          <w:color w:val="auto"/>
          <w:sz w:val="24"/>
          <w:szCs w:val="24"/>
        </w:rPr>
        <w:t>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</w:rPr>
        <w:t>1、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受事物的触动，能迅速在脑海中浮现相关图景、场面或故事。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能围绕某一主题，把想到的内容组成较高水平的文字片段。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二、教学</w:t>
      </w:r>
      <w:r>
        <w:rPr>
          <w:rFonts w:hint="eastAsia"/>
          <w:b/>
          <w:bCs/>
          <w:color w:val="auto"/>
          <w:sz w:val="24"/>
          <w:szCs w:val="24"/>
        </w:rPr>
        <w:t>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受事物的触动，能迅速在脑海中浮现相关图景、场面或故事。</w:t>
      </w:r>
    </w:p>
    <w:p>
      <w:pPr>
        <w:numPr>
          <w:ilvl w:val="0"/>
          <w:numId w:val="1"/>
        </w:numPr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教学</w:t>
      </w:r>
      <w:r>
        <w:rPr>
          <w:rFonts w:hint="eastAsia"/>
          <w:b/>
          <w:bCs/>
          <w:color w:val="auto"/>
          <w:sz w:val="24"/>
          <w:szCs w:val="24"/>
        </w:rPr>
        <w:t>难点：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能围绕某一主题，把想到的内容组成较高水平的文字片段。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color w:val="auto"/>
          <w:sz w:val="24"/>
          <w:szCs w:val="24"/>
        </w:rPr>
        <w:t>、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教学</w:t>
      </w:r>
      <w:r>
        <w:rPr>
          <w:rFonts w:hint="eastAsia"/>
          <w:b/>
          <w:bCs/>
          <w:color w:val="auto"/>
          <w:sz w:val="24"/>
          <w:szCs w:val="24"/>
        </w:rPr>
        <w:t>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一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、导入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1、导入：今天和同学们初次见面，老师想跟大家来玩个游戏，首先明确规则。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游戏规则：仿照示例， 用两个名词把所给词语联系起来，并简单阐述。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 xml:space="preserve">例：天空——茶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left"/>
        <w:textAlignment w:val="auto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参考：天空—土地—水—茶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40" w:firstLineChars="1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（蔚蓝的天空下是一望无际的广袤大地，大地上流淌着一条清澈的溪水，溪水甘甜，茶农用来煮茶，茶香四溢。）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练：手机——篮球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（手机—朋友—操场—篮球）手机联系朋友来操场打篮球。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64" w:firstLineChars="4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孩子——老人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（孩子—海棠树—躺椅—老人）孩子爬上了海棠树，看到屋檐下的躺椅上躺着一位老人。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2、过渡语：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同学们的脑洞大开，想到的词语丰富多彩，阐述也合情合理，让老师刮目相看！讲讲你们如何完成这个小游戏的？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同学们由一事物想到另一有关事物，层层推进，展开了自己的联想。联想还有一个同胞姊妹——想象，那么究竟什么是联想，什么是想象呢？他们有何联系与区别？我们通过定义明确一下。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联想的含义：（PPT展示）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color w:val="FF0000"/>
          <w:sz w:val="24"/>
          <w:szCs w:val="24"/>
          <w:lang w:val="en-US" w:eastAsia="zh-CN"/>
        </w:rPr>
        <w:t>齐读，自由背诵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联想是人们根据事物间的某种联系，由当前事物回忆或想到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另一有关事物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的心理过程。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left"/>
        <w:textAlignment w:val="auto"/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想象的含义：（PPT展示）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想象是人们在原有感性形象的基础上，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改造或创造出新形象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的心理过程。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left"/>
        <w:textAlignment w:val="auto"/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补充：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想象和联想都是表现对生活独特主观感受的必要的手段。实际运用中两者紧密联系，相互融合。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联想是想象的初级阶段，想象是在联想基础上的升华。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3、过渡：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我们看郭沫若诗《天上的街市》，你能区分哪是联想，哪想象吗？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明确：街灯——明星，明星——街灯这是联想（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由此及彼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   天上美丽的街市，街市中的珍奇，包括牛郎织女的幸福生活本都是不存在的，是作者</w:t>
      </w:r>
      <w:r>
        <w:rPr>
          <w:rFonts w:hint="eastAsia"/>
          <w:b w:val="0"/>
          <w:bCs w:val="0"/>
          <w:color w:val="auto"/>
          <w:sz w:val="24"/>
          <w:szCs w:val="24"/>
          <w:u w:val="single"/>
          <w:lang w:val="en-US" w:eastAsia="zh-CN"/>
        </w:rPr>
        <w:t>创造出的新形象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，属于想象。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区分完后同学齐读。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4、过渡：其实不仅仅诗歌中存在联想和想象，生活中也比比皆是，来看一</w:t>
      </w:r>
      <w:r>
        <w:rPr>
          <w:rFonts w:hint="eastAsia"/>
          <w:b/>
          <w:bCs/>
          <w:sz w:val="24"/>
          <w:szCs w:val="24"/>
        </w:rPr>
        <w:t>段</w:t>
      </w:r>
      <w:r>
        <w:rPr>
          <w:rFonts w:hint="eastAsia"/>
          <w:b/>
          <w:bCs/>
          <w:sz w:val="24"/>
          <w:szCs w:val="24"/>
          <w:lang w:val="en-US" w:eastAsia="zh-CN"/>
        </w:rPr>
        <w:t>小</w:t>
      </w:r>
      <w:r>
        <w:rPr>
          <w:rFonts w:hint="eastAsia"/>
          <w:b/>
          <w:bCs/>
          <w:sz w:val="24"/>
          <w:szCs w:val="24"/>
        </w:rPr>
        <w:t>视频，</w:t>
      </w:r>
      <w:r>
        <w:rPr>
          <w:rFonts w:hint="eastAsia"/>
          <w:b/>
          <w:bCs/>
          <w:sz w:val="24"/>
          <w:szCs w:val="24"/>
          <w:lang w:val="en-US" w:eastAsia="zh-CN"/>
        </w:rPr>
        <w:t>说说这其中是如何联想、想象的？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（播放视频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阿里斯顿创意洗衣广告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小结：孩子由洗衣机里的各种衣服想到大海自由自在遨游各种生物（如袜子联想到小丑鱼），同时将洗衣机里的场面想象形成广阔的大海，</w:t>
      </w:r>
      <w:r>
        <w:rPr>
          <w:rFonts w:hint="eastAsia"/>
          <w:sz w:val="24"/>
          <w:szCs w:val="24"/>
        </w:rPr>
        <w:t>想象力太丰富，太奇妙了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今天</w:t>
      </w:r>
      <w:r>
        <w:rPr>
          <w:rFonts w:hint="eastAsia"/>
          <w:sz w:val="24"/>
          <w:szCs w:val="24"/>
          <w:lang w:val="en-US" w:eastAsia="zh-CN"/>
        </w:rPr>
        <w:t>这节课</w:t>
      </w:r>
      <w:r>
        <w:rPr>
          <w:rFonts w:hint="eastAsia"/>
          <w:sz w:val="24"/>
          <w:szCs w:val="24"/>
        </w:rPr>
        <w:t>，我们</w:t>
      </w:r>
      <w:r>
        <w:rPr>
          <w:rFonts w:hint="eastAsia"/>
          <w:sz w:val="24"/>
          <w:szCs w:val="24"/>
          <w:lang w:val="en-US" w:eastAsia="zh-CN"/>
        </w:rPr>
        <w:t>就一起</w:t>
      </w:r>
      <w:r>
        <w:rPr>
          <w:rFonts w:hint="eastAsia"/>
          <w:sz w:val="24"/>
          <w:szCs w:val="24"/>
        </w:rPr>
        <w:t>展开联想</w:t>
      </w:r>
      <w:r>
        <w:rPr>
          <w:rFonts w:hint="eastAsia"/>
          <w:sz w:val="24"/>
          <w:szCs w:val="24"/>
          <w:lang w:val="en-US" w:eastAsia="zh-CN"/>
        </w:rPr>
        <w:t>与想象的翅膀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在文学的天空里，</w:t>
      </w:r>
      <w:r>
        <w:rPr>
          <w:rFonts w:hint="eastAsia"/>
          <w:sz w:val="24"/>
          <w:szCs w:val="24"/>
        </w:rPr>
        <w:t>放飞思维，</w:t>
      </w:r>
      <w:r>
        <w:rPr>
          <w:rFonts w:hint="eastAsia"/>
          <w:sz w:val="24"/>
          <w:szCs w:val="24"/>
          <w:lang w:val="en-US" w:eastAsia="zh-CN"/>
        </w:rPr>
        <w:t>品析美文，</w:t>
      </w:r>
      <w:r>
        <w:rPr>
          <w:rFonts w:hint="eastAsia"/>
          <w:sz w:val="24"/>
          <w:szCs w:val="24"/>
        </w:rPr>
        <w:t>抒写美文。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重温</w:t>
      </w:r>
      <w:r>
        <w:rPr>
          <w:rFonts w:hint="eastAsia"/>
          <w:b/>
          <w:bCs/>
          <w:color w:val="FF0000"/>
          <w:sz w:val="24"/>
          <w:szCs w:val="24"/>
        </w:rPr>
        <w:t>经典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明确要点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首先，让我们</w:t>
      </w:r>
      <w:r>
        <w:rPr>
          <w:rFonts w:hint="eastAsia"/>
          <w:b/>
          <w:bCs/>
          <w:sz w:val="24"/>
          <w:szCs w:val="24"/>
          <w:lang w:val="en-US" w:eastAsia="zh-CN"/>
        </w:rPr>
        <w:t>还是</w:t>
      </w:r>
      <w:r>
        <w:rPr>
          <w:rFonts w:hint="eastAsia"/>
          <w:b/>
          <w:bCs/>
          <w:sz w:val="24"/>
          <w:szCs w:val="24"/>
        </w:rPr>
        <w:t>走</w:t>
      </w:r>
      <w:r>
        <w:rPr>
          <w:rFonts w:hint="eastAsia"/>
          <w:b/>
          <w:bCs/>
          <w:sz w:val="24"/>
          <w:szCs w:val="24"/>
          <w:lang w:val="en-US" w:eastAsia="zh-CN"/>
        </w:rPr>
        <w:t>近</w:t>
      </w:r>
      <w:r>
        <w:rPr>
          <w:rFonts w:hint="eastAsia"/>
          <w:b/>
          <w:bCs/>
          <w:sz w:val="24"/>
          <w:szCs w:val="24"/>
        </w:rPr>
        <w:t>经典，去感受名家们灵动的思维，品析经典</w:t>
      </w:r>
      <w:r>
        <w:rPr>
          <w:rFonts w:hint="eastAsia"/>
          <w:b/>
          <w:bCs/>
          <w:sz w:val="24"/>
          <w:szCs w:val="24"/>
          <w:lang w:val="en-US" w:eastAsia="zh-CN"/>
        </w:rPr>
        <w:t>作品</w:t>
      </w:r>
      <w:r>
        <w:rPr>
          <w:rFonts w:hint="eastAsia"/>
          <w:b/>
          <w:bCs/>
          <w:sz w:val="24"/>
          <w:szCs w:val="24"/>
        </w:rPr>
        <w:t>中</w:t>
      </w:r>
      <w:r>
        <w:rPr>
          <w:rFonts w:hint="eastAsia"/>
          <w:b/>
          <w:bCs/>
          <w:sz w:val="24"/>
          <w:szCs w:val="24"/>
          <w:lang w:val="en-US" w:eastAsia="zh-CN"/>
        </w:rPr>
        <w:t>联想与想象的</w:t>
      </w:r>
      <w:r>
        <w:rPr>
          <w:rFonts w:hint="eastAsia"/>
          <w:b/>
          <w:bCs/>
          <w:sz w:val="24"/>
          <w:szCs w:val="24"/>
        </w:rPr>
        <w:t>优美意境。</w:t>
      </w:r>
      <w:r>
        <w:rPr>
          <w:rFonts w:hint="eastAsia"/>
          <w:b/>
          <w:bCs/>
          <w:sz w:val="24"/>
          <w:szCs w:val="24"/>
          <w:lang w:val="en-US" w:eastAsia="zh-CN"/>
        </w:rPr>
        <w:t>一起</w:t>
      </w:r>
      <w:r>
        <w:rPr>
          <w:rFonts w:hint="eastAsia"/>
          <w:b/>
          <w:bCs/>
          <w:sz w:val="24"/>
          <w:szCs w:val="24"/>
        </w:rPr>
        <w:t>欣赏朱自清</w:t>
      </w:r>
      <w:r>
        <w:rPr>
          <w:rFonts w:hint="eastAsia"/>
          <w:b/>
          <w:bCs/>
          <w:sz w:val="24"/>
          <w:szCs w:val="24"/>
          <w:lang w:val="en-US" w:eastAsia="zh-CN"/>
        </w:rPr>
        <w:t>经典名篇</w:t>
      </w:r>
      <w:r>
        <w:rPr>
          <w:rFonts w:hint="eastAsia"/>
          <w:b/>
          <w:bCs/>
          <w:sz w:val="24"/>
          <w:szCs w:val="24"/>
        </w:rPr>
        <w:t>《荷塘月色》中的</w:t>
      </w:r>
      <w:r>
        <w:rPr>
          <w:rFonts w:hint="eastAsia"/>
          <w:b/>
          <w:bCs/>
          <w:sz w:val="24"/>
          <w:szCs w:val="24"/>
          <w:lang w:val="en-US" w:eastAsia="zh-CN"/>
        </w:rPr>
        <w:t>片段</w:t>
      </w:r>
      <w:r>
        <w:rPr>
          <w:rFonts w:hint="eastAsia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（屏显《荷塘月色》中的片段。）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曲曲折折的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荷塘</w:t>
      </w:r>
      <w:r>
        <w:rPr>
          <w:rFonts w:hint="eastAsia" w:ascii="楷体" w:hAnsi="楷体" w:eastAsia="楷体" w:cs="楷体"/>
          <w:sz w:val="24"/>
          <w:szCs w:val="24"/>
        </w:rPr>
        <w:t>上面，弥望的是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田田的叶子</w:t>
      </w:r>
      <w:r>
        <w:rPr>
          <w:rFonts w:hint="eastAsia" w:ascii="楷体" w:hAnsi="楷体" w:eastAsia="楷体" w:cs="楷体"/>
          <w:sz w:val="24"/>
          <w:szCs w:val="24"/>
        </w:rPr>
        <w:t>。叶子出水很高，像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亭亭的舞女的裙</w:t>
      </w:r>
      <w:r>
        <w:rPr>
          <w:rFonts w:hint="eastAsia" w:ascii="楷体" w:hAnsi="楷体" w:eastAsia="楷体" w:cs="楷体"/>
          <w:sz w:val="24"/>
          <w:szCs w:val="24"/>
        </w:rPr>
        <w:t>。层层的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叶</w:t>
      </w:r>
      <w:r>
        <w:rPr>
          <w:rFonts w:hint="eastAsia" w:ascii="楷体" w:hAnsi="楷体" w:eastAsia="楷体" w:cs="楷体"/>
          <w:sz w:val="24"/>
          <w:szCs w:val="24"/>
        </w:rPr>
        <w:t>子中间，零星地点缀着些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白花</w:t>
      </w:r>
      <w:r>
        <w:rPr>
          <w:rFonts w:hint="eastAsia" w:ascii="楷体" w:hAnsi="楷体" w:eastAsia="楷体" w:cs="楷体"/>
          <w:sz w:val="24"/>
          <w:szCs w:val="24"/>
        </w:rPr>
        <w:t>，有袅娜地开着的，有羞涩地打着朵儿的；正如一粒粒的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明珠</w:t>
      </w:r>
      <w:r>
        <w:rPr>
          <w:rFonts w:hint="eastAsia" w:ascii="楷体" w:hAnsi="楷体" w:eastAsia="楷体" w:cs="楷体"/>
          <w:sz w:val="24"/>
          <w:szCs w:val="24"/>
        </w:rPr>
        <w:t>，又如碧天里的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星星</w:t>
      </w:r>
      <w:r>
        <w:rPr>
          <w:rFonts w:hint="eastAsia" w:ascii="楷体" w:hAnsi="楷体" w:eastAsia="楷体" w:cs="楷体"/>
          <w:color w:val="FF000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color w:val="FF0000"/>
          <w:sz w:val="24"/>
          <w:szCs w:val="24"/>
          <w:lang w:val="en-US" w:eastAsia="zh-CN"/>
        </w:rPr>
        <w:t>又如刚出浴的美人</w:t>
      </w:r>
      <w:r>
        <w:rPr>
          <w:rFonts w:hint="eastAsia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</w:rPr>
        <w:t>这段文字历来为人们所称道，</w:t>
      </w:r>
      <w:r>
        <w:rPr>
          <w:rFonts w:hint="eastAsia"/>
          <w:b/>
          <w:bCs/>
          <w:sz w:val="24"/>
          <w:szCs w:val="24"/>
          <w:lang w:val="en-US" w:eastAsia="zh-CN"/>
        </w:rPr>
        <w:t>离不开作者丰富的联想力，你能说说作者具体是如何联想的吗？这样的联想有什么特点？对我们的写作有何指导意义？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作者在这段文字中由眼前的田田的荷叶，联想到婷婷的舞女的裙。</w:t>
      </w:r>
      <w:r>
        <w:rPr>
          <w:rFonts w:hint="eastAsia"/>
          <w:sz w:val="24"/>
          <w:szCs w:val="24"/>
        </w:rPr>
        <w:t>传神地写出了荷叶随着清风荡漾，就像一位清纯的少女娇柔地跳着曼妙的舞姿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这样的联想视角极其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独特、新颖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同时作者还由叶子中间袅娜地开着的，羞涩地打着朵儿的白花联想到颗颗明珠，碧天里的星星，刚出浴的美人。连续的比喻构成排比，这样的联想既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丰富又贴切。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独特新颖、丰富贴切</w:t>
      </w:r>
      <w:r>
        <w:rPr>
          <w:rFonts w:hint="eastAsia"/>
          <w:sz w:val="24"/>
          <w:szCs w:val="24"/>
          <w:lang w:val="en-US" w:eastAsia="zh-CN"/>
        </w:rPr>
        <w:t>的联想，能激起读者的共鸣，给人以美的享受。这是我们文学大家的智慧双眼带给读者的独特体验。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板书：联想与想象的要点：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1、独特新颖    2、丰富贴切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3、过渡：当然，能够</w:t>
      </w:r>
      <w:r>
        <w:rPr>
          <w:rFonts w:hint="eastAsia"/>
          <w:b/>
          <w:bCs/>
          <w:sz w:val="24"/>
          <w:szCs w:val="24"/>
        </w:rPr>
        <w:t>触动</w:t>
      </w:r>
      <w:r>
        <w:rPr>
          <w:rFonts w:hint="eastAsia"/>
          <w:b/>
          <w:bCs/>
          <w:sz w:val="24"/>
          <w:szCs w:val="24"/>
          <w:lang w:val="en-US" w:eastAsia="zh-CN"/>
        </w:rPr>
        <w:t>我们遐想的不仅仅是视觉，生活中</w:t>
      </w:r>
      <w:r>
        <w:rPr>
          <w:rFonts w:hint="eastAsia"/>
          <w:b/>
          <w:bCs/>
          <w:sz w:val="24"/>
          <w:szCs w:val="24"/>
        </w:rPr>
        <w:t>听觉上</w:t>
      </w:r>
      <w:r>
        <w:rPr>
          <w:rFonts w:hint="eastAsia"/>
          <w:b/>
          <w:bCs/>
          <w:sz w:val="24"/>
          <w:szCs w:val="24"/>
          <w:lang w:val="en-US" w:eastAsia="zh-CN"/>
        </w:rPr>
        <w:t>一次偶然的邂逅也许会让我们浮想联翩</w:t>
      </w:r>
      <w:r>
        <w:rPr>
          <w:rFonts w:hint="eastAsia"/>
          <w:b/>
          <w:bCs/>
          <w:sz w:val="24"/>
          <w:szCs w:val="24"/>
        </w:rPr>
        <w:t>。</w:t>
      </w:r>
      <w:r>
        <w:rPr>
          <w:rFonts w:hint="eastAsia"/>
          <w:b/>
          <w:bCs/>
          <w:sz w:val="24"/>
          <w:szCs w:val="24"/>
          <w:lang w:val="en-US" w:eastAsia="zh-CN"/>
        </w:rPr>
        <w:t>请大家闭起眼睛，一起聆听一段有关泉水的乐曲，看看在这段旋律中你能想象出这是怎样的一股泉水</w:t>
      </w:r>
      <w:r>
        <w:rPr>
          <w:rFonts w:hint="eastAsia"/>
          <w:b/>
          <w:bCs/>
          <w:sz w:val="24"/>
          <w:szCs w:val="24"/>
        </w:rPr>
        <w:t>。</w:t>
      </w:r>
      <w:r>
        <w:rPr>
          <w:rFonts w:hint="eastAsia"/>
          <w:b/>
          <w:bCs/>
          <w:sz w:val="24"/>
          <w:szCs w:val="24"/>
          <w:lang w:val="en-US" w:eastAsia="zh-CN"/>
        </w:rPr>
        <w:t>请尽量用鲜活的语言描述你想到的画面。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（播放乐曲《泉水叮咚》。）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如此优美的旋律，如果不用优美的文字描述，那就太可惜，太遗憾啦。来吧，让我们借助联想和想象把这股泉水描述出来吧。三分钟，四五十个字！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（第一个我点评，二、三学生点评）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（1）、</w:t>
      </w:r>
      <w:r>
        <w:rPr>
          <w:rFonts w:hint="eastAsia"/>
          <w:sz w:val="24"/>
          <w:szCs w:val="24"/>
        </w:rPr>
        <w:t>我仿佛看到了潺潺的泉水叮咚跳动着流向远方。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（2）、</w:t>
      </w:r>
      <w:r>
        <w:rPr>
          <w:rFonts w:hint="eastAsia"/>
          <w:sz w:val="24"/>
          <w:szCs w:val="24"/>
        </w:rPr>
        <w:t>听了这首乐曲，我想象着有一群人无拘无束地生活在大自然中，享受着自然赐给人类的美丽景色，让我羡慕不已。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点评：同学们想象力丰富，描写生动</w:t>
      </w:r>
      <w:r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b/>
          <w:bCs/>
          <w:sz w:val="24"/>
          <w:szCs w:val="24"/>
          <w:lang w:val="en-US" w:eastAsia="zh-CN"/>
        </w:rPr>
        <w:t>具有</w:t>
      </w:r>
      <w:r>
        <w:rPr>
          <w:rFonts w:hint="eastAsia"/>
          <w:b/>
          <w:bCs/>
          <w:sz w:val="24"/>
          <w:szCs w:val="24"/>
        </w:rPr>
        <w:t>生活情味。</w:t>
      </w:r>
      <w:r>
        <w:rPr>
          <w:rFonts w:hint="eastAsia"/>
          <w:b/>
          <w:bCs/>
          <w:sz w:val="24"/>
          <w:szCs w:val="24"/>
          <w:lang w:val="en-US" w:eastAsia="zh-CN"/>
        </w:rPr>
        <w:t>其实有位作家听到这个曲子也想象到一条泉水，一起来看</w:t>
      </w:r>
      <w:r>
        <w:rPr>
          <w:rFonts w:hint="eastAsia"/>
          <w:b/>
          <w:bCs/>
          <w:sz w:val="24"/>
          <w:szCs w:val="24"/>
        </w:rPr>
        <w:t>作家韩静霆在欣赏乐曲时想到</w:t>
      </w:r>
      <w:r>
        <w:rPr>
          <w:rFonts w:hint="eastAsia"/>
          <w:b/>
          <w:bCs/>
          <w:sz w:val="24"/>
          <w:szCs w:val="24"/>
          <w:lang w:val="en-US" w:eastAsia="zh-CN"/>
        </w:rPr>
        <w:t>怎样的泉水，这其中似乎不仅仅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独特新颖、丰富贴切呢</w:t>
      </w:r>
      <w:r>
        <w:rPr>
          <w:rFonts w:hint="eastAsia"/>
          <w:b/>
          <w:bCs/>
          <w:sz w:val="24"/>
          <w:szCs w:val="24"/>
          <w:lang w:val="en-US" w:eastAsia="zh-CN"/>
        </w:rPr>
        <w:t>，同学们还能发现什么特点吗？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（屏幕上显示《听泉》中的片段。）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泉水一冲出深山罅（xià）隙，月光就扑了过来。一轮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梨花月变成了液体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揉碎在泉水中，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叮叮咚咚唱着歌</w:t>
      </w:r>
      <w:r>
        <w:rPr>
          <w:rFonts w:hint="eastAsia" w:ascii="楷体" w:hAnsi="楷体" w:eastAsia="楷体" w:cs="楷体"/>
          <w:sz w:val="24"/>
          <w:szCs w:val="24"/>
        </w:rPr>
        <w:t>，奔跑跳跃在惠山的竹林间草地上。忽然从高高的石崖向下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“蹦极”</w:t>
      </w:r>
      <w:r>
        <w:rPr>
          <w:rFonts w:hint="eastAsia" w:ascii="楷体" w:hAnsi="楷体" w:eastAsia="楷体" w:cs="楷体"/>
          <w:sz w:val="24"/>
          <w:szCs w:val="24"/>
        </w:rPr>
        <w:t>，珠玉四溅；忽然在花丛间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潜伏蛇行</w:t>
      </w:r>
      <w:r>
        <w:rPr>
          <w:rFonts w:hint="eastAsia" w:ascii="楷体" w:hAnsi="楷体" w:eastAsia="楷体" w:cs="楷体"/>
          <w:sz w:val="24"/>
          <w:szCs w:val="24"/>
        </w:rPr>
        <w:t>，若断还连，幽幽咽咽的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楷体"/>
          <w:sz w:val="24"/>
          <w:szCs w:val="24"/>
        </w:rPr>
        <w:t>忽然又在光滑的鹅石溪床上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跳着轻盈的舞步</w:t>
      </w:r>
      <w:r>
        <w:rPr>
          <w:rFonts w:hint="eastAsia" w:ascii="楷体" w:hAnsi="楷体" w:eastAsia="楷体" w:cs="楷体"/>
          <w:sz w:val="24"/>
          <w:szCs w:val="24"/>
        </w:rPr>
        <w:t>，带着小鱼，携着蝌蚪，跑向山外的世界</w:t>
      </w:r>
      <w:r>
        <w:rPr>
          <w:rFonts w:hint="eastAsia" w:ascii="宋体" w:hAnsi="宋体" w:eastAsia="宋体" w:cs="宋体"/>
          <w:sz w:val="24"/>
          <w:szCs w:val="24"/>
        </w:rPr>
        <w:t>……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自由读，齐读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总结：同样是泉水，</w:t>
      </w:r>
      <w:r>
        <w:rPr>
          <w:rFonts w:hint="eastAsia"/>
          <w:b w:val="0"/>
          <w:bCs w:val="0"/>
          <w:sz w:val="24"/>
          <w:szCs w:val="24"/>
        </w:rPr>
        <w:t>韩静霆先生笔下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eastAsia"/>
          <w:b w:val="0"/>
          <w:bCs w:val="0"/>
          <w:sz w:val="24"/>
          <w:szCs w:val="24"/>
        </w:rPr>
        <w:t>这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股泉水</w:t>
      </w:r>
      <w:r>
        <w:rPr>
          <w:rFonts w:hint="eastAsia"/>
          <w:b w:val="0"/>
          <w:bCs w:val="0"/>
          <w:sz w:val="24"/>
          <w:szCs w:val="24"/>
        </w:rPr>
        <w:t>似乎更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加</w:t>
      </w:r>
      <w:r>
        <w:rPr>
          <w:rFonts w:hint="eastAsia"/>
          <w:b w:val="0"/>
          <w:bCs w:val="0"/>
          <w:sz w:val="24"/>
          <w:szCs w:val="24"/>
        </w:rPr>
        <w:t>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有</w:t>
      </w:r>
      <w:r>
        <w:rPr>
          <w:rFonts w:hint="eastAsia"/>
          <w:b w:val="0"/>
          <w:bCs w:val="0"/>
          <w:sz w:val="24"/>
          <w:szCs w:val="24"/>
        </w:rPr>
        <w:t>生命的活力。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他具体</w:t>
      </w:r>
      <w:r>
        <w:rPr>
          <w:rFonts w:hint="eastAsia"/>
          <w:b w:val="0"/>
          <w:bCs w:val="0"/>
          <w:sz w:val="24"/>
          <w:szCs w:val="24"/>
        </w:rPr>
        <w:t>细腻地描绘了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泉水</w:t>
      </w:r>
      <w:r>
        <w:rPr>
          <w:rFonts w:hint="eastAsia"/>
          <w:b w:val="0"/>
          <w:bCs w:val="0"/>
          <w:sz w:val="24"/>
          <w:szCs w:val="24"/>
        </w:rPr>
        <w:t>的各种情态，这种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具体</w:t>
      </w:r>
      <w:r>
        <w:rPr>
          <w:rFonts w:hint="eastAsia"/>
          <w:b w:val="0"/>
          <w:bCs w:val="0"/>
          <w:sz w:val="24"/>
          <w:szCs w:val="24"/>
        </w:rPr>
        <w:t>细腻的描写来源于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作家平素对生活的</w:t>
      </w:r>
      <w:r>
        <w:rPr>
          <w:rFonts w:hint="eastAsia"/>
          <w:b/>
          <w:bCs/>
          <w:color w:val="FF0000"/>
          <w:sz w:val="24"/>
          <w:szCs w:val="24"/>
        </w:rPr>
        <w:t>细致观察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源于作家对</w:t>
      </w:r>
      <w:r>
        <w:rPr>
          <w:rFonts w:hint="eastAsia"/>
          <w:b/>
          <w:bCs/>
          <w:color w:val="FF0000"/>
          <w:sz w:val="24"/>
          <w:szCs w:val="24"/>
        </w:rPr>
        <w:t>细节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的捕捉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由此</w:t>
      </w:r>
      <w:r>
        <w:rPr>
          <w:rFonts w:hint="eastAsia"/>
          <w:sz w:val="24"/>
          <w:szCs w:val="24"/>
        </w:rPr>
        <w:t>才能生发</w:t>
      </w:r>
      <w:r>
        <w:rPr>
          <w:rFonts w:hint="eastAsia"/>
          <w:sz w:val="24"/>
          <w:szCs w:val="24"/>
          <w:lang w:val="en-US" w:eastAsia="zh-CN"/>
        </w:rPr>
        <w:t>出如此鲜活的</w:t>
      </w:r>
      <w:r>
        <w:rPr>
          <w:rFonts w:hint="eastAsia"/>
          <w:sz w:val="24"/>
          <w:szCs w:val="24"/>
        </w:rPr>
        <w:t>联想和想象，才能使我们</w:t>
      </w:r>
      <w:r>
        <w:rPr>
          <w:rFonts w:hint="eastAsia"/>
          <w:sz w:val="24"/>
          <w:szCs w:val="24"/>
          <w:lang w:val="en-US" w:eastAsia="zh-CN"/>
        </w:rPr>
        <w:t>感受到这种</w:t>
      </w:r>
      <w:r>
        <w:rPr>
          <w:rFonts w:hint="eastAsia"/>
          <w:sz w:val="24"/>
          <w:szCs w:val="24"/>
        </w:rPr>
        <w:t>细腻丰</w:t>
      </w:r>
      <w:r>
        <w:rPr>
          <w:rFonts w:hint="eastAsia"/>
          <w:sz w:val="24"/>
          <w:szCs w:val="24"/>
          <w:lang w:val="en-US" w:eastAsia="zh-CN"/>
        </w:rPr>
        <w:t>满</w:t>
      </w:r>
      <w:r>
        <w:rPr>
          <w:rFonts w:hint="eastAsia"/>
          <w:sz w:val="24"/>
          <w:szCs w:val="24"/>
        </w:rPr>
        <w:t>，生动优美。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所以联想与想象还需要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鲜活的细节。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板书：联想与想象的要点：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1、独特新颖  2、丰富贴切   3、细节鲜活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、放飞思维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智慧碰撞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过渡：从两位文学大家的精妙文字中，我们得出联想和想象必须建立在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细致观察，捕捉鲜活细节的基础上，努力追求独特新颖，丰富贴切</w:t>
      </w:r>
      <w:r>
        <w:rPr>
          <w:rFonts w:hint="eastAsia"/>
          <w:b/>
          <w:bCs/>
          <w:sz w:val="24"/>
          <w:szCs w:val="24"/>
          <w:lang w:val="en-US" w:eastAsia="zh-CN"/>
        </w:rPr>
        <w:t>，才能带给读者美妙的享受。接下来就</w:t>
      </w:r>
      <w:r>
        <w:rPr>
          <w:rFonts w:hint="eastAsia"/>
          <w:b/>
          <w:bCs/>
          <w:sz w:val="24"/>
          <w:szCs w:val="24"/>
        </w:rPr>
        <w:t>请</w:t>
      </w:r>
      <w:r>
        <w:rPr>
          <w:rFonts w:hint="eastAsia"/>
          <w:b/>
          <w:bCs/>
          <w:sz w:val="24"/>
          <w:szCs w:val="24"/>
          <w:lang w:val="en-US" w:eastAsia="zh-CN"/>
        </w:rPr>
        <w:t>同学们仔细观察</w:t>
      </w:r>
      <w:r>
        <w:rPr>
          <w:rFonts w:hint="eastAsia"/>
          <w:b/>
          <w:bCs/>
          <w:sz w:val="24"/>
          <w:szCs w:val="24"/>
        </w:rPr>
        <w:t>这张图，充分发挥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独特新颖，丰富贴切</w:t>
      </w:r>
      <w:r>
        <w:rPr>
          <w:rFonts w:hint="eastAsia"/>
          <w:b/>
          <w:bCs/>
          <w:sz w:val="24"/>
          <w:szCs w:val="24"/>
        </w:rPr>
        <w:t>联想与想象，</w:t>
      </w:r>
      <w:r>
        <w:rPr>
          <w:rFonts w:hint="eastAsia"/>
          <w:b/>
          <w:bCs/>
          <w:sz w:val="24"/>
          <w:szCs w:val="24"/>
          <w:lang w:val="en-US" w:eastAsia="zh-CN"/>
        </w:rPr>
        <w:t>努力捕捉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细节，</w:t>
      </w:r>
      <w:r>
        <w:rPr>
          <w:rFonts w:hint="eastAsia"/>
          <w:b/>
          <w:bCs/>
          <w:sz w:val="24"/>
          <w:szCs w:val="24"/>
        </w:rPr>
        <w:t>放飞你的思维，说说你</w:t>
      </w:r>
      <w:r>
        <w:rPr>
          <w:rFonts w:hint="eastAsia"/>
          <w:b/>
          <w:bCs/>
          <w:sz w:val="24"/>
          <w:szCs w:val="24"/>
          <w:lang w:val="en-US" w:eastAsia="zh-CN"/>
        </w:rPr>
        <w:t>从这幅图中</w:t>
      </w:r>
      <w:r>
        <w:rPr>
          <w:rFonts w:hint="eastAsia"/>
          <w:b/>
          <w:bCs/>
          <w:sz w:val="24"/>
          <w:szCs w:val="24"/>
        </w:rPr>
        <w:t>想到了些什么。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1984375</wp:posOffset>
            </wp:positionH>
            <wp:positionV relativeFrom="paragraph">
              <wp:posOffset>33020</wp:posOffset>
            </wp:positionV>
            <wp:extent cx="1800860" cy="1471295"/>
            <wp:effectExtent l="9525" t="9525" r="18415" b="24130"/>
            <wp:wrapSquare wrapText="bothSides"/>
            <wp:docPr id="1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471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（屏幕上显示图片。）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尽量将学生回答的联想与想象引导向细腻化的描写。（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四人小组交流，小组代表回答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）要求：小组交流，分享提炼，整合补充。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预设展示：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可以这样想：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蛋中的女子非常漂亮，</w:t>
      </w:r>
      <w:r>
        <w:rPr>
          <w:rFonts w:hint="eastAsia"/>
          <w:sz w:val="24"/>
          <w:szCs w:val="24"/>
          <w:lang w:val="en-US" w:eastAsia="zh-CN"/>
        </w:rPr>
        <w:t>由此联</w:t>
      </w:r>
      <w:r>
        <w:rPr>
          <w:rFonts w:hint="eastAsia"/>
          <w:sz w:val="24"/>
          <w:szCs w:val="24"/>
        </w:rPr>
        <w:t>想到蝴蝶，想到蝴蝶的蜕变。蝴蝶由蛹化来，化蛹为蝶的</w:t>
      </w:r>
      <w:r>
        <w:rPr>
          <w:rFonts w:hint="eastAsia"/>
          <w:sz w:val="24"/>
          <w:szCs w:val="24"/>
          <w:lang w:val="en-US" w:eastAsia="zh-CN"/>
        </w:rPr>
        <w:t>蜕变</w:t>
      </w:r>
      <w:r>
        <w:rPr>
          <w:rFonts w:hint="eastAsia"/>
          <w:sz w:val="24"/>
          <w:szCs w:val="24"/>
        </w:rPr>
        <w:t>过程是非常痛苦的，“不经历风雨怎能见彩虹”。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还可以这样想：</w:t>
      </w: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蛋中的女郎像个模特。由此联想到近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</w:rPr>
        <w:t>来对模特身材的苛刻要求，在这样的要求下，模特们的身体非常不健康，蛋中的模特可能是不甘忍受行规中的束缚，想要冲破这一行规。将蛋想象为一种束缚，生命的活力就这样被扼杀了。我们想要让生命充满活力，就必须冲破一切牢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当然，也可以这么想：</w:t>
      </w: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蛋中的女子让</w:t>
      </w:r>
      <w:r>
        <w:rPr>
          <w:rFonts w:hint="eastAsia"/>
          <w:sz w:val="24"/>
          <w:szCs w:val="24"/>
          <w:lang w:val="en-US" w:eastAsia="zh-CN"/>
        </w:rPr>
        <w:t>人</w:t>
      </w:r>
      <w:r>
        <w:rPr>
          <w:rFonts w:hint="eastAsia"/>
          <w:sz w:val="24"/>
          <w:szCs w:val="24"/>
        </w:rPr>
        <w:t>想到了保护妇女权益，虽然现在女性的地位与权力已大大提高、加强，但社会上还是有歧视妇女的现象，在应聘时，就有不少女性因为性别原因而屡遭拒绝。此外，女性作为弱势群体，易受伤害，所以社会应加大对妇女权益的保护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点评：</w:t>
      </w:r>
      <w:r>
        <w:rPr>
          <w:rFonts w:hint="eastAsia"/>
          <w:b/>
          <w:bCs/>
          <w:sz w:val="24"/>
          <w:szCs w:val="24"/>
        </w:rPr>
        <w:t>同一张图片，由于关注的角度不同，</w:t>
      </w:r>
      <w:r>
        <w:rPr>
          <w:rFonts w:hint="eastAsia"/>
          <w:b/>
          <w:bCs/>
          <w:sz w:val="24"/>
          <w:szCs w:val="24"/>
          <w:lang w:val="en-US" w:eastAsia="zh-CN"/>
        </w:rPr>
        <w:t>会引</w:t>
      </w:r>
      <w:r>
        <w:rPr>
          <w:rFonts w:hint="eastAsia"/>
          <w:b/>
          <w:bCs/>
          <w:sz w:val="24"/>
          <w:szCs w:val="24"/>
        </w:rPr>
        <w:t>发了我们各具特色与内涵的联想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想象。</w:t>
      </w:r>
      <w:r>
        <w:rPr>
          <w:rFonts w:hint="eastAsia"/>
          <w:b/>
          <w:bCs/>
          <w:sz w:val="24"/>
          <w:szCs w:val="24"/>
          <w:lang w:val="en-US" w:eastAsia="zh-CN"/>
        </w:rPr>
        <w:t>这样的联想与想象是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独特新颖的，丰富贴切</w:t>
      </w:r>
      <w:r>
        <w:rPr>
          <w:rFonts w:hint="eastAsia"/>
          <w:b/>
          <w:bCs/>
          <w:sz w:val="24"/>
          <w:szCs w:val="24"/>
          <w:lang w:val="en-US" w:eastAsia="zh-CN"/>
        </w:rPr>
        <w:t>的，也是可以具有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鲜活细节</w:t>
      </w:r>
      <w:r>
        <w:rPr>
          <w:rFonts w:hint="eastAsia"/>
          <w:b/>
          <w:bCs/>
          <w:sz w:val="24"/>
          <w:szCs w:val="24"/>
          <w:lang w:val="en-US" w:eastAsia="zh-CN"/>
        </w:rPr>
        <w:t>的。</w:t>
      </w:r>
      <w:r>
        <w:rPr>
          <w:rFonts w:hint="eastAsia"/>
          <w:b/>
          <w:bCs/>
          <w:sz w:val="24"/>
          <w:szCs w:val="24"/>
        </w:rPr>
        <w:t>这正应了苏轼的两句诗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</w:rPr>
        <w:t>横看成岭侧成峰，远近高低各不同。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过渡：</w:t>
      </w:r>
      <w:r>
        <w:rPr>
          <w:rFonts w:hint="eastAsia"/>
          <w:b/>
          <w:bCs/>
          <w:sz w:val="24"/>
          <w:szCs w:val="24"/>
        </w:rPr>
        <w:t>看来，大家的思维已经初步打开了。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</w:rPr>
        <w:t>四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牛刀小试、学以致用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老师课前看到一篇文章，是关于老海棠树和奶奶的故事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，开头这样说：“</w:t>
      </w:r>
      <w:r>
        <w:rPr>
          <w:rFonts w:hint="eastAsia"/>
          <w:sz w:val="24"/>
          <w:szCs w:val="24"/>
        </w:rPr>
        <w:t>奶奶，和一棵老海棠树，在我的记忆里不能分开，好像她们从来就在一起</w:t>
      </w:r>
      <w:r>
        <w:rPr>
          <w:rFonts w:hint="eastAsia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请同学们仔细阅读文章，根据文章表达的主题及要求提示，充分发挥你的联想和想象，分组帮作者补上横线处空缺的段落。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楷体_GB2312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要求：A组同学补充A段；B组同学补充B段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 w:firstLine="3855" w:firstLineChars="1600"/>
        <w:jc w:val="both"/>
        <w:textAlignment w:val="auto"/>
        <w:outlineLvl w:val="9"/>
        <w:rPr>
          <w:rFonts w:hint="eastAsia" w:eastAsia="楷体_GB2312"/>
          <w:snapToGrid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eastAsia="楷体_GB2312"/>
          <w:b/>
          <w:bCs/>
          <w:snapToGrid w:val="0"/>
          <w:color w:val="000000"/>
          <w:kern w:val="0"/>
          <w:sz w:val="24"/>
          <w:szCs w:val="24"/>
        </w:rPr>
        <w:t>老海棠树</w:t>
      </w:r>
      <w:r>
        <w:rPr>
          <w:rFonts w:hint="eastAsia" w:eastAsia="楷体_GB2312"/>
          <w:snapToGrid w:val="0"/>
          <w:color w:val="000000"/>
          <w:kern w:val="0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楷体_GB2312"/>
          <w:snapToGrid w:val="0"/>
          <w:color w:val="000000"/>
          <w:kern w:val="0"/>
          <w:sz w:val="24"/>
          <w:szCs w:val="24"/>
        </w:rPr>
      </w:pPr>
      <w:r>
        <w:rPr>
          <w:rFonts w:hint="eastAsia" w:eastAsia="楷体_GB2312"/>
          <w:snapToGrid w:val="0"/>
          <w:color w:val="000000"/>
          <w:kern w:val="0"/>
          <w:sz w:val="24"/>
          <w:szCs w:val="24"/>
        </w:rPr>
        <w:t>①奶奶，和一棵老海棠树，在我的记忆里不能分开，好像她们从来就在一起。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楷体_GB2312"/>
          <w:b/>
          <w:bCs/>
          <w:snapToGrid w:val="0"/>
          <w:color w:val="000000"/>
          <w:kern w:val="0"/>
          <w:sz w:val="24"/>
          <w:szCs w:val="24"/>
          <w:u w:val="single"/>
        </w:rPr>
      </w:pPr>
      <w:r>
        <w:rPr>
          <w:rFonts w:hint="eastAsia" w:eastAsia="楷体_GB2312"/>
          <w:snapToGrid w:val="0"/>
          <w:color w:val="000000"/>
          <w:kern w:val="0"/>
          <w:sz w:val="24"/>
          <w:szCs w:val="24"/>
        </w:rPr>
        <w:t>②老海棠树有两条粗壮的枝桠，弯曲如一把躺椅，小时候我常爬上去，一天一天地就在那儿玩。</w:t>
      </w:r>
      <w:r>
        <w:rPr>
          <w:rFonts w:hint="eastAsia" w:eastAsia="楷体_GB2312"/>
          <w:snapToGrid w:val="0"/>
          <w:color w:val="000000"/>
          <w:kern w:val="0"/>
          <w:sz w:val="24"/>
          <w:szCs w:val="24"/>
          <w:lang w:val="en-US" w:eastAsia="zh-CN"/>
        </w:rPr>
        <w:t>A</w:t>
      </w:r>
      <w:r>
        <w:rPr>
          <w:rFonts w:hint="eastAsia" w:eastAsia="楷体_GB2312"/>
          <w:b/>
          <w:bCs/>
          <w:snapToGrid w:val="0"/>
          <w:color w:val="000000"/>
          <w:kern w:val="0"/>
          <w:sz w:val="24"/>
          <w:szCs w:val="24"/>
          <w:u w:val="single"/>
        </w:rPr>
        <w:t>奶奶在树下喊：“下来，下来吧，你就这么一天到晚呆在上头不下来了？”是的，我在那儿看小人书，用弹弓向四处射击，甚至在那儿写作业。“饭也在上头吃吗？”对，在上头吃。奶奶把盛好的饭菜举过头顶，我两腿攀紧树桠，一个海底捞月把碗筷接上来。“觉呢，也在上头睡？”没错。四周是花香，是蜂鸣，春风拂面，是沾衣不染海棠的花雨。奶奶站在地上，站在屋前，站在老海棠树下，望着我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</w:rPr>
      </w:pPr>
      <w:r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  <w:lang w:val="en-US" w:eastAsia="zh-CN"/>
        </w:rPr>
        <w:t>提示及要求：由眼前的老海棠树引发联想、想象，表现我和奶奶之间的亲情</w:t>
      </w:r>
      <w:r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楷体_GB2312"/>
          <w:snapToGrid w:val="0"/>
          <w:color w:val="000000"/>
          <w:kern w:val="0"/>
          <w:sz w:val="24"/>
          <w:szCs w:val="24"/>
        </w:rPr>
      </w:pPr>
      <w:r>
        <w:rPr>
          <w:rFonts w:hint="eastAsia" w:eastAsia="楷体_GB2312"/>
          <w:snapToGrid w:val="0"/>
          <w:color w:val="000000"/>
          <w:kern w:val="0"/>
          <w:sz w:val="24"/>
          <w:szCs w:val="24"/>
        </w:rPr>
        <w:t>③春天，老海棠树摇动满树繁花，摇落一地雪似的花瓣。我记得奶奶坐在树下糊纸袋，不时地冲我唠叨：“就不下来帮帮我？你那小手儿糊得多快！”我在树上东一句西一句地唱歌。奶奶又说：“我求过你吗？这回活儿紧！”我说：“我爸我妈根本就不想让您糊那破玩意儿，是您自己非要这么累！”奶奶于是不再吭声，直了直腰，又凝神糊她的纸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楷体_GB2312"/>
          <w:b/>
          <w:bCs/>
          <w:snapToGrid w:val="0"/>
          <w:color w:val="auto"/>
          <w:kern w:val="0"/>
          <w:sz w:val="24"/>
          <w:szCs w:val="24"/>
          <w:u w:val="single"/>
        </w:rPr>
      </w:pPr>
      <w:r>
        <w:rPr>
          <w:rFonts w:hint="eastAsia" w:eastAsia="楷体_GB2312"/>
          <w:snapToGrid w:val="0"/>
          <w:color w:val="000000"/>
          <w:kern w:val="0"/>
          <w:sz w:val="24"/>
          <w:szCs w:val="24"/>
        </w:rPr>
        <w:t>④冬天，窗外，风中，老海棠树枯干的枝条敲打着屋檐，磨擦着窗棂。奶奶常常在灯下学习。她曾经读一本《扫盲识字课本》，再后是一字一句地念报纸上的头版新闻。</w:t>
      </w:r>
      <w:r>
        <w:rPr>
          <w:rFonts w:hint="eastAsia" w:eastAsia="楷体_GB2312"/>
          <w:snapToGrid w:val="0"/>
          <w:color w:val="000000"/>
          <w:kern w:val="0"/>
          <w:sz w:val="24"/>
          <w:szCs w:val="24"/>
          <w:lang w:val="en-US" w:eastAsia="zh-CN"/>
        </w:rPr>
        <w:t>B</w:t>
      </w:r>
      <w:r>
        <w:rPr>
          <w:rFonts w:hint="eastAsia" w:eastAsia="楷体_GB2312"/>
          <w:b/>
          <w:bCs/>
          <w:snapToGrid w:val="0"/>
          <w:color w:val="auto"/>
          <w:kern w:val="0"/>
          <w:sz w:val="24"/>
          <w:szCs w:val="24"/>
          <w:u w:val="single"/>
        </w:rPr>
        <w:t>那一回，奶奶举着一张报纸，小心地凑到我跟前：“这一段，你给我说说，到底什么意思？”我看也不看地就回答：“不知道。再说，您学那玩意儿有用吗？”奶奶立刻不语，惟低头盯着那张报纸，半天半天目光都不移动。我的心一下子收紧，但知已无法弥补。“奶奶。”“奶奶！”“奶奶——”我记得她终于抬起头时，眼里竞无对我的责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eastAsia="楷体_GB2312"/>
          <w:b/>
          <w:bCs/>
          <w:snapToGrid w:val="0"/>
          <w:color w:val="FF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  <w:lang w:eastAsia="zh-CN"/>
        </w:rPr>
        <w:t>（</w:t>
      </w:r>
      <w:r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  <w:lang w:val="en-US" w:eastAsia="zh-CN"/>
        </w:rPr>
        <w:t>提示及要求：想象出奶奶向我请教的场景，表现奶奶对我的宽容</w:t>
      </w:r>
      <w:r>
        <w:rPr>
          <w:rFonts w:hint="eastAsia" w:eastAsia="楷体_GB2312"/>
          <w:b/>
          <w:bCs/>
          <w:snapToGrid w:val="0"/>
          <w:color w:val="FF0000"/>
          <w:kern w:val="0"/>
          <w:sz w:val="24"/>
          <w:szCs w:val="24"/>
          <w:u w:val="singl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2" w:firstLineChars="200"/>
        <w:jc w:val="both"/>
        <w:textAlignment w:val="auto"/>
        <w:outlineLvl w:val="9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学生依据上述归纳出的三个注意点相互点评。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/>
          <w:b/>
          <w:bCs/>
          <w:color w:val="FF0000"/>
          <w:sz w:val="24"/>
          <w:szCs w:val="24"/>
        </w:rPr>
        <w:t>、课堂小结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过渡：</w:t>
      </w:r>
      <w:r>
        <w:rPr>
          <w:rFonts w:hint="eastAsia"/>
          <w:b w:val="0"/>
          <w:bCs w:val="0"/>
          <w:sz w:val="24"/>
          <w:szCs w:val="24"/>
        </w:rPr>
        <w:t>今天这节课，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我们一起学习了联想和想象，明确了只有细致观察、敢于创新才能在作品中涌现出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独特新颖 、丰富贴切、细节鲜活</w:t>
      </w:r>
      <w:r>
        <w:rPr>
          <w:rFonts w:hint="eastAsia"/>
          <w:b w:val="0"/>
          <w:bCs w:val="0"/>
          <w:sz w:val="24"/>
          <w:szCs w:val="24"/>
        </w:rPr>
        <w:t>的联想与想象，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才</w:t>
      </w:r>
      <w:r>
        <w:rPr>
          <w:rFonts w:hint="eastAsia"/>
          <w:b w:val="0"/>
          <w:bCs w:val="0"/>
          <w:sz w:val="24"/>
          <w:szCs w:val="24"/>
        </w:rPr>
        <w:t>能使我们的文章更为优美、丰实。（屏幕上显示总结性板书）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结语：</w:t>
      </w:r>
      <w:r>
        <w:rPr>
          <w:rFonts w:hint="eastAsia"/>
          <w:b w:val="0"/>
          <w:bCs w:val="0"/>
          <w:sz w:val="24"/>
          <w:szCs w:val="24"/>
        </w:rPr>
        <w:t>希望这些来自实践的体会能对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同学们</w:t>
      </w:r>
      <w:r>
        <w:rPr>
          <w:rFonts w:hint="eastAsia"/>
          <w:b w:val="0"/>
          <w:bCs w:val="0"/>
          <w:sz w:val="24"/>
          <w:szCs w:val="24"/>
        </w:rPr>
        <w:t>以后的写作有切实的帮助。今天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这节课</w:t>
      </w:r>
      <w:r>
        <w:rPr>
          <w:rFonts w:hint="eastAsia"/>
          <w:b w:val="0"/>
          <w:bCs w:val="0"/>
          <w:sz w:val="24"/>
          <w:szCs w:val="24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老师</w:t>
      </w:r>
      <w:r>
        <w:rPr>
          <w:rFonts w:hint="eastAsia"/>
          <w:b w:val="0"/>
          <w:bCs w:val="0"/>
          <w:sz w:val="24"/>
          <w:szCs w:val="24"/>
        </w:rPr>
        <w:t>只是带着大家利用联想与想象的翅膀在写作的天空进行了一次试飞。写作功夫在课外，祝愿大家在以后的写作中继续展开联想与想象的双翅，飞向更为高远的写作天空。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3F74"/>
    <w:multiLevelType w:val="singleLevel"/>
    <w:tmpl w:val="5A143F7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16DF48"/>
    <w:multiLevelType w:val="singleLevel"/>
    <w:tmpl w:val="5A16DF48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C1E97"/>
    <w:rsid w:val="02A706AB"/>
    <w:rsid w:val="049C5DFB"/>
    <w:rsid w:val="052065FC"/>
    <w:rsid w:val="0C0D7881"/>
    <w:rsid w:val="0C872D9C"/>
    <w:rsid w:val="0EA47F99"/>
    <w:rsid w:val="17656092"/>
    <w:rsid w:val="17E03182"/>
    <w:rsid w:val="1A420628"/>
    <w:rsid w:val="1DE93E55"/>
    <w:rsid w:val="21846AED"/>
    <w:rsid w:val="22A53CB6"/>
    <w:rsid w:val="24DA0EE7"/>
    <w:rsid w:val="2A9B65E9"/>
    <w:rsid w:val="2B3F5F0F"/>
    <w:rsid w:val="2C45145E"/>
    <w:rsid w:val="30443664"/>
    <w:rsid w:val="30B107B2"/>
    <w:rsid w:val="3183656F"/>
    <w:rsid w:val="32B204F3"/>
    <w:rsid w:val="32C32F61"/>
    <w:rsid w:val="33471F98"/>
    <w:rsid w:val="3B0B2D7F"/>
    <w:rsid w:val="3C4D52FA"/>
    <w:rsid w:val="3E3E6AE7"/>
    <w:rsid w:val="451B6F36"/>
    <w:rsid w:val="47C11297"/>
    <w:rsid w:val="49384D1A"/>
    <w:rsid w:val="4CDC39B7"/>
    <w:rsid w:val="4D586231"/>
    <w:rsid w:val="55BB21E9"/>
    <w:rsid w:val="596C2B00"/>
    <w:rsid w:val="597F1B93"/>
    <w:rsid w:val="59837240"/>
    <w:rsid w:val="5B1A442D"/>
    <w:rsid w:val="5E2C6250"/>
    <w:rsid w:val="5F6C508F"/>
    <w:rsid w:val="61873008"/>
    <w:rsid w:val="63286CA9"/>
    <w:rsid w:val="655F471A"/>
    <w:rsid w:val="65BE62C9"/>
    <w:rsid w:val="662034A1"/>
    <w:rsid w:val="6D2900F6"/>
    <w:rsid w:val="6DB4573D"/>
    <w:rsid w:val="711B388C"/>
    <w:rsid w:val="73055996"/>
    <w:rsid w:val="77AA3928"/>
    <w:rsid w:val="7BC363CD"/>
    <w:rsid w:val="7C6C5CED"/>
    <w:rsid w:val="7CD97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2017-12-06T06:21:04Z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