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color w:val="000000"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 xml:space="preserve"> 十二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color w:val="000000"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2022年11月14日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11月18日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美丽的秋天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（四）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ascii="宋体" w:hAnsi="宋体" w:cs="宋体"/>
                <w:color w:val="000000"/>
                <w:kern w:val="1"/>
                <w:szCs w:val="21"/>
              </w:rPr>
              <w:t>活动总目标：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1、发现秋天里树叶飘落的自然现象，能辨认几种常见的树叶，进行观察和记录，喜欢探索自然的奥秘。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2、会用多种自然材料表现秋天的特征，大胆进行创造性活动。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3、感受秋天的美，体验秋天是个丰收的季节。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color w:val="000000"/>
              </w:rPr>
              <w:t>跳格子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走独木桥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本周围绕“秋天的叶子”展开话题，说一说秋天的叶子有哪几种，有哪些特征，初步说出叶子的作用。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卡片接龙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语言活动：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诗歌《秋天果子多》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美术活动：</w:t>
            </w:r>
          </w:p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切开的蔬菜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科学活动：</w:t>
            </w:r>
          </w:p>
          <w:p>
            <w:pPr>
              <w:widowControl/>
              <w:jc w:val="both"/>
              <w:rPr>
                <w:rFonts w:hint="eastAsia" w:ascii="宋体" w:hAnsi="Times New Roman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一篮蔬菜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健康活动：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蔬菜运输员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b/>
                <w:color w:val="000000"/>
                <w:szCs w:val="21"/>
              </w:rPr>
            </w:pPr>
          </w:p>
          <w:p>
            <w:pPr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歌曲：小树叶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  <w:szCs w:val="21"/>
              </w:rPr>
              <w:t>秋天的水果、秋天的蔬菜、捏蔬菜娃娃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建构区：一起玩大型玩具、好朋友手拉手</w:t>
            </w:r>
          </w:p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益智区：益智棋、</w:t>
            </w:r>
            <w:r>
              <w:rPr>
                <w:rFonts w:hint="eastAsia" w:ascii="宋体" w:hAnsi="宋体"/>
                <w:color w:val="000000"/>
                <w:szCs w:val="21"/>
              </w:rPr>
              <w:t>玩蔬菜卡片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数物拼图</w:t>
            </w:r>
          </w:p>
          <w:p>
            <w:pPr>
              <w:widowControl/>
              <w:tabs>
                <w:tab w:val="center" w:pos="3759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表演区：做客、快乐舞台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生活区：夹豆子、剥豆子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阅读区：我们都是好朋友、好朋友猜猜乐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科探区：各种各样的昆虫、秋天的树叶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创造性游戏（角色）：一起创设新环境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创造性游戏（建构）：桥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体育游戏：找朋友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6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1、主题墙继续布置“秋天”主题，布置秋天的动植物图片等。</w:t>
            </w:r>
          </w:p>
          <w:p>
            <w:pPr>
              <w:ind w:left="-6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2、益智区：树叶娃娃排队。提供卡片让幼儿自己操作进行排序。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6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秋天的天气干燥，注意给孩子多喝水，户外活动时及时增减衣服。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6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请家长多带孩子到户外阳光下活动，如划船、放风筝、远足等。</w:t>
            </w:r>
          </w:p>
        </w:tc>
      </w:tr>
    </w:tbl>
    <w:p>
      <w:pPr>
        <w:rPr>
          <w:color w:val="4472C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428E26CA"/>
    <w:rsid w:val="34D84C8A"/>
    <w:rsid w:val="428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705</Characters>
  <Lines>0</Lines>
  <Paragraphs>0</Paragraphs>
  <TotalTime>0</TotalTime>
  <ScaleCrop>false</ScaleCrop>
  <LinksUpToDate>false</LinksUpToDate>
  <CharactersWithSpaces>747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2022-10-17T04:55:00Z</dcterms:created>
  <dc:creator>Coisinit.</dc:creator>
  <cp:lastModifiedBy>Coisinit.</cp:lastModifiedBy>
  <dcterms:modified xsi:type="dcterms:W3CDTF">2022-11-15T14:05:47Z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476647113AE54EDA8E56A0FAC513B7D1</vt:lpwstr>
  </property>
</Properties>
</file>