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DC8" w:rsidRDefault="005C6A2F">
      <w:pPr>
        <w:spacing w:line="360" w:lineRule="auto"/>
        <w:ind w:firstLine="481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202</w:t>
      </w:r>
      <w:r>
        <w:rPr>
          <w:rFonts w:ascii="宋体" w:hAnsi="宋体"/>
          <w:b/>
          <w:sz w:val="32"/>
        </w:rPr>
        <w:t>2</w:t>
      </w:r>
      <w:r>
        <w:rPr>
          <w:rFonts w:ascii="宋体" w:hAnsi="宋体" w:hint="eastAsia"/>
          <w:b/>
          <w:sz w:val="32"/>
        </w:rPr>
        <w:t>-202</w:t>
      </w:r>
      <w:r>
        <w:rPr>
          <w:rFonts w:ascii="宋体" w:hAnsi="宋体"/>
          <w:b/>
          <w:sz w:val="32"/>
        </w:rPr>
        <w:t>3</w:t>
      </w:r>
      <w:r>
        <w:rPr>
          <w:rFonts w:ascii="宋体" w:hAnsi="宋体" w:hint="eastAsia"/>
          <w:b/>
          <w:sz w:val="32"/>
        </w:rPr>
        <w:t>学年第一学期</w:t>
      </w:r>
      <w:r w:rsidRPr="00A63A1A">
        <w:rPr>
          <w:rFonts w:ascii="宋体" w:hAnsi="宋体" w:hint="eastAsia"/>
          <w:b/>
          <w:sz w:val="32"/>
        </w:rPr>
        <w:t>小学数学</w:t>
      </w:r>
      <w:r>
        <w:rPr>
          <w:rFonts w:ascii="宋体" w:hAnsi="宋体" w:hint="eastAsia"/>
          <w:b/>
          <w:sz w:val="32"/>
        </w:rPr>
        <w:t>期初教材分析安排表</w:t>
      </w:r>
    </w:p>
    <w:p w:rsidR="003A5DC8" w:rsidRDefault="005C6A2F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lang w:bidi="ar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各辖市（区）教师发展中心：</w:t>
      </w:r>
    </w:p>
    <w:p w:rsidR="003A5DC8" w:rsidRDefault="005C6A2F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《义务教育数学课程标准（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022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版）》提出立足核心素养导向的课程实施，强调课程内容的结构化设计与实施，体现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“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三会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”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与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“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四基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”“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四能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”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的融合，突出课程内容与核心素养数学内涵表现的联系。本学期重点要加强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“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新课标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”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学习，做好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“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旧教材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”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的实践落地。</w:t>
      </w:r>
    </w:p>
    <w:p w:rsidR="003A5DC8" w:rsidRPr="00A63A1A" w:rsidRDefault="005C6A2F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于此，为进一步帮助教师理解和把握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国标本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苏教版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(2013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)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小学数学教材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，清晰教材编排内容与特点，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提高课程实施水平，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促进学生数学学科核心素养</w:t>
      </w:r>
      <w:bookmarkStart w:id="0" w:name="_GoBack"/>
      <w:r w:rsidRPr="00A63A1A">
        <w:rPr>
          <w:rFonts w:asciiTheme="minorEastAsia" w:eastAsiaTheme="minorEastAsia" w:hAnsiTheme="minorEastAsia" w:cs="宋体" w:hint="eastAsia"/>
          <w:kern w:val="0"/>
          <w:sz w:val="24"/>
        </w:rPr>
        <w:t>的培育与发展</w:t>
      </w:r>
      <w:r w:rsidRPr="00A63A1A"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，</w:t>
      </w:r>
      <w:r w:rsidRPr="00A63A1A">
        <w:rPr>
          <w:rFonts w:asciiTheme="minorEastAsia" w:eastAsiaTheme="minorEastAsia" w:hAnsiTheme="minorEastAsia" w:cs="宋体" w:hint="eastAsia"/>
          <w:kern w:val="0"/>
          <w:sz w:val="24"/>
        </w:rPr>
        <w:t>邀请</w:t>
      </w:r>
      <w:r w:rsidRPr="00A63A1A">
        <w:rPr>
          <w:rFonts w:asciiTheme="minorEastAsia" w:eastAsiaTheme="minorEastAsia" w:hAnsiTheme="minorEastAsia" w:cs="宋体" w:hint="eastAsia"/>
          <w:kern w:val="0"/>
          <w:sz w:val="24"/>
        </w:rPr>
        <w:t>骨干教师结合新课标中各年段课程内容（内容要求、学业要标、教学提示）、学业质量等，开展教材分析。</w:t>
      </w:r>
    </w:p>
    <w:p w:rsidR="003A5DC8" w:rsidRDefault="005C6A2F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A63A1A">
        <w:rPr>
          <w:rFonts w:asciiTheme="minorEastAsia" w:eastAsiaTheme="minorEastAsia" w:hAnsiTheme="minorEastAsia" w:cs="宋体" w:hint="eastAsia"/>
          <w:kern w:val="0"/>
          <w:sz w:val="24"/>
        </w:rPr>
        <w:t>同时，</w:t>
      </w:r>
      <w:r w:rsidRPr="00A63A1A">
        <w:rPr>
          <w:rFonts w:asciiTheme="minorEastAsia" w:eastAsiaTheme="minorEastAsia" w:hAnsiTheme="minorEastAsia" w:cs="宋体"/>
          <w:sz w:val="24"/>
        </w:rPr>
        <w:t>本次教材分析新增</w:t>
      </w:r>
      <w:r w:rsidRPr="00A63A1A">
        <w:rPr>
          <w:rFonts w:asciiTheme="minorEastAsia" w:eastAsiaTheme="minorEastAsia" w:hAnsiTheme="minorEastAsia" w:cs="宋体"/>
          <w:sz w:val="24"/>
        </w:rPr>
        <w:t>“</w:t>
      </w:r>
      <w:r w:rsidRPr="00A63A1A">
        <w:rPr>
          <w:rFonts w:asciiTheme="minorEastAsia" w:eastAsiaTheme="minorEastAsia" w:hAnsiTheme="minorEastAsia" w:cs="宋体" w:hint="eastAsia"/>
          <w:sz w:val="24"/>
        </w:rPr>
        <w:t>幼小</w:t>
      </w:r>
      <w:r w:rsidRPr="00A63A1A">
        <w:rPr>
          <w:rFonts w:asciiTheme="minorEastAsia" w:eastAsiaTheme="minorEastAsia" w:hAnsiTheme="minorEastAsia" w:cs="宋体"/>
          <w:sz w:val="24"/>
        </w:rPr>
        <w:t>衔接专项</w:t>
      </w:r>
      <w:r w:rsidRPr="00A63A1A">
        <w:rPr>
          <w:rFonts w:asciiTheme="minorEastAsia" w:eastAsiaTheme="minorEastAsia" w:hAnsiTheme="minorEastAsia" w:cs="宋体"/>
          <w:sz w:val="24"/>
        </w:rPr>
        <w:t>”</w:t>
      </w:r>
      <w:r w:rsidRPr="00A63A1A">
        <w:rPr>
          <w:rFonts w:asciiTheme="minorEastAsia" w:eastAsiaTheme="minorEastAsia" w:hAnsiTheme="minorEastAsia" w:cs="宋体" w:hint="eastAsia"/>
          <w:sz w:val="24"/>
        </w:rPr>
        <w:t>，</w:t>
      </w:r>
      <w:r w:rsidRPr="00A63A1A">
        <w:rPr>
          <w:rFonts w:asciiTheme="minorEastAsia" w:eastAsiaTheme="minorEastAsia" w:hAnsiTheme="minorEastAsia" w:cs="宋体"/>
          <w:sz w:val="24"/>
        </w:rPr>
        <w:t>指导</w:t>
      </w:r>
      <w:r w:rsidRPr="00A63A1A">
        <w:rPr>
          <w:rFonts w:asciiTheme="minorEastAsia" w:eastAsiaTheme="minorEastAsia" w:hAnsiTheme="minorEastAsia" w:cs="宋体" w:hint="eastAsia"/>
          <w:sz w:val="24"/>
        </w:rPr>
        <w:t>一</w:t>
      </w:r>
      <w:r w:rsidRPr="00A63A1A">
        <w:rPr>
          <w:rFonts w:asciiTheme="minorEastAsia" w:eastAsiaTheme="minorEastAsia" w:hAnsiTheme="minorEastAsia" w:cs="宋体"/>
          <w:sz w:val="24"/>
        </w:rPr>
        <w:t>年级教师基于学科教学</w:t>
      </w:r>
      <w:r w:rsidRPr="00A63A1A">
        <w:rPr>
          <w:rFonts w:asciiTheme="minorEastAsia" w:eastAsiaTheme="minorEastAsia" w:hAnsiTheme="minorEastAsia" w:cs="宋体" w:hint="eastAsia"/>
          <w:sz w:val="24"/>
        </w:rPr>
        <w:t>，</w:t>
      </w:r>
      <w:r w:rsidRPr="00A63A1A">
        <w:rPr>
          <w:rFonts w:asciiTheme="minorEastAsia" w:eastAsiaTheme="minorEastAsia" w:hAnsiTheme="minorEastAsia" w:cs="宋体"/>
          <w:sz w:val="24"/>
        </w:rPr>
        <w:t>做好以</w:t>
      </w:r>
      <w:r w:rsidRPr="00A63A1A">
        <w:rPr>
          <w:rFonts w:asciiTheme="minorEastAsia" w:eastAsiaTheme="minorEastAsia" w:hAnsiTheme="minorEastAsia" w:cs="宋体" w:hint="eastAsia"/>
          <w:b/>
          <w:bCs/>
          <w:sz w:val="24"/>
        </w:rPr>
        <w:t>“</w:t>
      </w:r>
      <w:r w:rsidRPr="00A63A1A">
        <w:rPr>
          <w:rFonts w:asciiTheme="minorEastAsia" w:eastAsiaTheme="minorEastAsia" w:hAnsiTheme="minorEastAsia" w:cs="宋体"/>
          <w:sz w:val="24"/>
        </w:rPr>
        <w:t>关键能力发展、</w:t>
      </w:r>
      <w:r w:rsidRPr="00A63A1A">
        <w:rPr>
          <w:rFonts w:asciiTheme="minorEastAsia" w:eastAsiaTheme="minorEastAsia" w:hAnsiTheme="minorEastAsia" w:cs="宋体" w:hint="eastAsia"/>
          <w:sz w:val="24"/>
        </w:rPr>
        <w:t>良</w:t>
      </w:r>
      <w:r w:rsidRPr="00A63A1A">
        <w:rPr>
          <w:rFonts w:asciiTheme="minorEastAsia" w:eastAsiaTheme="minorEastAsia" w:hAnsiTheme="minorEastAsia" w:cs="宋体"/>
          <w:sz w:val="24"/>
        </w:rPr>
        <w:t>好数学学习习惯养成</w:t>
      </w:r>
      <w:r w:rsidRPr="00A63A1A">
        <w:rPr>
          <w:rFonts w:asciiTheme="minorEastAsia" w:eastAsiaTheme="minorEastAsia" w:hAnsiTheme="minorEastAsia" w:cs="宋体" w:hint="eastAsia"/>
          <w:b/>
          <w:bCs/>
          <w:sz w:val="24"/>
        </w:rPr>
        <w:t>”</w:t>
      </w:r>
      <w:r w:rsidRPr="00A63A1A">
        <w:rPr>
          <w:rFonts w:asciiTheme="minorEastAsia" w:eastAsiaTheme="minorEastAsia" w:hAnsiTheme="minorEastAsia" w:cs="宋体"/>
          <w:sz w:val="24"/>
        </w:rPr>
        <w:t>为目标的课堂教学。</w:t>
      </w:r>
      <w:r w:rsidRPr="00A63A1A">
        <w:rPr>
          <w:rFonts w:asciiTheme="minorEastAsia" w:eastAsiaTheme="minorEastAsia" w:hAnsiTheme="minorEastAsia" w:cs="宋体" w:hint="eastAsia"/>
          <w:kern w:val="0"/>
          <w:sz w:val="24"/>
          <w:lang w:bidi="ar"/>
        </w:rPr>
        <w:t>现定于</w:t>
      </w:r>
      <w:r w:rsidRPr="00A63A1A">
        <w:rPr>
          <w:rFonts w:asciiTheme="minorEastAsia" w:eastAsiaTheme="minorEastAsia" w:hAnsiTheme="minorEastAsia" w:cs="宋体"/>
          <w:kern w:val="0"/>
          <w:sz w:val="24"/>
          <w:lang w:bidi="ar"/>
        </w:rPr>
        <w:t>2022</w:t>
      </w:r>
      <w:r w:rsidRPr="00A63A1A">
        <w:rPr>
          <w:rFonts w:asciiTheme="minorEastAsia" w:eastAsiaTheme="minorEastAsia" w:hAnsiTheme="minorEastAsia" w:cs="宋体" w:hint="eastAsia"/>
          <w:kern w:val="0"/>
          <w:sz w:val="24"/>
          <w:lang w:bidi="ar"/>
        </w:rPr>
        <w:t>年</w:t>
      </w:r>
      <w:r w:rsidRPr="00A63A1A">
        <w:rPr>
          <w:rFonts w:asciiTheme="minorEastAsia" w:eastAsiaTheme="minorEastAsia" w:hAnsiTheme="minorEastAsia" w:cs="宋体"/>
          <w:kern w:val="0"/>
          <w:sz w:val="24"/>
          <w:lang w:bidi="ar"/>
        </w:rPr>
        <w:t>8</w:t>
      </w:r>
      <w:bookmarkEnd w:id="0"/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月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29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日上午，举行常州市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一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至六年级教材培训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活动。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具体安排如下：</w:t>
      </w:r>
    </w:p>
    <w:p w:rsidR="003A5DC8" w:rsidRDefault="005C6A2F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一、培训时间：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8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月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29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日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上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午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9</w:t>
      </w:r>
      <w:r>
        <w:rPr>
          <w:rFonts w:asciiTheme="minorEastAsia" w:eastAsiaTheme="minorEastAsia" w:hAnsiTheme="minorEastAsia" w:hint="eastAsia"/>
          <w:color w:val="000000"/>
        </w:rPr>
        <w:t>∶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00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—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11</w:t>
      </w:r>
      <w:r>
        <w:rPr>
          <w:rFonts w:asciiTheme="minorEastAsia" w:eastAsiaTheme="minorEastAsia" w:hAnsiTheme="minorEastAsia" w:hint="eastAsia"/>
          <w:color w:val="000000"/>
        </w:rPr>
        <w:t>∶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00</w:t>
      </w:r>
    </w:p>
    <w:p w:rsidR="003A5DC8" w:rsidRDefault="005C6A2F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二、培训地点：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详见安排表。</w:t>
      </w:r>
    </w:p>
    <w:p w:rsidR="003A5DC8" w:rsidRDefault="005C6A2F">
      <w:pPr>
        <w:spacing w:line="360" w:lineRule="auto"/>
        <w:ind w:firstLine="480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三、培训安排及对象：</w:t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126"/>
        <w:gridCol w:w="1276"/>
        <w:gridCol w:w="2362"/>
      </w:tblGrid>
      <w:tr w:rsidR="003A5DC8">
        <w:trPr>
          <w:cantSplit/>
          <w:trHeight w:val="4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活动地点（腾讯会议室）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3A5DC8">
        <w:trPr>
          <w:cantSplit/>
          <w:trHeight w:val="4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/>
                <w:color w:val="000000"/>
              </w:rPr>
              <w:t>29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  <w:p w:rsidR="003A5DC8" w:rsidRDefault="005C6A2F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  <w:p w:rsidR="003A5DC8" w:rsidRDefault="005C6A2F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9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∶</w:t>
            </w:r>
            <w:r>
              <w:rPr>
                <w:rFonts w:asciiTheme="minorEastAsia" w:eastAsiaTheme="minorEastAsia" w:hAnsiTheme="minorEastAsia"/>
                <w:color w:val="000000"/>
              </w:rPr>
              <w:t>00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～</w:t>
            </w:r>
            <w:r>
              <w:rPr>
                <w:rFonts w:asciiTheme="minorEastAsia" w:eastAsiaTheme="minorEastAsia" w:hAnsiTheme="minorEastAsia"/>
                <w:color w:val="000000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∶</w:t>
            </w:r>
            <w:r>
              <w:rPr>
                <w:rFonts w:asciiTheme="minorEastAsia" w:eastAsiaTheme="minorEastAsia" w:hAnsiTheme="minorEastAsia"/>
                <w:color w:val="000000"/>
              </w:rPr>
              <w:t>00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t>550-837-366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jc w:val="center"/>
              <w:rPr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一年级教材分析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widowControl/>
              <w:wordWrap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冯丽萍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widowControl/>
              <w:snapToGrid w:val="0"/>
              <w:jc w:val="center"/>
              <w:rPr>
                <w:rFonts w:ascii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一年级数学教师</w:t>
            </w:r>
          </w:p>
        </w:tc>
      </w:tr>
      <w:tr w:rsidR="003A5DC8">
        <w:trPr>
          <w:cantSplit/>
          <w:trHeight w:val="45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DC8" w:rsidRDefault="003A5DC8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3A5DC8">
            <w:pPr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一年级幼小衔接专题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widowControl/>
              <w:wordWrap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曾潇洁</w:t>
            </w: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3A5DC8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</w:p>
        </w:tc>
      </w:tr>
      <w:tr w:rsidR="003A5DC8">
        <w:trPr>
          <w:cantSplit/>
          <w:trHeight w:val="45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DC8" w:rsidRDefault="003A5DC8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t>398-144-652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二年级教材分析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彭建国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二年级数学教师</w:t>
            </w:r>
          </w:p>
        </w:tc>
      </w:tr>
      <w:tr w:rsidR="003A5DC8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8" w:rsidRDefault="003A5DC8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t>842-511-934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三年级教材分析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季焕庆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三年级数学教师</w:t>
            </w:r>
          </w:p>
        </w:tc>
      </w:tr>
      <w:tr w:rsidR="003A5DC8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8" w:rsidRDefault="003A5DC8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t>743-684-469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四年级教材分析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吴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玮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四年级数学教师</w:t>
            </w:r>
          </w:p>
        </w:tc>
      </w:tr>
      <w:tr w:rsidR="003A5DC8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DC8" w:rsidRDefault="003A5DC8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t>872-419-232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五年级教材分析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张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五年级数学教师</w:t>
            </w:r>
          </w:p>
        </w:tc>
      </w:tr>
      <w:tr w:rsidR="003A5DC8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3A5DC8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t>235-782-194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六年级教材分析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bCs/>
              </w:rPr>
              <w:t>曹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DC8" w:rsidRDefault="005C6A2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六年级数学教师</w:t>
            </w:r>
          </w:p>
        </w:tc>
      </w:tr>
    </w:tbl>
    <w:p w:rsidR="003A5DC8" w:rsidRDefault="005C6A2F">
      <w:pPr>
        <w:spacing w:line="360" w:lineRule="auto"/>
        <w:ind w:firstLineChars="196" w:firstLine="472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四、注意事项：</w:t>
      </w:r>
    </w:p>
    <w:p w:rsidR="003A5DC8" w:rsidRDefault="005C6A2F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1.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请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各年级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数学老师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带好相应年级教材，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准时到指定在线会议室参加培训活动</w:t>
      </w:r>
      <w:r>
        <w:rPr>
          <w:rFonts w:asciiTheme="minorEastAsia" w:eastAsiaTheme="minorEastAsia" w:hAnsiTheme="minorEastAsia" w:cs="宋体" w:hint="eastAsia"/>
          <w:b/>
          <w:bCs/>
          <w:color w:val="FF0000"/>
          <w:kern w:val="0"/>
          <w:sz w:val="24"/>
        </w:rPr>
        <w:t>。</w:t>
      </w:r>
    </w:p>
    <w:p w:rsidR="003A5DC8" w:rsidRDefault="005C6A2F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结合自主研究与教材分析，在线提出问题开展互动交流。主持人将收集大家问题，作为后续教研的问题。</w:t>
      </w:r>
    </w:p>
    <w:p w:rsidR="003A5DC8" w:rsidRDefault="005C6A2F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</w:t>
      </w:r>
    </w:p>
    <w:p w:rsidR="003A5DC8" w:rsidRDefault="005C6A2F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                     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常州市教育科学研究院</w:t>
      </w:r>
    </w:p>
    <w:p w:rsidR="003A5DC8" w:rsidRDefault="005C6A2F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22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24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sectPr w:rsidR="003A5D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A2F" w:rsidRDefault="005C6A2F" w:rsidP="00A63A1A">
      <w:r>
        <w:separator/>
      </w:r>
    </w:p>
  </w:endnote>
  <w:endnote w:type="continuationSeparator" w:id="0">
    <w:p w:rsidR="005C6A2F" w:rsidRDefault="005C6A2F" w:rsidP="00A6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A2F" w:rsidRDefault="005C6A2F" w:rsidP="00A63A1A">
      <w:r>
        <w:separator/>
      </w:r>
    </w:p>
  </w:footnote>
  <w:footnote w:type="continuationSeparator" w:id="0">
    <w:p w:rsidR="005C6A2F" w:rsidRDefault="005C6A2F" w:rsidP="00A6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Mjg3NmE4OTk0YzdhMTMyMjgxNTZjNmM5OTViMGQifQ=="/>
  </w:docVars>
  <w:rsids>
    <w:rsidRoot w:val="00CB40A4"/>
    <w:rsid w:val="000630E4"/>
    <w:rsid w:val="00064E1C"/>
    <w:rsid w:val="000C1A24"/>
    <w:rsid w:val="000E5727"/>
    <w:rsid w:val="00110D6E"/>
    <w:rsid w:val="00141780"/>
    <w:rsid w:val="001B75B8"/>
    <w:rsid w:val="001F000B"/>
    <w:rsid w:val="001F5A37"/>
    <w:rsid w:val="00204B59"/>
    <w:rsid w:val="002117EB"/>
    <w:rsid w:val="002159E4"/>
    <w:rsid w:val="00271CBF"/>
    <w:rsid w:val="002835A9"/>
    <w:rsid w:val="00286664"/>
    <w:rsid w:val="00297F53"/>
    <w:rsid w:val="002B1C50"/>
    <w:rsid w:val="002C4AAE"/>
    <w:rsid w:val="0030749A"/>
    <w:rsid w:val="0032046C"/>
    <w:rsid w:val="003578A3"/>
    <w:rsid w:val="0037099E"/>
    <w:rsid w:val="00383B46"/>
    <w:rsid w:val="0039565E"/>
    <w:rsid w:val="003A5DC8"/>
    <w:rsid w:val="003E04FB"/>
    <w:rsid w:val="003E5A92"/>
    <w:rsid w:val="00402CE9"/>
    <w:rsid w:val="00436958"/>
    <w:rsid w:val="00447872"/>
    <w:rsid w:val="004529B8"/>
    <w:rsid w:val="00482747"/>
    <w:rsid w:val="00484A9C"/>
    <w:rsid w:val="004949FB"/>
    <w:rsid w:val="004A66CE"/>
    <w:rsid w:val="004E0035"/>
    <w:rsid w:val="004E30AC"/>
    <w:rsid w:val="004F4580"/>
    <w:rsid w:val="004F5DB6"/>
    <w:rsid w:val="005369D5"/>
    <w:rsid w:val="00554AA0"/>
    <w:rsid w:val="005C3F21"/>
    <w:rsid w:val="005C4557"/>
    <w:rsid w:val="005C6A2F"/>
    <w:rsid w:val="005D5E45"/>
    <w:rsid w:val="0060745B"/>
    <w:rsid w:val="0060768D"/>
    <w:rsid w:val="00626ADD"/>
    <w:rsid w:val="0064635F"/>
    <w:rsid w:val="00654D38"/>
    <w:rsid w:val="0067132A"/>
    <w:rsid w:val="006A0A9B"/>
    <w:rsid w:val="006C17D1"/>
    <w:rsid w:val="006C4028"/>
    <w:rsid w:val="006D7BCF"/>
    <w:rsid w:val="00704373"/>
    <w:rsid w:val="007356D8"/>
    <w:rsid w:val="00743FC3"/>
    <w:rsid w:val="00744738"/>
    <w:rsid w:val="00756D18"/>
    <w:rsid w:val="007B4669"/>
    <w:rsid w:val="007E31AC"/>
    <w:rsid w:val="0084597F"/>
    <w:rsid w:val="008760FD"/>
    <w:rsid w:val="008D4B39"/>
    <w:rsid w:val="008E3E28"/>
    <w:rsid w:val="0091624B"/>
    <w:rsid w:val="00951C69"/>
    <w:rsid w:val="009C5A55"/>
    <w:rsid w:val="009D098D"/>
    <w:rsid w:val="009F785F"/>
    <w:rsid w:val="00A5345C"/>
    <w:rsid w:val="00A63A1A"/>
    <w:rsid w:val="00A93484"/>
    <w:rsid w:val="00AB3EBC"/>
    <w:rsid w:val="00B16A99"/>
    <w:rsid w:val="00B21CC8"/>
    <w:rsid w:val="00B56758"/>
    <w:rsid w:val="00B62181"/>
    <w:rsid w:val="00B650BB"/>
    <w:rsid w:val="00B87941"/>
    <w:rsid w:val="00B90E15"/>
    <w:rsid w:val="00B965A0"/>
    <w:rsid w:val="00B96C0E"/>
    <w:rsid w:val="00BA7FA6"/>
    <w:rsid w:val="00BB2068"/>
    <w:rsid w:val="00BB7F9F"/>
    <w:rsid w:val="00BD3171"/>
    <w:rsid w:val="00BD37B3"/>
    <w:rsid w:val="00BF7DBE"/>
    <w:rsid w:val="00C02BBE"/>
    <w:rsid w:val="00C13B34"/>
    <w:rsid w:val="00C4249C"/>
    <w:rsid w:val="00CA0704"/>
    <w:rsid w:val="00CB40A4"/>
    <w:rsid w:val="00CC57C3"/>
    <w:rsid w:val="00D07E3A"/>
    <w:rsid w:val="00D31DEE"/>
    <w:rsid w:val="00D51713"/>
    <w:rsid w:val="00D92CF1"/>
    <w:rsid w:val="00DA3027"/>
    <w:rsid w:val="00DF33B7"/>
    <w:rsid w:val="00E05FA3"/>
    <w:rsid w:val="00E43AE8"/>
    <w:rsid w:val="00E50383"/>
    <w:rsid w:val="00E741E9"/>
    <w:rsid w:val="00E85CD0"/>
    <w:rsid w:val="00E87032"/>
    <w:rsid w:val="00F83EC7"/>
    <w:rsid w:val="00FE2422"/>
    <w:rsid w:val="00FF1DCE"/>
    <w:rsid w:val="53BC1FBD"/>
    <w:rsid w:val="5EB0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43F44E-2987-47A7-BFB6-1CB03905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EA12-5964-4F60-8685-6AF6F957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>微软中国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luobo</dc:creator>
  <cp:lastModifiedBy>蒋敏杰</cp:lastModifiedBy>
  <cp:revision>17</cp:revision>
  <dcterms:created xsi:type="dcterms:W3CDTF">2017-08-18T07:44:00Z</dcterms:created>
  <dcterms:modified xsi:type="dcterms:W3CDTF">2022-08-24T02:33:00Z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54F12A77392042BC93FB3AE3FDF3FDBD</vt:lpwstr>
  </property>
</Properties>
</file>